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2" w:rsidRDefault="00BB0582"/>
    <w:p w:rsidR="00DD1CBF" w:rsidRDefault="00DD1CBF"/>
    <w:p w:rsidR="004B2238" w:rsidRDefault="00DC4EE9">
      <w:r>
        <w:t xml:space="preserve">Rok </w:t>
      </w:r>
      <w:r w:rsidR="00F811A6">
        <w:t>2016</w:t>
      </w:r>
      <w:bookmarkStart w:id="0" w:name="_GoBack"/>
      <w:bookmarkEnd w:id="0"/>
      <w:r w:rsidR="004B2238">
        <w:t xml:space="preserve"> rejestr umów Architekta Miejskiego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153"/>
        <w:gridCol w:w="1862"/>
        <w:gridCol w:w="1845"/>
        <w:gridCol w:w="1845"/>
      </w:tblGrid>
      <w:tr w:rsidR="00826030" w:rsidTr="008B727D">
        <w:trPr>
          <w:trHeight w:val="533"/>
        </w:trPr>
        <w:tc>
          <w:tcPr>
            <w:tcW w:w="535" w:type="dxa"/>
          </w:tcPr>
          <w:p w:rsidR="004B2238" w:rsidRDefault="004B2238">
            <w:r>
              <w:t>Lp.</w:t>
            </w:r>
          </w:p>
        </w:tc>
        <w:tc>
          <w:tcPr>
            <w:tcW w:w="3153" w:type="dxa"/>
          </w:tcPr>
          <w:p w:rsidR="004B2238" w:rsidRDefault="004B2238">
            <w:r>
              <w:t>Nazwa podmiotu, z którym zawarto umowę /bez adresu/</w:t>
            </w:r>
          </w:p>
        </w:tc>
        <w:tc>
          <w:tcPr>
            <w:tcW w:w="1862" w:type="dxa"/>
          </w:tcPr>
          <w:p w:rsidR="004B2238" w:rsidRDefault="004B2238">
            <w:r>
              <w:t>Przedmiot umowy</w:t>
            </w:r>
          </w:p>
        </w:tc>
        <w:tc>
          <w:tcPr>
            <w:tcW w:w="1845" w:type="dxa"/>
          </w:tcPr>
          <w:p w:rsidR="004B2238" w:rsidRDefault="004B2238">
            <w:r>
              <w:t>Określenie trwania umowy</w:t>
            </w:r>
          </w:p>
        </w:tc>
        <w:tc>
          <w:tcPr>
            <w:tcW w:w="1845" w:type="dxa"/>
          </w:tcPr>
          <w:p w:rsidR="004B2238" w:rsidRDefault="004B2238">
            <w:r>
              <w:t>Kwota</w:t>
            </w:r>
          </w:p>
        </w:tc>
      </w:tr>
      <w:tr w:rsidR="00826030" w:rsidTr="008B727D">
        <w:trPr>
          <w:trHeight w:val="1890"/>
        </w:trPr>
        <w:tc>
          <w:tcPr>
            <w:tcW w:w="535" w:type="dxa"/>
          </w:tcPr>
          <w:p w:rsidR="004B2238" w:rsidRDefault="004B2238">
            <w:r>
              <w:t>1.</w:t>
            </w:r>
          </w:p>
        </w:tc>
        <w:tc>
          <w:tcPr>
            <w:tcW w:w="3153" w:type="dxa"/>
          </w:tcPr>
          <w:p w:rsidR="004B2238" w:rsidRDefault="004B2238">
            <w:r>
              <w:t xml:space="preserve">Biuro Usług Geodezyjno-Projektowych „GEOMETRA” </w:t>
            </w:r>
          </w:p>
          <w:p w:rsidR="00DD1CBF" w:rsidRDefault="00DD1CBF">
            <w:r>
              <w:t>inż. Sławomir Dziuba</w:t>
            </w:r>
          </w:p>
          <w:p w:rsidR="00DD1CBF" w:rsidRDefault="00DD1CBF">
            <w:r>
              <w:t>ul. Gimnazjalna 7</w:t>
            </w:r>
          </w:p>
          <w:p w:rsidR="00DD1CBF" w:rsidRDefault="00DD1CBF">
            <w:r>
              <w:t>Chojnice</w:t>
            </w:r>
          </w:p>
        </w:tc>
        <w:tc>
          <w:tcPr>
            <w:tcW w:w="1862" w:type="dxa"/>
          </w:tcPr>
          <w:p w:rsidR="004B2238" w:rsidRDefault="004B2238">
            <w:r>
              <w:t xml:space="preserve">Zlecenie wykonania 9 map do celów projektowych w ramach </w:t>
            </w:r>
            <w:r w:rsidR="00826030">
              <w:t xml:space="preserve">realizacji </w:t>
            </w:r>
            <w:r>
              <w:t xml:space="preserve">budżetów obywatelskich </w:t>
            </w:r>
          </w:p>
        </w:tc>
        <w:tc>
          <w:tcPr>
            <w:tcW w:w="1845" w:type="dxa"/>
          </w:tcPr>
          <w:p w:rsidR="004B2238" w:rsidRDefault="004B2238">
            <w:r>
              <w:t>2016-07-10</w:t>
            </w:r>
          </w:p>
        </w:tc>
        <w:tc>
          <w:tcPr>
            <w:tcW w:w="1845" w:type="dxa"/>
          </w:tcPr>
          <w:p w:rsidR="004B2238" w:rsidRDefault="004B2238">
            <w:r>
              <w:t>6.309,90 zł.</w:t>
            </w:r>
          </w:p>
        </w:tc>
      </w:tr>
      <w:tr w:rsidR="00826030" w:rsidTr="008B727D">
        <w:trPr>
          <w:trHeight w:val="3518"/>
        </w:trPr>
        <w:tc>
          <w:tcPr>
            <w:tcW w:w="535" w:type="dxa"/>
          </w:tcPr>
          <w:p w:rsidR="009D571B" w:rsidRDefault="009D571B">
            <w:r>
              <w:t>2.</w:t>
            </w:r>
          </w:p>
        </w:tc>
        <w:tc>
          <w:tcPr>
            <w:tcW w:w="3153" w:type="dxa"/>
          </w:tcPr>
          <w:p w:rsidR="009D571B" w:rsidRDefault="009D571B">
            <w:r>
              <w:t>Barbara Nitka</w:t>
            </w:r>
          </w:p>
          <w:p w:rsidR="009D571B" w:rsidRDefault="009D571B">
            <w:r>
              <w:t>Usługi Projektowe, Nadzory i Wykonawstwo</w:t>
            </w:r>
          </w:p>
          <w:p w:rsidR="009D571B" w:rsidRDefault="009D571B">
            <w:r>
              <w:t>Chojnice</w:t>
            </w:r>
          </w:p>
        </w:tc>
        <w:tc>
          <w:tcPr>
            <w:tcW w:w="1862" w:type="dxa"/>
          </w:tcPr>
          <w:p w:rsidR="009D571B" w:rsidRDefault="009D571B">
            <w:r>
              <w:t xml:space="preserve">Zlecenie wykonania koncepcji organizacji ruchu drogowego dla ul. Sambora, Żwirki i Wigury, </w:t>
            </w:r>
            <w:proofErr w:type="spellStart"/>
            <w:r>
              <w:t>Subisława</w:t>
            </w:r>
            <w:proofErr w:type="spellEnd"/>
            <w:r>
              <w:t xml:space="preserve"> i Budowlanych w ramach realizacji budżetów obywatelskich</w:t>
            </w:r>
            <w:r w:rsidR="008D29D8">
              <w:t xml:space="preserve"> /SMO Nr 7/</w:t>
            </w:r>
          </w:p>
        </w:tc>
        <w:tc>
          <w:tcPr>
            <w:tcW w:w="1845" w:type="dxa"/>
          </w:tcPr>
          <w:p w:rsidR="009D571B" w:rsidRDefault="009D571B">
            <w:r>
              <w:t>2016-10-31</w:t>
            </w:r>
          </w:p>
        </w:tc>
        <w:tc>
          <w:tcPr>
            <w:tcW w:w="1845" w:type="dxa"/>
          </w:tcPr>
          <w:p w:rsidR="009D571B" w:rsidRDefault="009D571B">
            <w:r>
              <w:t>3.000,00 zł.</w:t>
            </w:r>
          </w:p>
        </w:tc>
      </w:tr>
      <w:tr w:rsidR="00DD1CBF" w:rsidTr="008B727D">
        <w:trPr>
          <w:trHeight w:val="1890"/>
        </w:trPr>
        <w:tc>
          <w:tcPr>
            <w:tcW w:w="535" w:type="dxa"/>
          </w:tcPr>
          <w:p w:rsidR="00DD1CBF" w:rsidRDefault="00DD1CBF">
            <w:r>
              <w:t>3.</w:t>
            </w:r>
          </w:p>
        </w:tc>
        <w:tc>
          <w:tcPr>
            <w:tcW w:w="3153" w:type="dxa"/>
          </w:tcPr>
          <w:p w:rsidR="00DD1CBF" w:rsidRDefault="00DD1CBF">
            <w:r>
              <w:t>Biuro Usług Geodezyjno-Projektowych „GEOMETRA”</w:t>
            </w:r>
          </w:p>
          <w:p w:rsidR="00DD1CBF" w:rsidRDefault="00DD1CBF">
            <w:r>
              <w:t>inż. Sławomir Dziuba</w:t>
            </w:r>
          </w:p>
          <w:p w:rsidR="00DD1CBF" w:rsidRDefault="00DD1CBF">
            <w:r>
              <w:t>ul. Gimnazjalna 7</w:t>
            </w:r>
          </w:p>
          <w:p w:rsidR="00DD1CBF" w:rsidRDefault="00DD1CBF">
            <w:r>
              <w:t>Chojnice</w:t>
            </w:r>
          </w:p>
        </w:tc>
        <w:tc>
          <w:tcPr>
            <w:tcW w:w="1862" w:type="dxa"/>
          </w:tcPr>
          <w:p w:rsidR="00DD1CBF" w:rsidRDefault="00DD1CBF">
            <w:r>
              <w:t xml:space="preserve">Zlecenie wykonania 5 map do celów projektowych w ramach </w:t>
            </w:r>
            <w:r w:rsidR="00826030">
              <w:t xml:space="preserve">realizacji </w:t>
            </w:r>
            <w:r>
              <w:t xml:space="preserve">budżetów obywatelskich </w:t>
            </w:r>
          </w:p>
        </w:tc>
        <w:tc>
          <w:tcPr>
            <w:tcW w:w="1845" w:type="dxa"/>
          </w:tcPr>
          <w:p w:rsidR="00DD1CBF" w:rsidRDefault="00DD1CBF">
            <w:r>
              <w:t>2016-11-10</w:t>
            </w:r>
          </w:p>
        </w:tc>
        <w:tc>
          <w:tcPr>
            <w:tcW w:w="1845" w:type="dxa"/>
          </w:tcPr>
          <w:p w:rsidR="00DD1CBF" w:rsidRDefault="00DD1CBF">
            <w:r>
              <w:t>3.505,50 zł.</w:t>
            </w:r>
          </w:p>
        </w:tc>
      </w:tr>
    </w:tbl>
    <w:p w:rsidR="00946B32" w:rsidRDefault="00946B32"/>
    <w:sectPr w:rsidR="00946B32" w:rsidSect="004B22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238"/>
    <w:rsid w:val="0014506A"/>
    <w:rsid w:val="004B2238"/>
    <w:rsid w:val="00554DEF"/>
    <w:rsid w:val="00587588"/>
    <w:rsid w:val="00693132"/>
    <w:rsid w:val="00826030"/>
    <w:rsid w:val="008B727D"/>
    <w:rsid w:val="008D29D8"/>
    <w:rsid w:val="008E2824"/>
    <w:rsid w:val="00946B32"/>
    <w:rsid w:val="009D571B"/>
    <w:rsid w:val="009F7FCE"/>
    <w:rsid w:val="00BB0582"/>
    <w:rsid w:val="00BE05BD"/>
    <w:rsid w:val="00BF5A6B"/>
    <w:rsid w:val="00DC4EE9"/>
    <w:rsid w:val="00DD1CBF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595F-2F11-44FD-AAAE-952D8AF2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721</Characters>
  <Application>Microsoft Office Word</Application>
  <DocSecurity>0</DocSecurity>
  <Lines>6</Lines>
  <Paragraphs>1</Paragraphs>
  <ScaleCrop>false</ScaleCrop>
  <Company>Nazwa twojej firmy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Wysocki</cp:lastModifiedBy>
  <cp:revision>15</cp:revision>
  <cp:lastPrinted>2017-12-07T10:16:00Z</cp:lastPrinted>
  <dcterms:created xsi:type="dcterms:W3CDTF">2016-06-23T09:31:00Z</dcterms:created>
  <dcterms:modified xsi:type="dcterms:W3CDTF">2017-12-08T13:56:00Z</dcterms:modified>
</cp:coreProperties>
</file>