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CBF07" w14:textId="064324CD" w:rsidR="00FE6D2B" w:rsidRPr="00A251AC" w:rsidRDefault="00552FAC" w:rsidP="00FE6D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Aktualizacja </w:t>
      </w:r>
      <w:r w:rsidR="00FE6D2B" w:rsidRPr="00A251AC">
        <w:rPr>
          <w:rFonts w:ascii="Times New Roman" w:hAnsi="Times New Roman" w:cs="Times New Roman"/>
          <w:b/>
          <w:sz w:val="28"/>
          <w:szCs w:val="28"/>
          <w:u w:val="single"/>
        </w:rPr>
        <w:t>Plan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FE6D2B" w:rsidRPr="00A251AC">
        <w:rPr>
          <w:rFonts w:ascii="Times New Roman" w:hAnsi="Times New Roman" w:cs="Times New Roman"/>
          <w:b/>
          <w:sz w:val="28"/>
          <w:szCs w:val="28"/>
          <w:u w:val="single"/>
        </w:rPr>
        <w:t xml:space="preserve"> zamówień publicznych Urzędu Miejskiego w Chojnicach na rok 20</w:t>
      </w:r>
      <w:r w:rsidR="0042161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E6D2B" w:rsidRPr="00A251AC">
        <w:rPr>
          <w:rFonts w:ascii="Times New Roman" w:hAnsi="Times New Roman" w:cs="Times New Roman"/>
          <w:b/>
          <w:sz w:val="28"/>
          <w:szCs w:val="28"/>
          <w:u w:val="single"/>
        </w:rPr>
        <w:t xml:space="preserve"> (art. 13a ustawy PZP)</w:t>
      </w:r>
      <w:r w:rsidR="00F42C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2CF2">
        <w:rPr>
          <w:rFonts w:ascii="Times New Roman" w:hAnsi="Times New Roman" w:cs="Times New Roman"/>
          <w:b/>
          <w:sz w:val="28"/>
          <w:szCs w:val="28"/>
          <w:u w:val="single"/>
        </w:rPr>
        <w:br/>
        <w:t>WYDZIAŁ BI</w:t>
      </w:r>
      <w:r w:rsidR="001F31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3051">
        <w:rPr>
          <w:rFonts w:ascii="Times New Roman" w:hAnsi="Times New Roman" w:cs="Times New Roman"/>
          <w:b/>
          <w:sz w:val="28"/>
          <w:szCs w:val="28"/>
          <w:u w:val="single"/>
        </w:rPr>
        <w:t xml:space="preserve">–na </w:t>
      </w:r>
      <w:r w:rsidR="00D955A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2161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D955A5">
        <w:rPr>
          <w:rFonts w:ascii="Times New Roman" w:hAnsi="Times New Roman" w:cs="Times New Roman"/>
          <w:b/>
          <w:sz w:val="28"/>
          <w:szCs w:val="28"/>
          <w:u w:val="single"/>
        </w:rPr>
        <w:t xml:space="preserve"> rok</w:t>
      </w:r>
      <w:r w:rsidR="000729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820"/>
        <w:gridCol w:w="1275"/>
        <w:gridCol w:w="2002"/>
        <w:gridCol w:w="1487"/>
        <w:gridCol w:w="1611"/>
        <w:gridCol w:w="1594"/>
        <w:gridCol w:w="1244"/>
      </w:tblGrid>
      <w:tr w:rsidR="00FE6D2B" w:rsidRPr="005C5F76" w14:paraId="45E5BF8D" w14:textId="77777777" w:rsidTr="00552FAC">
        <w:trPr>
          <w:trHeight w:val="17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71FF" w14:textId="7777777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Pr="005C5F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0041" w14:textId="7777777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956E" w14:textId="7777777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Rodzaj zamówienia</w:t>
            </w:r>
          </w:p>
          <w:p w14:paraId="08EE724F" w14:textId="7777777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/robota budowlana</w:t>
            </w:r>
          </w:p>
          <w:p w14:paraId="3EA3EFE8" w14:textId="7777777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/dostawa</w:t>
            </w:r>
          </w:p>
          <w:p w14:paraId="32375B64" w14:textId="7777777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/usługa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E971" w14:textId="7777777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Przewidywany tryb zamówienia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4CEC" w14:textId="7777777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Orientacyjna wartość zamówienia (PLN)</w:t>
            </w:r>
          </w:p>
          <w:p w14:paraId="15BCCE68" w14:textId="2056909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2900" w14:textId="7777777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Pozycja</w:t>
            </w:r>
          </w:p>
          <w:p w14:paraId="4FFCA7D6" w14:textId="7777777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w budżecie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977B" w14:textId="01546374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Planowany termin wszczęcia postępowania </w:t>
            </w:r>
            <w:r w:rsidR="00556D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w ujęciu kwartalnym lub miesięcznym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2240" w14:textId="77777777" w:rsidR="00FE6D2B" w:rsidRPr="005C5F76" w:rsidRDefault="00FE6D2B" w:rsidP="00552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0066F0" w:rsidRPr="005C5F76" w14:paraId="52508066" w14:textId="77777777" w:rsidTr="00552FAC">
        <w:trPr>
          <w:trHeight w:val="7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6EB" w14:textId="62978729" w:rsidR="000066F0" w:rsidRPr="005C5F76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307B" w14:textId="19CB3164" w:rsidR="000066F0" w:rsidRPr="005C5F76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 nadzoru na: Przebudowa i m</w:t>
            </w:r>
            <w:r w:rsidR="004C6B80">
              <w:rPr>
                <w:rFonts w:ascii="Times New Roman" w:hAnsi="Times New Roman" w:cs="Times New Roman"/>
                <w:sz w:val="20"/>
                <w:szCs w:val="20"/>
              </w:rPr>
              <w:t>odernizacja dawnej drogi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DA17" w14:textId="4F8698D0" w:rsidR="000066F0" w:rsidRPr="005C5F76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847D" w14:textId="0A5FE9C4" w:rsidR="000066F0" w:rsidRPr="005C5F76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8AF9" w14:textId="36699606" w:rsidR="000066F0" w:rsidRPr="00247CFA" w:rsidRDefault="000066F0" w:rsidP="0055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4AF4" w14:textId="256AE509" w:rsidR="000066F0" w:rsidRPr="005C5F76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600-60016-6050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139C" w14:textId="40CEF849" w:rsidR="000066F0" w:rsidRPr="005C5F76" w:rsidRDefault="00552FA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kwartał 2020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8C71" w14:textId="6488A9E2" w:rsidR="000066F0" w:rsidRPr="005C5F76" w:rsidRDefault="000066F0" w:rsidP="004C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52FAC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4C6B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66F0" w:rsidRPr="005C5F76" w14:paraId="0DB0333E" w14:textId="77777777" w:rsidTr="00552FAC">
        <w:trPr>
          <w:trHeight w:val="5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7B2" w14:textId="1C3BE714" w:rsidR="000066F0" w:rsidRPr="005C5F76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585D" w14:textId="554AB464" w:rsidR="000066F0" w:rsidRPr="005C5F76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 nadzoru na: Budowa ulic Rodziewiczówny, Konarskiego, Kasprowicza,</w:t>
            </w:r>
            <w:r w:rsidR="002E618C">
              <w:rPr>
                <w:rFonts w:ascii="Times New Roman" w:hAnsi="Times New Roman" w:cs="Times New Roman"/>
                <w:sz w:val="20"/>
                <w:szCs w:val="20"/>
              </w:rPr>
              <w:t xml:space="preserve"> Krasickiego,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Tetmajera i Paderewskiego i odcinka ul. Gdańskiej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34F" w14:textId="2603BB31" w:rsidR="000066F0" w:rsidRPr="005C5F76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E17F" w14:textId="09C54C60" w:rsidR="000066F0" w:rsidRPr="005C5F76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B276" w14:textId="020C0373" w:rsidR="000066F0" w:rsidRPr="00247CFA" w:rsidRDefault="002E618C" w:rsidP="00552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0CF1" w14:textId="2C38A661" w:rsidR="000066F0" w:rsidRPr="005C5F76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600-60016-6050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C9B" w14:textId="02E1D0EB" w:rsidR="000066F0" w:rsidRPr="005C5F76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52FA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kwartał 2020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C19" w14:textId="25EC3F92" w:rsidR="000066F0" w:rsidRPr="005C5F76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066F0" w:rsidRPr="005C5F76" w14:paraId="4829BFEF" w14:textId="77777777" w:rsidTr="00552FAC">
        <w:trPr>
          <w:trHeight w:val="8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3EE" w14:textId="3D6D7B72" w:rsidR="000066F0" w:rsidRPr="005C5F76" w:rsidRDefault="002E618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6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B13" w14:textId="0F79E461" w:rsidR="000066F0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Inspektor nadzoru na: </w:t>
            </w:r>
            <w:r w:rsidRPr="009C6002">
              <w:rPr>
                <w:rFonts w:ascii="Times New Roman" w:hAnsi="Times New Roman" w:cs="Times New Roman"/>
                <w:sz w:val="20"/>
                <w:szCs w:val="20"/>
              </w:rPr>
              <w:t>Renowacja elewacji budynku dworca kolejowego wraz z jego przebudową i zagospodarowanie terenu wokół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3B07" w14:textId="5626E645" w:rsidR="000066F0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87A8" w14:textId="7DF8ED3B" w:rsidR="000066F0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2BA4" w14:textId="0B54A1BF" w:rsidR="000066F0" w:rsidRDefault="002E618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240.000,00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EE70" w14:textId="77777777" w:rsidR="000066F0" w:rsidRPr="00EE5E61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61">
              <w:rPr>
                <w:rFonts w:ascii="Times New Roman" w:hAnsi="Times New Roman" w:cs="Times New Roman"/>
                <w:sz w:val="20"/>
                <w:szCs w:val="20"/>
              </w:rPr>
              <w:t>700-70005-6059</w:t>
            </w:r>
          </w:p>
          <w:p w14:paraId="68B13D45" w14:textId="014638AD" w:rsidR="000066F0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61">
              <w:rPr>
                <w:rFonts w:ascii="Times New Roman" w:hAnsi="Times New Roman" w:cs="Times New Roman"/>
                <w:sz w:val="20"/>
                <w:szCs w:val="20"/>
              </w:rPr>
              <w:t>700-70005-6057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624B" w14:textId="148E3C05" w:rsidR="000066F0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52FA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kwartał 2020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DC77" w14:textId="713FB39E" w:rsidR="000066F0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</w:tr>
      <w:tr w:rsidR="000066F0" w:rsidRPr="005C5F76" w14:paraId="466A47D3" w14:textId="77777777" w:rsidTr="00552FAC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29B2" w14:textId="39631EBA" w:rsidR="000066F0" w:rsidRDefault="002E618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5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5061" w14:textId="388AE34D" w:rsidR="000066F0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droga do Igieł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745A" w14:textId="4B3245E9" w:rsidR="000066F0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75BD" w14:textId="0EBD68E4" w:rsidR="000066F0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3B7" w14:textId="365C234E" w:rsidR="000066F0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F0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6E6F" w14:textId="29A103BB" w:rsidR="000066F0" w:rsidRPr="00EE5E61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600-60016-6050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9B4D" w14:textId="5F17D698" w:rsidR="000066F0" w:rsidRDefault="00552FA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kwartał 2020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9FEF" w14:textId="36835790" w:rsidR="000066F0" w:rsidRDefault="00552FA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066F0" w:rsidRPr="005C5F76" w14:paraId="166A84E0" w14:textId="77777777" w:rsidTr="00552FAC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74C0" w14:textId="215C3C12" w:rsidR="000066F0" w:rsidRDefault="002E618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5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CF35" w14:textId="3F47C6AA" w:rsidR="000066F0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ul. Nowa Bałtycka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D57C" w14:textId="62B0D2DC" w:rsidR="000066F0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B67D" w14:textId="4335F1C8" w:rsidR="000066F0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94FB" w14:textId="5BE5F691" w:rsidR="000066F0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F0">
              <w:rPr>
                <w:rFonts w:ascii="Times New Roman" w:hAnsi="Times New Roman" w:cs="Times New Roman"/>
                <w:sz w:val="20"/>
                <w:szCs w:val="20"/>
              </w:rPr>
              <w:t>250.000,00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242C" w14:textId="2118D68F" w:rsidR="000066F0" w:rsidRPr="00EE5E61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600-60016-6050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6E4C" w14:textId="30906966" w:rsidR="000066F0" w:rsidRDefault="00552FA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kwartał 2020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9EF" w14:textId="67C30ADF" w:rsidR="000066F0" w:rsidRDefault="00552FA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066F0" w:rsidRPr="005C5F76" w14:paraId="1E93FAE9" w14:textId="77777777" w:rsidTr="00552FAC">
        <w:trPr>
          <w:trHeight w:val="6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D01D" w14:textId="486C1F03" w:rsidR="000066F0" w:rsidRDefault="002E618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5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D4E1" w14:textId="52FB258B" w:rsidR="000066F0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ul. Działkowa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AEC0" w14:textId="34962C3F" w:rsidR="000066F0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50E" w14:textId="0DE408E3" w:rsidR="000066F0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D36" w14:textId="754B1FBD" w:rsidR="000066F0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F0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75AA" w14:textId="50EBEA37" w:rsidR="000066F0" w:rsidRPr="00EE5E61" w:rsidRDefault="000066F0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600-60016-6050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B474" w14:textId="2F284247" w:rsidR="000066F0" w:rsidRDefault="00552FA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7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kwartał 2020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9ABC" w14:textId="40850BDE" w:rsidR="000066F0" w:rsidRDefault="00552FA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E618C" w:rsidRPr="005C5F76" w14:paraId="7BEEAAE0" w14:textId="77777777" w:rsidTr="006F6712">
        <w:trPr>
          <w:trHeight w:val="8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238" w14:textId="76EE8151" w:rsidR="002E618C" w:rsidRDefault="002E618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005A" w14:textId="5288EFBD" w:rsidR="002E618C" w:rsidRDefault="002E618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ulic Rodziewiczówny, Konarskiego, Kasprowicza, Krasickiego, Tetmajera i Paderewskiego i odcinka ul. Gdańskiej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46A7" w14:textId="40FAD0C5" w:rsidR="002E618C" w:rsidRDefault="002E618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2DB" w14:textId="030E324B" w:rsidR="002E618C" w:rsidRDefault="002E618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29F" w14:textId="41431B23" w:rsidR="002E618C" w:rsidRPr="000066F0" w:rsidRDefault="002E618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2.500.000,00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894A" w14:textId="57D19607" w:rsidR="002E618C" w:rsidRDefault="002E618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8C">
              <w:rPr>
                <w:rFonts w:ascii="Times New Roman" w:hAnsi="Times New Roman" w:cs="Times New Roman"/>
                <w:sz w:val="20"/>
                <w:szCs w:val="20"/>
              </w:rPr>
              <w:t>600-60016-6050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B951" w14:textId="4A87989E" w:rsidR="002E618C" w:rsidRPr="005C5F76" w:rsidRDefault="006F6712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kwartał 2020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45AC" w14:textId="2D6E1D7E" w:rsidR="002E618C" w:rsidRDefault="002E618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E618C" w:rsidRPr="005C5F76" w14:paraId="66522C0A" w14:textId="77777777" w:rsidTr="00552FAC">
        <w:trPr>
          <w:trHeight w:val="6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7EF1" w14:textId="7970620E" w:rsidR="002E618C" w:rsidRDefault="002E618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B752" w14:textId="1E9E7BA9" w:rsidR="002E618C" w:rsidRDefault="002E618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Przebudowa i modernizacja dawnej drogi krajowej nr 22 od ul. Tucholskiej do wiaduktów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A179" w14:textId="73FA79BF" w:rsidR="002E618C" w:rsidRDefault="002E618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933E" w14:textId="52AC1CBE" w:rsidR="002E618C" w:rsidRDefault="002E618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AE21" w14:textId="524EA072" w:rsidR="002E618C" w:rsidRPr="000066F0" w:rsidRDefault="002E618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15.000.000,00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0487" w14:textId="0B9E4876" w:rsidR="002E618C" w:rsidRDefault="002E618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8C">
              <w:rPr>
                <w:rFonts w:ascii="Times New Roman" w:hAnsi="Times New Roman" w:cs="Times New Roman"/>
                <w:sz w:val="20"/>
                <w:szCs w:val="20"/>
              </w:rPr>
              <w:t>600-60016-6050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6F08" w14:textId="5861B8D2" w:rsidR="002E618C" w:rsidRPr="005C5F76" w:rsidRDefault="006F6712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kwartał 2020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6464" w14:textId="746E29B6" w:rsidR="002E618C" w:rsidRDefault="002E618C" w:rsidP="0055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</w:tr>
    </w:tbl>
    <w:p w14:paraId="404AF9DD" w14:textId="57FE5507" w:rsidR="00552FAC" w:rsidRPr="000729C4" w:rsidRDefault="000729C4" w:rsidP="004C6B80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0729C4">
        <w:rPr>
          <w:rFonts w:ascii="Times New Roman" w:hAnsi="Times New Roman" w:cs="Times New Roman"/>
          <w:b/>
          <w:sz w:val="20"/>
          <w:szCs w:val="20"/>
        </w:rPr>
        <w:t>Dnia 10.03.2020r.</w:t>
      </w:r>
      <w:bookmarkStart w:id="0" w:name="_GoBack"/>
      <w:bookmarkEnd w:id="0"/>
    </w:p>
    <w:sectPr w:rsidR="00552FAC" w:rsidRPr="000729C4" w:rsidSect="00552FAC">
      <w:pgSz w:w="16838" w:h="11906" w:orient="landscape"/>
      <w:pgMar w:top="426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A3F"/>
    <w:multiLevelType w:val="hybridMultilevel"/>
    <w:tmpl w:val="9F56307C"/>
    <w:lvl w:ilvl="0" w:tplc="A96E85C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2B"/>
    <w:rsid w:val="000066F0"/>
    <w:rsid w:val="0007019D"/>
    <w:rsid w:val="000729C4"/>
    <w:rsid w:val="000730C5"/>
    <w:rsid w:val="000D6C35"/>
    <w:rsid w:val="00132578"/>
    <w:rsid w:val="00143E97"/>
    <w:rsid w:val="00162D24"/>
    <w:rsid w:val="00181A83"/>
    <w:rsid w:val="00191335"/>
    <w:rsid w:val="001A0F4A"/>
    <w:rsid w:val="001F3141"/>
    <w:rsid w:val="002219A5"/>
    <w:rsid w:val="00235720"/>
    <w:rsid w:val="00247CFA"/>
    <w:rsid w:val="00291FA4"/>
    <w:rsid w:val="002E618C"/>
    <w:rsid w:val="00304C75"/>
    <w:rsid w:val="003415A6"/>
    <w:rsid w:val="003442FF"/>
    <w:rsid w:val="003A15B8"/>
    <w:rsid w:val="003C0DD7"/>
    <w:rsid w:val="0042161F"/>
    <w:rsid w:val="00473CE0"/>
    <w:rsid w:val="0047636D"/>
    <w:rsid w:val="004B1CCE"/>
    <w:rsid w:val="004C2E7F"/>
    <w:rsid w:val="004C6B80"/>
    <w:rsid w:val="00541B7F"/>
    <w:rsid w:val="00552FAC"/>
    <w:rsid w:val="00556DB8"/>
    <w:rsid w:val="00577922"/>
    <w:rsid w:val="005C5F76"/>
    <w:rsid w:val="006209DA"/>
    <w:rsid w:val="00665315"/>
    <w:rsid w:val="00690C24"/>
    <w:rsid w:val="00693051"/>
    <w:rsid w:val="006F6712"/>
    <w:rsid w:val="006F76C5"/>
    <w:rsid w:val="00742CE9"/>
    <w:rsid w:val="00752852"/>
    <w:rsid w:val="007743D7"/>
    <w:rsid w:val="00784FCA"/>
    <w:rsid w:val="008202BC"/>
    <w:rsid w:val="00834197"/>
    <w:rsid w:val="00841A81"/>
    <w:rsid w:val="00887307"/>
    <w:rsid w:val="00A251AC"/>
    <w:rsid w:val="00A2583D"/>
    <w:rsid w:val="00A90091"/>
    <w:rsid w:val="00B52749"/>
    <w:rsid w:val="00BC3A59"/>
    <w:rsid w:val="00BC52A6"/>
    <w:rsid w:val="00BE7714"/>
    <w:rsid w:val="00C22716"/>
    <w:rsid w:val="00D560F4"/>
    <w:rsid w:val="00D955A5"/>
    <w:rsid w:val="00DC748F"/>
    <w:rsid w:val="00E14791"/>
    <w:rsid w:val="00EE0C89"/>
    <w:rsid w:val="00EE5E61"/>
    <w:rsid w:val="00F42CF2"/>
    <w:rsid w:val="00F81726"/>
    <w:rsid w:val="00FD3BD3"/>
    <w:rsid w:val="00FE0245"/>
    <w:rsid w:val="00FE33A4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E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D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2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2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2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2F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2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D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2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2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2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2F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2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Agnieszka</cp:lastModifiedBy>
  <cp:revision>4</cp:revision>
  <cp:lastPrinted>2020-03-10T09:07:00Z</cp:lastPrinted>
  <dcterms:created xsi:type="dcterms:W3CDTF">2020-03-10T12:00:00Z</dcterms:created>
  <dcterms:modified xsi:type="dcterms:W3CDTF">2020-03-10T12:09:00Z</dcterms:modified>
</cp:coreProperties>
</file>