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7B051A">
        <w:rPr>
          <w:rFonts w:ascii="Times New Roman" w:hAnsi="Times New Roman" w:cs="Times New Roman"/>
          <w:sz w:val="24"/>
          <w:szCs w:val="24"/>
        </w:rPr>
        <w:t>referenta</w:t>
      </w:r>
      <w:r w:rsidR="00C5414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7B051A">
        <w:rPr>
          <w:rFonts w:ascii="Times New Roman" w:hAnsi="Times New Roman" w:cs="Times New Roman"/>
          <w:sz w:val="24"/>
          <w:szCs w:val="24"/>
        </w:rPr>
        <w:t>Budowlano-Inwestycyjnym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2F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E0D5E"/>
    <w:rsid w:val="00592372"/>
    <w:rsid w:val="0069238B"/>
    <w:rsid w:val="007441FA"/>
    <w:rsid w:val="00752F74"/>
    <w:rsid w:val="00770858"/>
    <w:rsid w:val="007B051A"/>
    <w:rsid w:val="008B18ED"/>
    <w:rsid w:val="008C4F88"/>
    <w:rsid w:val="00A12C56"/>
    <w:rsid w:val="00C1487F"/>
    <w:rsid w:val="00C5414F"/>
    <w:rsid w:val="00FD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D6950-77A7-4ADB-84A4-83624285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11</cp:revision>
  <cp:lastPrinted>2019-03-12T07:30:00Z</cp:lastPrinted>
  <dcterms:created xsi:type="dcterms:W3CDTF">2018-01-11T08:55:00Z</dcterms:created>
  <dcterms:modified xsi:type="dcterms:W3CDTF">2019-04-16T11:20:00Z</dcterms:modified>
</cp:coreProperties>
</file>