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F16" w:rsidRDefault="00925B02" w:rsidP="00D34613">
      <w:pPr>
        <w:pBdr>
          <w:bottom w:val="single" w:sz="6" w:space="0" w:color="ECECEC"/>
        </w:pBdr>
        <w:shd w:val="clear" w:color="auto" w:fill="FFFFFF"/>
        <w:spacing w:before="365" w:after="547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44"/>
          <w:szCs w:val="44"/>
          <w:lang w:eastAsia="pl-PL"/>
        </w:rPr>
      </w:pPr>
      <w:r w:rsidRPr="00925B02">
        <w:rPr>
          <w:rFonts w:ascii="Times New Roman" w:eastAsia="Times New Roman" w:hAnsi="Times New Roman" w:cs="Times New Roman"/>
          <w:color w:val="333333"/>
          <w:sz w:val="44"/>
          <w:szCs w:val="44"/>
          <w:lang w:eastAsia="pl-PL"/>
        </w:rPr>
        <w:t xml:space="preserve">Dyrektor Żłobka Miejskiego w Chojnicach - ogłasza nabór na wolne stanowisko urzędnicze – </w:t>
      </w:r>
      <w:r w:rsidRPr="00925B02">
        <w:rPr>
          <w:rFonts w:ascii="Times New Roman" w:eastAsia="Times New Roman" w:hAnsi="Times New Roman" w:cs="Times New Roman"/>
          <w:b/>
          <w:color w:val="333333"/>
          <w:sz w:val="44"/>
          <w:szCs w:val="44"/>
          <w:lang w:eastAsia="pl-PL"/>
        </w:rPr>
        <w:t>Referent</w:t>
      </w:r>
    </w:p>
    <w:p w:rsidR="007C6D2E" w:rsidRDefault="00925B02" w:rsidP="007C6D2E">
      <w:pPr>
        <w:pBdr>
          <w:bottom w:val="single" w:sz="6" w:space="0" w:color="ECECEC"/>
        </w:pBdr>
        <w:shd w:val="clear" w:color="auto" w:fill="FFFFFF"/>
        <w:spacing w:before="365" w:after="547" w:line="240" w:lineRule="auto"/>
        <w:jc w:val="both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podstawie art. 11 ust.1 ustawy z dnia 21 listopada 2008</w:t>
      </w:r>
      <w:r w:rsidR="00460726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r. o praco</w:t>
      </w:r>
      <w:r w:rsidR="0010278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wnikach samorządowych (Dz. U. z 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20</w:t>
      </w:r>
      <w:r w:rsidR="000904C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16 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r. poz. </w:t>
      </w:r>
      <w:r w:rsidR="000904C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902)</w:t>
      </w:r>
    </w:p>
    <w:p w:rsidR="00925B02" w:rsidRPr="00A92F16" w:rsidRDefault="00925B02" w:rsidP="007C6D2E">
      <w:pPr>
        <w:pBdr>
          <w:bottom w:val="single" w:sz="6" w:space="0" w:color="ECECEC"/>
        </w:pBdr>
        <w:shd w:val="clear" w:color="auto" w:fill="FFFFFF"/>
        <w:spacing w:before="365" w:after="547" w:line="240" w:lineRule="auto"/>
        <w:jc w:val="both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Dyrektor Żłobka Miejskiego w Chojnicach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na podstawie art. 11 ust.1 ustawy z dnia 21 listopada 2008r. o praco</w:t>
      </w:r>
      <w:r w:rsidR="0010278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wnikach samorządowych </w:t>
      </w:r>
      <w:r w:rsidR="000904C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(Dz. U. z </w:t>
      </w:r>
      <w:r w:rsidR="000904CD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20</w:t>
      </w:r>
      <w:r w:rsidR="000904C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16 </w:t>
      </w:r>
      <w:r w:rsidR="000904CD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r. poz. </w:t>
      </w:r>
      <w:r w:rsidR="000904C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902)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ogłasza nabór na wolne stanowisko urzędnicze</w:t>
      </w:r>
      <w:r w:rsidR="00460726"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.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I. Określenie stanowiska urzędniczego: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Referent – </w:t>
      </w:r>
      <w:r w:rsidR="00715D0A"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1/2</w:t>
      </w: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etatu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II. Kandydat przystępujący do naboru winien spełniać następujące wymagania: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1) Niezbędne 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(obligatoryjne – podlegające ocenie w ramach wstępnej selekcji kandydatów)</w:t>
      </w: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:</w:t>
      </w:r>
    </w:p>
    <w:p w:rsidR="00925B02" w:rsidRPr="00A92F16" w:rsidRDefault="00925B02" w:rsidP="00925B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wykształcenie: średnie lub wyższe</w:t>
      </w:r>
      <w:r w:rsidR="00460726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preferowany kierunek ekonomia,</w:t>
      </w:r>
    </w:p>
    <w:p w:rsidR="00925B02" w:rsidRPr="00A92F16" w:rsidRDefault="00925B02" w:rsidP="00925B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obsługa komputera i systemów informatycznych oraz urządzeń biurowych,</w:t>
      </w:r>
    </w:p>
    <w:p w:rsidR="00925B02" w:rsidRPr="00A92F16" w:rsidRDefault="00925B02" w:rsidP="00925B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obywatelstwo polskie,</w:t>
      </w:r>
    </w:p>
    <w:p w:rsidR="00925B02" w:rsidRPr="00A92F16" w:rsidRDefault="00925B02" w:rsidP="00925B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niekaralność za przestępstwa popełnione umyślnie ścigane z oskarżenia publicznego lub umyślne przestępstwa skarbowe,</w:t>
      </w:r>
    </w:p>
    <w:p w:rsidR="00925B02" w:rsidRPr="00A92F16" w:rsidRDefault="00925B02" w:rsidP="00925B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pełna zdolność do czynności prawnych i korzystanie z pełni praw publicznych.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2) Dodatkowe 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(preferowane – podlegające ocenie w ramach końcowej selekcji kandydatów)</w:t>
      </w: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:</w:t>
      </w:r>
    </w:p>
    <w:p w:rsidR="00925B02" w:rsidRPr="00A92F16" w:rsidRDefault="00925B02" w:rsidP="00925B0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znajomość przepisów: zasad rachunkowości, ustawy o finansach publicznych,</w:t>
      </w:r>
      <w:r w:rsidR="00902295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ustawy o 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pracownikach samorządowych, prawa zamówień publicznych,</w:t>
      </w:r>
    </w:p>
    <w:p w:rsidR="00925B02" w:rsidRPr="00A92F16" w:rsidRDefault="00925B02" w:rsidP="00925B0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umiejętność nawiązywania kontaktów,</w:t>
      </w:r>
    </w:p>
    <w:p w:rsidR="00925B02" w:rsidRPr="00A92F16" w:rsidRDefault="00925B02" w:rsidP="00925B0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umiejętność współdziałania z innymi,</w:t>
      </w:r>
    </w:p>
    <w:p w:rsidR="00925B02" w:rsidRPr="00A92F16" w:rsidRDefault="00925B02" w:rsidP="00925B0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wysoka kultura osobista, komunikatywność,</w:t>
      </w:r>
    </w:p>
    <w:p w:rsidR="00925B02" w:rsidRPr="00A92F16" w:rsidRDefault="00925B02" w:rsidP="00925B0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sumienność, dokładność, odpowiedzialność za wykonywane czynności</w:t>
      </w:r>
      <w:r w:rsidR="005E23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III. Wykaz zakresu zadań wykonywanych na stanowisku:</w:t>
      </w:r>
    </w:p>
    <w:p w:rsidR="00E512C6" w:rsidRPr="00A92F16" w:rsidRDefault="00925B02" w:rsidP="00925B0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rzetelne prowadzenie wymaganej dokumentacji księgowej na pod</w:t>
      </w:r>
      <w:r w:rsidR="00E512C6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stawie obowiązujących przepisów,</w:t>
      </w:r>
    </w:p>
    <w:p w:rsidR="00E512C6" w:rsidRPr="00A92F16" w:rsidRDefault="00E512C6" w:rsidP="00925B0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sprawdzanie zgodności zakupu z rachunkiem lub fakturą oraz podpisywanie 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i opisywanie rachunków, faktur itp.</w:t>
      </w:r>
    </w:p>
    <w:p w:rsidR="00E512C6" w:rsidRPr="00A92F16" w:rsidRDefault="00E512C6" w:rsidP="00925B0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dysponowanie środkami pieniężnymi zgodnie z planem finansowym placówki,</w:t>
      </w:r>
    </w:p>
    <w:p w:rsidR="00E512C6" w:rsidRPr="00A92F16" w:rsidRDefault="00E512C6" w:rsidP="00925B0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kontrolowanie terminowości opłat rodziców za żłobek,</w:t>
      </w:r>
    </w:p>
    <w:p w:rsidR="00E512C6" w:rsidRPr="00A92F16" w:rsidRDefault="00E512C6" w:rsidP="00925B0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prowadzenie spraw kadrowych i płacowych,</w:t>
      </w:r>
    </w:p>
    <w:p w:rsidR="00E512C6" w:rsidRPr="00A92F16" w:rsidRDefault="00925B02" w:rsidP="00E512C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przygotowywanie dokumentów w zakresie zamówień publicznych,</w:t>
      </w:r>
    </w:p>
    <w:p w:rsidR="00E512C6" w:rsidRPr="00A92F16" w:rsidRDefault="005E23C4" w:rsidP="00E512C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branie udziału w inwentaryzacji.</w:t>
      </w:r>
    </w:p>
    <w:p w:rsidR="00A92F16" w:rsidRPr="007C6D2E" w:rsidRDefault="00E512C6" w:rsidP="007C6D2E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Pracownik jest zobowiązany do wykonywania także innych czynności zleconych przez dyrektora żłobka, zgodnych z przepisami prawa - wynikających z organizacji pracy placówki.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lastRenderedPageBreak/>
        <w:t>IV. Informacja o warunkach pracy na danym stanowisku</w:t>
      </w:r>
    </w:p>
    <w:p w:rsidR="00925B02" w:rsidRPr="00A92F16" w:rsidRDefault="00925B02" w:rsidP="00925B0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Jest to stanowisko urzędnicze. Miejscem wykonywania pracy jest siedziba </w:t>
      </w:r>
      <w:r w:rsidR="00114485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Żłobka Miejskiego </w:t>
      </w:r>
      <w:r w:rsidR="00902295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 </w:t>
      </w:r>
      <w:r w:rsidR="00114485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Chojnicach, ul. Młodzieżowa 7</w:t>
      </w:r>
      <w:r w:rsidR="005E23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:rsidR="00925B02" w:rsidRPr="00A92F16" w:rsidRDefault="00925B02" w:rsidP="00925B0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Umowa o pracę w wymiarze </w:t>
      </w:r>
      <w:r w:rsidR="00715D0A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1/2</w:t>
      </w:r>
      <w:r w:rsidR="00114485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etatu, tj. </w:t>
      </w:r>
      <w:r w:rsidR="00715D0A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20</w:t>
      </w:r>
      <w:r w:rsidR="00114485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godzin tygodniowo.</w:t>
      </w:r>
    </w:p>
    <w:p w:rsidR="00925B02" w:rsidRPr="00A92F16" w:rsidRDefault="00925B02" w:rsidP="00925B0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Budynek nie jest dostosowany dla osób niepełnosprawnych.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V. Informacja dot. wskaźnika zatrudnienia osób niepełnosprawnych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miesiącu poprzedzającym datę upublicznienia ogłoszenia wskaźnik zatrudnienia osób niepełnosprawnych w jednostce, w rozumieniu przepisów o rehabilitacji zawodowej i społecznej oraz zatr</w:t>
      </w:r>
      <w:r w:rsidR="00902295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udnianiu osób niepełnosprawnych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wyniósł powyżej 6%.</w:t>
      </w:r>
      <w:r w:rsidR="00A504E0" w:rsidRPr="00A92F1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VI. Warunkiem wzięcia udziału w rekrutacji jest złożenie następujących dokumentów:</w:t>
      </w:r>
    </w:p>
    <w:p w:rsidR="00925B02" w:rsidRPr="00A92F16" w:rsidRDefault="00925B02" w:rsidP="00925B0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list motywacyjny;</w:t>
      </w:r>
    </w:p>
    <w:p w:rsidR="00925B02" w:rsidRPr="00A92F16" w:rsidRDefault="00925B02" w:rsidP="00925B0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Curriculum </w:t>
      </w:r>
      <w:proofErr w:type="spellStart"/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Vit</w:t>
      </w:r>
      <w:r w:rsidR="00B32836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ae</w:t>
      </w:r>
      <w:proofErr w:type="spellEnd"/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(CV);</w:t>
      </w:r>
    </w:p>
    <w:p w:rsidR="00925B02" w:rsidRPr="00A92F16" w:rsidRDefault="00925B02" w:rsidP="00925B0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kserokopia dokumentu potwierdzającego posiadanie obywatelstwa polskiego;</w:t>
      </w:r>
    </w:p>
    <w:p w:rsidR="00925B02" w:rsidRPr="00A92F16" w:rsidRDefault="00925B02" w:rsidP="00925B0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kserokopie </w:t>
      </w:r>
      <w:r w:rsidR="00114485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dokumentów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potwierdzających wykształcenie i posiadanie kwalifikacji;</w:t>
      </w:r>
    </w:p>
    <w:p w:rsidR="00925B02" w:rsidRPr="00A92F16" w:rsidRDefault="00925B02" w:rsidP="00925B0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kserokopie świadectw z poprzednich miejsc pracy oraz – w przypadku pozostawania w zatrudnieniu, zaświadczenie z obecnego </w:t>
      </w:r>
      <w:r w:rsidR="00114485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zakładu pracy, potwierdzający 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staż pracy;</w:t>
      </w:r>
    </w:p>
    <w:p w:rsidR="00925B02" w:rsidRPr="00A92F16" w:rsidRDefault="00925B02" w:rsidP="00925B0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oświadczenie o niekaralności za przestępstwa popełnione umyślnie ścigane </w:t>
      </w:r>
      <w:r w:rsidR="00114485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 oskarżenia publicznego lub umyślne przestępstwa skarbowe;</w:t>
      </w:r>
    </w:p>
    <w:p w:rsidR="00925B02" w:rsidRPr="00A92F16" w:rsidRDefault="00925B02" w:rsidP="00925B0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oświadczenie o pełnej zdolności do czynności prawnych i korzystaniu z pełni praw publicznych;</w:t>
      </w:r>
    </w:p>
    <w:p w:rsidR="00925B02" w:rsidRPr="00A92F16" w:rsidRDefault="00925B02" w:rsidP="00925B0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oświadczenie o wyrażeniu zgody na</w:t>
      </w:r>
      <w:r w:rsidR="005E23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przetwarzanie danych osobowych;</w:t>
      </w:r>
    </w:p>
    <w:p w:rsidR="00925B02" w:rsidRPr="00A92F16" w:rsidRDefault="00925B02" w:rsidP="00925B0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inne dodatkowe dokumenty o posiadanych kwalifikacjach, umiejętnościach, opinie, referencje.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pl-PL"/>
        </w:rPr>
        <w:t>W przypadku niedostarczenia kompletu wyżej wymienionych dokumentów</w:t>
      </w:r>
      <w:r w:rsidR="00B32836" w:rsidRPr="00A92F1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pl-PL"/>
        </w:rPr>
        <w:t>,</w:t>
      </w:r>
      <w:r w:rsidRPr="00A92F1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pl-PL"/>
        </w:rPr>
        <w:t xml:space="preserve"> kandydat nie spełni wymogów formalnych zawartych w ogłoszeniu o naborze na wolne stanowisko urzędnicze.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VII. Termin i miejsce składania dokumentów: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Osoby zainteresowane prosimy o składanie ofert osobiście lub za pośrednictwem poczty na adres:</w:t>
      </w:r>
    </w:p>
    <w:p w:rsidR="00925B02" w:rsidRPr="00A92F16" w:rsidRDefault="00114485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Żłobek Miejski w Chojnicach, ul. Młodzieżowa 7, 89-600 Chojnice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Oferty muszą znajdować się w zamkniętych kopertach opatrzonych dopiskiem: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„Oferta Pracy: </w:t>
      </w: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„Referent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”.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Termin składania ofert: </w:t>
      </w: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 xml:space="preserve">do dnia </w:t>
      </w:r>
      <w:r w:rsidR="00715D0A"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07</w:t>
      </w:r>
      <w:r w:rsidR="00114485"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 xml:space="preserve"> </w:t>
      </w:r>
      <w:r w:rsidR="00715D0A"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października</w:t>
      </w:r>
      <w:r w:rsidR="00114485"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 xml:space="preserve"> 2016</w:t>
      </w: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 xml:space="preserve"> r. do godz. 1</w:t>
      </w:r>
      <w:r w:rsidR="00715D0A"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4</w:t>
      </w: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:00</w:t>
      </w:r>
      <w:r w:rsidR="00715D0A"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 xml:space="preserve"> 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</w:t>
      </w:r>
      <w:r w:rsidR="00902295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decyduje data wpływu oferty do </w:t>
      </w:r>
      <w:r w:rsidR="00114485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Żłobka Miejskiego. 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Aplikacje, które wpłyną do </w:t>
      </w:r>
      <w:r w:rsidR="00114485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Żłobka Miejskiego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po upływie wyżej określonego terminu nie będą rozpatrywane.</w:t>
      </w:r>
    </w:p>
    <w:p w:rsidR="00925B02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VII. Informacje dodatkowe:</w:t>
      </w:r>
    </w:p>
    <w:p w:rsidR="00114485" w:rsidRPr="00A92F16" w:rsidRDefault="00114485" w:rsidP="00902295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</w:t>
      </w:r>
      <w:r w:rsidR="00925B02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 upływu terminu składania ofert</w:t>
      </w:r>
      <w:r w:rsidR="00B32836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  <w:r w:rsidR="00925B02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osoby spełniające wymagania formalne określone w ogłoszeniu</w:t>
      </w:r>
      <w:r w:rsidR="00B32836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  <w:r w:rsidR="00925B02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zostaną powiadomione telefonicznie lub drogą elektroniczną o terminie kolejnego etapu rekrutacji. </w:t>
      </w:r>
    </w:p>
    <w:p w:rsidR="00B32836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Informacja o wyniku naboru będzie umieszczona w Biuletynie Informacji </w:t>
      </w:r>
      <w:r w:rsidR="00B32836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Publicznej UM w Chojnicach</w:t>
      </w:r>
      <w:r w:rsidR="007C6D2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oraz na tablicy ogłoszeń </w:t>
      </w:r>
      <w:r w:rsidR="000904C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Żłobka Miejskiego</w:t>
      </w:r>
      <w:r w:rsidR="007C6D2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 Chojnicach.</w:t>
      </w:r>
    </w:p>
    <w:p w:rsidR="00A504E0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Dokumenty kandydata wybranego w naborze i zatrudnionego w Miejskim Żłobku </w:t>
      </w:r>
      <w:r w:rsidR="00B32836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 </w:t>
      </w:r>
      <w:r w:rsidR="00114485"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Chojnicach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zostaną dołączone do jego akt osobowych. </w:t>
      </w:r>
    </w:p>
    <w:p w:rsidR="00A504E0" w:rsidRPr="00A92F16" w:rsidRDefault="00925B02" w:rsidP="00925B02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Dodatkowych informacji udziela Pani </w:t>
      </w:r>
      <w:r w:rsidR="00A504E0"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Ludmiła </w:t>
      </w:r>
      <w:proofErr w:type="spellStart"/>
      <w:r w:rsidR="00A504E0"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Szultka</w:t>
      </w:r>
      <w:proofErr w:type="spellEnd"/>
      <w:r w:rsidR="00B32836"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– dyrektor (tel. </w:t>
      </w:r>
      <w:r w:rsidR="00A504E0"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52</w:t>
      </w:r>
      <w:r w:rsidR="00B32836" w:rsidRPr="00A92F1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3975983).</w:t>
      </w:r>
    </w:p>
    <w:p w:rsidR="005544B6" w:rsidRPr="00A92F16" w:rsidRDefault="00A504E0" w:rsidP="00A92F16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Chojnice, 2</w:t>
      </w:r>
      <w:r w:rsid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3</w:t>
      </w:r>
      <w:r w:rsidRPr="00A92F1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września 2016 r.</w:t>
      </w:r>
    </w:p>
    <w:sectPr w:rsidR="005544B6" w:rsidRPr="00A92F16" w:rsidSect="00A92F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666B"/>
    <w:multiLevelType w:val="multilevel"/>
    <w:tmpl w:val="CD3E7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E74F05"/>
    <w:multiLevelType w:val="multilevel"/>
    <w:tmpl w:val="F30A7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D77682"/>
    <w:multiLevelType w:val="multilevel"/>
    <w:tmpl w:val="718C9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696CB4"/>
    <w:multiLevelType w:val="multilevel"/>
    <w:tmpl w:val="EF72A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901144"/>
    <w:multiLevelType w:val="multilevel"/>
    <w:tmpl w:val="2B4EA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25B02"/>
    <w:rsid w:val="000904CD"/>
    <w:rsid w:val="00102783"/>
    <w:rsid w:val="00114485"/>
    <w:rsid w:val="001C671F"/>
    <w:rsid w:val="001D624B"/>
    <w:rsid w:val="001F4363"/>
    <w:rsid w:val="00460726"/>
    <w:rsid w:val="005544B6"/>
    <w:rsid w:val="00564674"/>
    <w:rsid w:val="005E23C4"/>
    <w:rsid w:val="00715D0A"/>
    <w:rsid w:val="007C6D2E"/>
    <w:rsid w:val="00902295"/>
    <w:rsid w:val="00925B02"/>
    <w:rsid w:val="00A504E0"/>
    <w:rsid w:val="00A92F16"/>
    <w:rsid w:val="00B32836"/>
    <w:rsid w:val="00C350EE"/>
    <w:rsid w:val="00D34613"/>
    <w:rsid w:val="00E11EAA"/>
    <w:rsid w:val="00E51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44B6"/>
  </w:style>
  <w:style w:type="paragraph" w:styleId="Nagwek2">
    <w:name w:val="heading 2"/>
    <w:basedOn w:val="Normalny"/>
    <w:link w:val="Nagwek2Znak"/>
    <w:uiPriority w:val="9"/>
    <w:qFormat/>
    <w:rsid w:val="00925B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25B0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2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25B02"/>
    <w:rPr>
      <w:b/>
      <w:bCs/>
    </w:rPr>
  </w:style>
  <w:style w:type="character" w:customStyle="1" w:styleId="apple-converted-space">
    <w:name w:val="apple-converted-space"/>
    <w:basedOn w:val="Domylnaczcionkaakapitu"/>
    <w:rsid w:val="00925B02"/>
  </w:style>
  <w:style w:type="character" w:styleId="Uwydatnienie">
    <w:name w:val="Emphasis"/>
    <w:basedOn w:val="Domylnaczcionkaakapitu"/>
    <w:uiPriority w:val="20"/>
    <w:qFormat/>
    <w:rsid w:val="00925B02"/>
    <w:rPr>
      <w:i/>
      <w:iCs/>
    </w:rPr>
  </w:style>
  <w:style w:type="character" w:styleId="Hipercze">
    <w:name w:val="Hyperlink"/>
    <w:basedOn w:val="Domylnaczcionkaakapitu"/>
    <w:uiPriority w:val="99"/>
    <w:unhideWhenUsed/>
    <w:rsid w:val="00B32836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2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22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2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691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.</cp:lastModifiedBy>
  <cp:revision>10</cp:revision>
  <cp:lastPrinted>2016-09-23T10:56:00Z</cp:lastPrinted>
  <dcterms:created xsi:type="dcterms:W3CDTF">2016-09-19T19:18:00Z</dcterms:created>
  <dcterms:modified xsi:type="dcterms:W3CDTF">2016-09-23T11:40:00Z</dcterms:modified>
</cp:coreProperties>
</file>