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CB8" w:rsidRPr="002472C3" w:rsidRDefault="00F42CB8" w:rsidP="00F42CB8">
      <w:pPr>
        <w:spacing w:line="480" w:lineRule="auto"/>
        <w:jc w:val="right"/>
        <w:rPr>
          <w:sz w:val="20"/>
          <w:szCs w:val="20"/>
        </w:rPr>
      </w:pPr>
      <w:r>
        <w:rPr>
          <w:sz w:val="20"/>
          <w:szCs w:val="20"/>
        </w:rPr>
        <w:t>KM. 7226……….</w:t>
      </w:r>
      <w:r w:rsidRPr="002472C3">
        <w:rPr>
          <w:sz w:val="20"/>
          <w:szCs w:val="20"/>
        </w:rPr>
        <w:t>…………..</w:t>
      </w:r>
    </w:p>
    <w:p w:rsidR="00F42CB8" w:rsidRPr="002472C3" w:rsidRDefault="00F42CB8" w:rsidP="00F42CB8">
      <w:pPr>
        <w:spacing w:line="480" w:lineRule="auto"/>
        <w:jc w:val="right"/>
        <w:rPr>
          <w:sz w:val="20"/>
          <w:szCs w:val="20"/>
        </w:rPr>
      </w:pPr>
      <w:r w:rsidRPr="002472C3">
        <w:rPr>
          <w:sz w:val="20"/>
          <w:szCs w:val="20"/>
        </w:rPr>
        <w:t>Chojnice, dnia …………………………..</w:t>
      </w:r>
    </w:p>
    <w:p w:rsidR="00F42CB8" w:rsidRPr="00E555A4" w:rsidRDefault="00F42CB8" w:rsidP="00F42CB8">
      <w:pPr>
        <w:spacing w:line="480" w:lineRule="auto"/>
        <w:rPr>
          <w:sz w:val="20"/>
          <w:szCs w:val="20"/>
        </w:rPr>
      </w:pPr>
      <w:r w:rsidRPr="00E555A4"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>…………………</w:t>
      </w:r>
    </w:p>
    <w:p w:rsidR="00F42CB8" w:rsidRPr="00E555A4" w:rsidRDefault="00F42CB8" w:rsidP="00F42CB8">
      <w:pPr>
        <w:spacing w:line="480" w:lineRule="auto"/>
        <w:rPr>
          <w:sz w:val="20"/>
          <w:szCs w:val="20"/>
        </w:rPr>
      </w:pPr>
      <w:r w:rsidRPr="00E555A4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…………</w:t>
      </w:r>
      <w:r w:rsidRPr="00E555A4">
        <w:rPr>
          <w:sz w:val="20"/>
          <w:szCs w:val="20"/>
        </w:rPr>
        <w:t>…</w:t>
      </w:r>
    </w:p>
    <w:p w:rsidR="00F42CB8" w:rsidRPr="00E555A4" w:rsidRDefault="00F42CB8" w:rsidP="00F42CB8">
      <w:pPr>
        <w:spacing w:line="480" w:lineRule="auto"/>
        <w:rPr>
          <w:sz w:val="20"/>
          <w:szCs w:val="20"/>
        </w:rPr>
      </w:pPr>
      <w:r w:rsidRPr="00E555A4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…………</w:t>
      </w:r>
      <w:r w:rsidRPr="00E555A4">
        <w:rPr>
          <w:sz w:val="20"/>
          <w:szCs w:val="20"/>
        </w:rPr>
        <w:t>…</w:t>
      </w:r>
    </w:p>
    <w:p w:rsidR="00F42CB8" w:rsidRPr="000D7D26" w:rsidRDefault="00F42CB8" w:rsidP="00F42CB8">
      <w:pPr>
        <w:spacing w:line="360" w:lineRule="auto"/>
        <w:rPr>
          <w:sz w:val="13"/>
          <w:szCs w:val="13"/>
        </w:rPr>
      </w:pPr>
      <w:r>
        <w:rPr>
          <w:sz w:val="13"/>
          <w:szCs w:val="13"/>
        </w:rPr>
        <w:t>(imię i nazwisko lub nazwa podmiotu/ adres, kod pocztowy i miejscowość)</w:t>
      </w:r>
    </w:p>
    <w:p w:rsidR="00F42CB8" w:rsidRDefault="00F42CB8" w:rsidP="00F42CB8">
      <w:pPr>
        <w:spacing w:line="360" w:lineRule="auto"/>
        <w:rPr>
          <w:sz w:val="13"/>
          <w:szCs w:val="13"/>
        </w:rPr>
      </w:pPr>
    </w:p>
    <w:p w:rsidR="00F42CB8" w:rsidRPr="000D7D26" w:rsidRDefault="00F42CB8" w:rsidP="00F42CB8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</w:t>
      </w:r>
    </w:p>
    <w:p w:rsidR="00F42CB8" w:rsidRDefault="00F42CB8" w:rsidP="00F42CB8">
      <w:pPr>
        <w:ind w:left="708" w:firstLine="708"/>
        <w:rPr>
          <w:sz w:val="13"/>
          <w:szCs w:val="13"/>
        </w:rPr>
      </w:pPr>
      <w:r>
        <w:rPr>
          <w:sz w:val="13"/>
          <w:szCs w:val="13"/>
        </w:rPr>
        <w:t xml:space="preserve">   </w:t>
      </w:r>
      <w:r w:rsidRPr="000D7D26">
        <w:rPr>
          <w:sz w:val="13"/>
          <w:szCs w:val="13"/>
        </w:rPr>
        <w:t>(telefon)</w:t>
      </w:r>
    </w:p>
    <w:p w:rsidR="00F42CB8" w:rsidRPr="000D7D26" w:rsidRDefault="00F42CB8" w:rsidP="00F42CB8">
      <w:pPr>
        <w:ind w:left="708" w:firstLine="708"/>
        <w:rPr>
          <w:sz w:val="13"/>
          <w:szCs w:val="13"/>
        </w:rPr>
      </w:pPr>
    </w:p>
    <w:p w:rsidR="00F42CB8" w:rsidRDefault="00F42CB8" w:rsidP="00F42CB8">
      <w:pPr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</w:p>
    <w:p w:rsidR="00F42CB8" w:rsidRPr="00D57C22" w:rsidRDefault="00F42CB8" w:rsidP="00F42CB8">
      <w:pPr>
        <w:rPr>
          <w:b/>
          <w:sz w:val="26"/>
          <w:szCs w:val="26"/>
        </w:rPr>
      </w:pP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</w:rPr>
        <w:tab/>
      </w:r>
      <w:r>
        <w:rPr>
          <w:b/>
          <w:sz w:val="26"/>
          <w:szCs w:val="26"/>
        </w:rPr>
        <w:t xml:space="preserve">Wydział Gospodarki </w:t>
      </w:r>
      <w:r w:rsidR="00D57C22">
        <w:rPr>
          <w:b/>
          <w:sz w:val="26"/>
          <w:szCs w:val="26"/>
        </w:rPr>
        <w:t>Komunalnej</w:t>
      </w:r>
    </w:p>
    <w:p w:rsidR="00F42CB8" w:rsidRPr="0055098F" w:rsidRDefault="00F42CB8" w:rsidP="00F42CB8">
      <w:pPr>
        <w:rPr>
          <w:sz w:val="26"/>
          <w:szCs w:val="26"/>
        </w:rPr>
      </w:pPr>
      <w:r w:rsidRPr="0055098F">
        <w:rPr>
          <w:sz w:val="26"/>
          <w:szCs w:val="26"/>
          <w:vertAlign w:val="superscript"/>
        </w:rPr>
        <w:tab/>
      </w:r>
      <w:r w:rsidRPr="0055098F">
        <w:rPr>
          <w:sz w:val="26"/>
          <w:szCs w:val="26"/>
          <w:vertAlign w:val="superscript"/>
        </w:rPr>
        <w:tab/>
      </w:r>
      <w:r w:rsidRPr="0055098F">
        <w:rPr>
          <w:sz w:val="26"/>
          <w:szCs w:val="26"/>
          <w:vertAlign w:val="superscript"/>
        </w:rPr>
        <w:tab/>
      </w:r>
      <w:r w:rsidRPr="0055098F">
        <w:rPr>
          <w:sz w:val="26"/>
          <w:szCs w:val="26"/>
          <w:vertAlign w:val="superscript"/>
        </w:rPr>
        <w:tab/>
      </w:r>
      <w:r w:rsidRPr="0055098F">
        <w:rPr>
          <w:sz w:val="26"/>
          <w:szCs w:val="26"/>
          <w:vertAlign w:val="superscript"/>
        </w:rPr>
        <w:tab/>
      </w:r>
      <w:r w:rsidRPr="0055098F">
        <w:rPr>
          <w:sz w:val="26"/>
          <w:szCs w:val="26"/>
          <w:vertAlign w:val="superscript"/>
        </w:rPr>
        <w:tab/>
      </w:r>
      <w:r w:rsidRPr="0055098F">
        <w:rPr>
          <w:sz w:val="26"/>
          <w:szCs w:val="26"/>
          <w:vertAlign w:val="superscript"/>
        </w:rPr>
        <w:tab/>
      </w:r>
      <w:r w:rsidRPr="0055098F">
        <w:rPr>
          <w:sz w:val="26"/>
          <w:szCs w:val="26"/>
        </w:rPr>
        <w:t>ul. Stary Rynek 1</w:t>
      </w:r>
    </w:p>
    <w:p w:rsidR="00F42CB8" w:rsidRPr="0055098F" w:rsidRDefault="00F42CB8" w:rsidP="00F42CB8">
      <w:pPr>
        <w:spacing w:line="360" w:lineRule="auto"/>
        <w:rPr>
          <w:sz w:val="26"/>
          <w:szCs w:val="26"/>
        </w:rPr>
      </w:pPr>
      <w:r w:rsidRPr="0055098F">
        <w:rPr>
          <w:sz w:val="26"/>
          <w:szCs w:val="26"/>
        </w:rPr>
        <w:tab/>
      </w:r>
      <w:r w:rsidRPr="0055098F">
        <w:rPr>
          <w:sz w:val="26"/>
          <w:szCs w:val="26"/>
        </w:rPr>
        <w:tab/>
      </w:r>
      <w:r w:rsidRPr="0055098F">
        <w:rPr>
          <w:sz w:val="26"/>
          <w:szCs w:val="26"/>
        </w:rPr>
        <w:tab/>
      </w:r>
      <w:r w:rsidRPr="0055098F">
        <w:rPr>
          <w:sz w:val="26"/>
          <w:szCs w:val="26"/>
        </w:rPr>
        <w:tab/>
      </w:r>
      <w:r w:rsidRPr="0055098F">
        <w:rPr>
          <w:sz w:val="26"/>
          <w:szCs w:val="26"/>
        </w:rPr>
        <w:tab/>
      </w:r>
      <w:r w:rsidRPr="0055098F">
        <w:rPr>
          <w:sz w:val="26"/>
          <w:szCs w:val="26"/>
        </w:rPr>
        <w:tab/>
      </w:r>
      <w:r w:rsidRPr="0055098F">
        <w:rPr>
          <w:sz w:val="26"/>
          <w:szCs w:val="26"/>
        </w:rPr>
        <w:tab/>
        <w:t>89-600 Chojnice</w:t>
      </w:r>
    </w:p>
    <w:p w:rsidR="00F42CB8" w:rsidRDefault="00F42CB8" w:rsidP="00F42CB8">
      <w:pPr>
        <w:rPr>
          <w:b/>
          <w:sz w:val="20"/>
          <w:szCs w:val="20"/>
        </w:rPr>
      </w:pPr>
    </w:p>
    <w:p w:rsidR="00F42CB8" w:rsidRDefault="00F42CB8" w:rsidP="00F42CB8">
      <w:pPr>
        <w:rPr>
          <w:b/>
          <w:sz w:val="20"/>
          <w:szCs w:val="20"/>
        </w:rPr>
      </w:pPr>
    </w:p>
    <w:p w:rsidR="00F42CB8" w:rsidRDefault="00F42CB8" w:rsidP="00F42CB8">
      <w:pPr>
        <w:tabs>
          <w:tab w:val="right" w:leader="dot" w:pos="9072"/>
        </w:tabs>
        <w:spacing w:line="480" w:lineRule="auto"/>
        <w:jc w:val="both"/>
      </w:pPr>
      <w:r>
        <w:tab/>
        <w:t xml:space="preserve">            </w:t>
      </w:r>
      <w:r w:rsidRPr="0055098F">
        <w:t>Proszę o wyrażenie zgody na wjazd w ul. ……………………………</w:t>
      </w:r>
      <w:r>
        <w:t>….......</w:t>
      </w:r>
      <w:r w:rsidRPr="0055098F">
        <w:t>…</w:t>
      </w:r>
      <w:r>
        <w:t>w Chojnicach</w:t>
      </w:r>
      <w:r w:rsidRPr="0055098F">
        <w:t xml:space="preserve"> pojazdów powyżej …….. tony na okres od ……………</w:t>
      </w:r>
      <w:r>
        <w:t>….</w:t>
      </w:r>
      <w:r w:rsidRPr="0055098F">
        <w:t>…… do</w:t>
      </w:r>
      <w:r>
        <w:t xml:space="preserve"> </w:t>
      </w:r>
      <w:r w:rsidRPr="0055098F">
        <w:t xml:space="preserve">……………………… </w:t>
      </w:r>
      <w:r>
        <w:br/>
      </w:r>
      <w:r w:rsidRPr="0055098F">
        <w:t>w celu …………………………………………………</w:t>
      </w:r>
      <w:r>
        <w:t>………………………………………….….</w:t>
      </w:r>
    </w:p>
    <w:p w:rsidR="00F42CB8" w:rsidRPr="0055098F" w:rsidRDefault="00F42CB8" w:rsidP="00F42CB8">
      <w:pPr>
        <w:tabs>
          <w:tab w:val="right" w:leader="dot" w:pos="9072"/>
        </w:tabs>
        <w:spacing w:line="480" w:lineRule="auto"/>
        <w:jc w:val="both"/>
      </w:pPr>
      <w:r>
        <w:t>………………………………………………………………………………………………….….</w:t>
      </w:r>
      <w:r w:rsidRPr="0055098F">
        <w:t>…</w:t>
      </w:r>
    </w:p>
    <w:p w:rsidR="00F42CB8" w:rsidRPr="00F42CB8" w:rsidRDefault="00F42CB8" w:rsidP="00F42CB8">
      <w:pPr>
        <w:tabs>
          <w:tab w:val="right" w:leader="dot" w:pos="9072"/>
        </w:tabs>
        <w:spacing w:line="480" w:lineRule="auto"/>
        <w:jc w:val="both"/>
        <w:rPr>
          <w:u w:val="single"/>
        </w:rPr>
      </w:pPr>
      <w:r w:rsidRPr="00F42CB8">
        <w:rPr>
          <w:u w:val="single"/>
        </w:rPr>
        <w:t>Zobowiązuje się do:</w:t>
      </w:r>
    </w:p>
    <w:p w:rsidR="00F271D6" w:rsidRDefault="00F271D6" w:rsidP="00F42CB8">
      <w:pPr>
        <w:pStyle w:val="Akapitzlist"/>
        <w:numPr>
          <w:ilvl w:val="0"/>
          <w:numId w:val="5"/>
        </w:numPr>
        <w:tabs>
          <w:tab w:val="right" w:leader="dot" w:pos="9072"/>
        </w:tabs>
        <w:spacing w:line="480" w:lineRule="auto"/>
        <w:jc w:val="both"/>
      </w:pPr>
      <w:r>
        <w:t>natychmiastowego naprawienia ewentualnych uszkodzeń drogi i urządzeń drogowych powstałych w wyniku jej nienormatywnego użytkowania,</w:t>
      </w:r>
    </w:p>
    <w:p w:rsidR="00F271D6" w:rsidRDefault="00F271D6" w:rsidP="00F42CB8">
      <w:pPr>
        <w:pStyle w:val="Akapitzlist"/>
        <w:numPr>
          <w:ilvl w:val="0"/>
          <w:numId w:val="5"/>
        </w:numPr>
        <w:tabs>
          <w:tab w:val="right" w:leader="dot" w:pos="9072"/>
        </w:tabs>
        <w:spacing w:line="480" w:lineRule="auto"/>
        <w:jc w:val="both"/>
      </w:pPr>
      <w:r>
        <w:t xml:space="preserve">oczyszczenia nawierzchni drogi z masy bitumicznej lub </w:t>
      </w:r>
      <w:proofErr w:type="spellStart"/>
      <w:r>
        <w:t>polbrukowej</w:t>
      </w:r>
      <w:proofErr w:type="spellEnd"/>
      <w:r>
        <w:t xml:space="preserve"> z nawiezionego błota,</w:t>
      </w:r>
    </w:p>
    <w:p w:rsidR="00197CD2" w:rsidRPr="00197CD2" w:rsidRDefault="00F42CB8" w:rsidP="00197CD2">
      <w:pPr>
        <w:pStyle w:val="Akapitzlist"/>
        <w:numPr>
          <w:ilvl w:val="0"/>
          <w:numId w:val="5"/>
        </w:numPr>
        <w:tabs>
          <w:tab w:val="right" w:leader="dot" w:pos="9072"/>
        </w:tabs>
        <w:spacing w:line="480" w:lineRule="auto"/>
        <w:jc w:val="both"/>
      </w:pPr>
      <w:r>
        <w:t>uzyskania zezwolenia na czasowe niestosowanie się do znaku zakazu od zarządzającego ruchem tj. Starosty Chojnickiego</w:t>
      </w:r>
    </w:p>
    <w:p w:rsidR="00F271D6" w:rsidRPr="00F271D6" w:rsidRDefault="00F271D6" w:rsidP="00197CD2">
      <w:pPr>
        <w:pStyle w:val="NormalnyWeb"/>
        <w:tabs>
          <w:tab w:val="right" w:leader="dot" w:pos="9072"/>
        </w:tabs>
        <w:spacing w:beforeAutospacing="0" w:afterAutospacing="0" w:line="360" w:lineRule="auto"/>
        <w:ind w:left="360" w:right="47" w:firstLine="0"/>
        <w:jc w:val="both"/>
        <w:rPr>
          <w:sz w:val="20"/>
          <w:szCs w:val="20"/>
        </w:rPr>
      </w:pPr>
    </w:p>
    <w:p w:rsidR="00F42CB8" w:rsidRDefault="00F42CB8" w:rsidP="00F42CB8">
      <w:pPr>
        <w:tabs>
          <w:tab w:val="right" w:leader="dot" w:pos="9072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…………………………………………….</w:t>
      </w:r>
    </w:p>
    <w:p w:rsidR="00F42CB8" w:rsidRPr="00F42CB8" w:rsidRDefault="00F42CB8" w:rsidP="00F42CB8">
      <w:pPr>
        <w:tabs>
          <w:tab w:val="right" w:leader="dot" w:pos="9072"/>
        </w:tabs>
        <w:jc w:val="both"/>
        <w:rPr>
          <w:sz w:val="13"/>
          <w:szCs w:val="13"/>
        </w:rPr>
      </w:pPr>
      <w:r>
        <w:rPr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Pr="0049618F">
        <w:rPr>
          <w:sz w:val="13"/>
          <w:szCs w:val="13"/>
        </w:rPr>
        <w:t>(podpis wnioskodawcy)</w:t>
      </w:r>
    </w:p>
    <w:p w:rsidR="00F271D6" w:rsidRDefault="00F271D6" w:rsidP="00F42CB8">
      <w:pPr>
        <w:pStyle w:val="NormalnyWeb"/>
        <w:spacing w:beforeAutospacing="0" w:afterAutospacing="0"/>
        <w:ind w:right="47" w:firstLine="0"/>
        <w:rPr>
          <w:sz w:val="20"/>
          <w:szCs w:val="20"/>
        </w:rPr>
      </w:pPr>
    </w:p>
    <w:p w:rsidR="00197CD2" w:rsidRPr="00F271D6" w:rsidRDefault="00197CD2" w:rsidP="00197CD2">
      <w:pPr>
        <w:pStyle w:val="NormalnyWeb"/>
        <w:spacing w:beforeAutospacing="0" w:afterAutospacing="0"/>
        <w:ind w:right="47" w:firstLine="0"/>
        <w:rPr>
          <w:sz w:val="24"/>
          <w:szCs w:val="24"/>
        </w:rPr>
      </w:pPr>
      <w:r w:rsidRPr="00F271D6">
        <w:rPr>
          <w:sz w:val="24"/>
          <w:szCs w:val="24"/>
        </w:rPr>
        <w:t>Załączniki:</w:t>
      </w:r>
    </w:p>
    <w:p w:rsidR="00197CD2" w:rsidRDefault="00197CD2" w:rsidP="00197CD2">
      <w:pPr>
        <w:pStyle w:val="NormalnyWeb"/>
        <w:numPr>
          <w:ilvl w:val="0"/>
          <w:numId w:val="6"/>
        </w:numPr>
        <w:spacing w:beforeAutospacing="0" w:afterAutospacing="0"/>
        <w:ind w:right="47"/>
        <w:rPr>
          <w:sz w:val="20"/>
          <w:szCs w:val="20"/>
        </w:rPr>
      </w:pPr>
      <w:r>
        <w:rPr>
          <w:sz w:val="20"/>
          <w:szCs w:val="20"/>
        </w:rPr>
        <w:t>…………………………………….….</w:t>
      </w:r>
    </w:p>
    <w:p w:rsidR="00197CD2" w:rsidRDefault="00197CD2" w:rsidP="00197CD2">
      <w:pPr>
        <w:pStyle w:val="NormalnyWeb"/>
        <w:numPr>
          <w:ilvl w:val="0"/>
          <w:numId w:val="6"/>
        </w:numPr>
        <w:tabs>
          <w:tab w:val="right" w:leader="dot" w:pos="9072"/>
        </w:tabs>
        <w:spacing w:beforeAutospacing="0" w:afterAutospacing="0" w:line="360" w:lineRule="auto"/>
        <w:ind w:right="47"/>
        <w:jc w:val="both"/>
        <w:rPr>
          <w:sz w:val="20"/>
          <w:szCs w:val="20"/>
        </w:rPr>
      </w:pPr>
      <w:r w:rsidRPr="00F271D6">
        <w:rPr>
          <w:sz w:val="20"/>
          <w:szCs w:val="20"/>
        </w:rPr>
        <w:t>………………………</w:t>
      </w:r>
      <w:r>
        <w:rPr>
          <w:sz w:val="20"/>
          <w:szCs w:val="20"/>
        </w:rPr>
        <w:t>……</w:t>
      </w:r>
      <w:r w:rsidRPr="00F271D6">
        <w:rPr>
          <w:sz w:val="20"/>
          <w:szCs w:val="20"/>
        </w:rPr>
        <w:t>………</w:t>
      </w:r>
      <w:r>
        <w:rPr>
          <w:sz w:val="20"/>
          <w:szCs w:val="20"/>
        </w:rPr>
        <w:t>…..</w:t>
      </w:r>
    </w:p>
    <w:p w:rsidR="00F42CB8" w:rsidRDefault="00F42CB8" w:rsidP="00F42CB8">
      <w:pPr>
        <w:pStyle w:val="NormalnyWeb"/>
        <w:spacing w:beforeAutospacing="0" w:afterAutospacing="0"/>
        <w:ind w:right="47" w:firstLine="0"/>
        <w:rPr>
          <w:sz w:val="20"/>
          <w:szCs w:val="20"/>
        </w:rPr>
      </w:pPr>
    </w:p>
    <w:p w:rsidR="00197CD2" w:rsidRDefault="00197CD2" w:rsidP="00F42CB8">
      <w:pPr>
        <w:pStyle w:val="NormalnyWeb"/>
        <w:spacing w:beforeAutospacing="0" w:afterAutospacing="0"/>
        <w:ind w:right="47" w:firstLine="0"/>
        <w:rPr>
          <w:sz w:val="20"/>
          <w:szCs w:val="20"/>
        </w:rPr>
      </w:pPr>
    </w:p>
    <w:p w:rsidR="00812CC4" w:rsidRDefault="00F42CB8" w:rsidP="00F42CB8">
      <w:pPr>
        <w:jc w:val="both"/>
        <w:rPr>
          <w:b/>
          <w:sz w:val="20"/>
          <w:szCs w:val="20"/>
        </w:rPr>
      </w:pPr>
      <w:r w:rsidRPr="00960C9C">
        <w:rPr>
          <w:b/>
          <w:sz w:val="20"/>
          <w:szCs w:val="20"/>
        </w:rPr>
        <w:t xml:space="preserve">Niniejszy wniosek wraz z załącznikami można złożyć osobiście w Urzędzie Miejskim w Chojnicach, </w:t>
      </w:r>
      <w:r>
        <w:rPr>
          <w:b/>
          <w:sz w:val="20"/>
          <w:szCs w:val="20"/>
        </w:rPr>
        <w:br/>
      </w:r>
      <w:r w:rsidRPr="00960C9C">
        <w:rPr>
          <w:b/>
          <w:sz w:val="20"/>
          <w:szCs w:val="20"/>
        </w:rPr>
        <w:t>ul. Stary Rynek 1, 89-600 Chojnic lub drogą korespondencyjną.</w:t>
      </w:r>
    </w:p>
    <w:p w:rsidR="006F68F2" w:rsidRDefault="006F68F2" w:rsidP="00F42CB8">
      <w:pPr>
        <w:jc w:val="both"/>
        <w:rPr>
          <w:b/>
          <w:sz w:val="20"/>
          <w:szCs w:val="20"/>
        </w:rPr>
      </w:pPr>
      <w:bookmarkStart w:id="0" w:name="_GoBack"/>
      <w:bookmarkEnd w:id="0"/>
    </w:p>
    <w:p w:rsidR="00F07C46" w:rsidRPr="00F07C46" w:rsidRDefault="00F07C46" w:rsidP="00F07C46">
      <w:pPr>
        <w:tabs>
          <w:tab w:val="right" w:pos="9070"/>
        </w:tabs>
        <w:spacing w:after="160" w:line="360" w:lineRule="auto"/>
        <w:jc w:val="center"/>
        <w:rPr>
          <w:rFonts w:eastAsia="Calibri"/>
          <w:b/>
          <w:szCs w:val="28"/>
          <w:lang w:eastAsia="en-US"/>
        </w:rPr>
      </w:pPr>
      <w:r w:rsidRPr="00F07C46">
        <w:rPr>
          <w:rFonts w:eastAsia="Calibri"/>
          <w:b/>
          <w:szCs w:val="28"/>
          <w:lang w:eastAsia="en-US"/>
        </w:rPr>
        <w:lastRenderedPageBreak/>
        <w:t>Klauzula Informacyjna RODO</w:t>
      </w:r>
    </w:p>
    <w:p w:rsidR="00F07C46" w:rsidRPr="00F07C46" w:rsidRDefault="00F07C46" w:rsidP="00F07C46">
      <w:pPr>
        <w:tabs>
          <w:tab w:val="right" w:pos="9070"/>
        </w:tabs>
        <w:spacing w:after="160" w:line="360" w:lineRule="auto"/>
        <w:rPr>
          <w:rFonts w:ascii="Arial" w:eastAsia="Calibri" w:hAnsi="Arial"/>
          <w:sz w:val="14"/>
          <w:szCs w:val="28"/>
          <w:lang w:eastAsia="en-US"/>
        </w:rPr>
      </w:pPr>
    </w:p>
    <w:p w:rsidR="00F07C46" w:rsidRPr="00F07C46" w:rsidRDefault="00F07C46" w:rsidP="00F07C46">
      <w:pPr>
        <w:tabs>
          <w:tab w:val="right" w:pos="9070"/>
        </w:tabs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lang w:eastAsia="en-US"/>
        </w:rPr>
        <w:t xml:space="preserve">        Zgodnie z art. 13 ust. 1 i 2 Rozporządzenia Parlamentu Europejskiego i Rady (UE) 2016/679 </w:t>
      </w:r>
      <w:r w:rsidRPr="00F07C46">
        <w:rPr>
          <w:rFonts w:eastAsia="Calibri"/>
          <w:sz w:val="20"/>
          <w:szCs w:val="20"/>
          <w:lang w:eastAsia="en-US"/>
        </w:rPr>
        <w:br/>
        <w:t xml:space="preserve">z 27.04.2016 r. w sprawie ochrony osób fizycznych w związku z przetwarzaniem danych osobowych </w:t>
      </w:r>
      <w:r w:rsidRPr="00F07C46">
        <w:rPr>
          <w:rFonts w:eastAsia="Calibri"/>
          <w:sz w:val="20"/>
          <w:szCs w:val="20"/>
          <w:lang w:eastAsia="en-US"/>
        </w:rPr>
        <w:br/>
        <w:t xml:space="preserve">i w sprawie swobodnego przepływu takich danych oraz uchylenia dyrektywy 95/46/WE (ogólne rozporządzenie o ochronie danych)(Dz. U. UE. L. z 2016r. Nr 119, str. 1) – dalej </w:t>
      </w:r>
      <w:r w:rsidRPr="00F07C46">
        <w:rPr>
          <w:rFonts w:eastAsia="Calibri"/>
          <w:b/>
          <w:sz w:val="20"/>
          <w:szCs w:val="20"/>
          <w:lang w:eastAsia="en-US"/>
        </w:rPr>
        <w:t>RODO</w:t>
      </w:r>
      <w:r w:rsidRPr="00F07C46">
        <w:rPr>
          <w:rFonts w:eastAsia="Calibri"/>
          <w:sz w:val="20"/>
          <w:szCs w:val="20"/>
          <w:lang w:eastAsia="en-US"/>
        </w:rPr>
        <w:t xml:space="preserve"> informuje, iż:</w:t>
      </w:r>
    </w:p>
    <w:p w:rsidR="00F07C46" w:rsidRPr="00F07C46" w:rsidRDefault="00F07C46" w:rsidP="00F07C46">
      <w:pPr>
        <w:numPr>
          <w:ilvl w:val="0"/>
          <w:numId w:val="7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lang w:eastAsia="en-US"/>
        </w:rPr>
        <w:t xml:space="preserve">Administratorem danych osobowych przetwarzanych w Urzędzie Miejskim w Chojnicach, Stary Rynek 1, </w:t>
      </w:r>
      <w:r w:rsidRPr="00F07C46">
        <w:rPr>
          <w:rFonts w:eastAsia="Calibri"/>
          <w:sz w:val="20"/>
          <w:szCs w:val="20"/>
          <w:lang w:eastAsia="en-US"/>
        </w:rPr>
        <w:br/>
        <w:t>89-600 Chojnice jest Gmina Miejska Chojnice reprezentowana przez Burmistrza Miasta Chojnice,</w:t>
      </w:r>
    </w:p>
    <w:p w:rsidR="00F07C46" w:rsidRPr="00F07C46" w:rsidRDefault="00F07C46" w:rsidP="00F07C46">
      <w:pPr>
        <w:numPr>
          <w:ilvl w:val="0"/>
          <w:numId w:val="7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lang w:eastAsia="en-US"/>
        </w:rPr>
        <w:t xml:space="preserve">Jeśli ma Pani/Pan pytania dotyczące sposobu i zakresu przetwarzania Pani/Pana danych osobowych </w:t>
      </w:r>
      <w:r w:rsidRPr="00F07C46">
        <w:rPr>
          <w:rFonts w:eastAsia="Calibri"/>
          <w:sz w:val="20"/>
          <w:szCs w:val="20"/>
          <w:lang w:eastAsia="en-US"/>
        </w:rPr>
        <w:br/>
        <w:t xml:space="preserve">w zakresie działania Urzędu Miejskiego w Chojnicach, a także przysługujących Pani/Panu uprawnień, może się Pani/Pan skontaktować z Inspektorem Ochrony Danych w Urzędzie Miejskim w Chojnicach za pomocą adresu e-mail: </w:t>
      </w:r>
      <w:r w:rsidRPr="00F07C46">
        <w:rPr>
          <w:rFonts w:eastAsia="Calibri"/>
          <w:b/>
          <w:sz w:val="20"/>
          <w:szCs w:val="20"/>
          <w:lang w:eastAsia="en-US"/>
        </w:rPr>
        <w:t>iod@miastochojnice.pl</w:t>
      </w:r>
      <w:r w:rsidRPr="00F07C46">
        <w:rPr>
          <w:rFonts w:eastAsia="Calibri"/>
          <w:sz w:val="20"/>
          <w:szCs w:val="20"/>
          <w:lang w:eastAsia="en-US"/>
        </w:rPr>
        <w:t xml:space="preserve"> lub pod numerem telefonu  (52) 397 18 00.</w:t>
      </w:r>
    </w:p>
    <w:p w:rsidR="00F07C46" w:rsidRPr="00F07C46" w:rsidRDefault="00F07C46" w:rsidP="00F07C46">
      <w:pPr>
        <w:numPr>
          <w:ilvl w:val="0"/>
          <w:numId w:val="7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lang w:eastAsia="en-US"/>
        </w:rPr>
        <w:t xml:space="preserve">Pani/Pana dane osobowe przetwarzane będą w celu realizacji ustawowych zadań gminy – art. 6 ust. 1 pkt c Rozporządzenia Parlamentu Europejskiego i Rady (UE) 2016/679 z dnia 27 kwietnia 2016r. w sprawie ochrony osób fizycznych w związku z przetwarzaniem danych osobowych i w sprawie swobodnego przepływu takich danych oraz uchylenia dyrektywy 95/46/WE. W celu  wydawania zezwoleń na wjazd </w:t>
      </w:r>
      <w:r w:rsidRPr="00F07C46">
        <w:rPr>
          <w:rFonts w:eastAsia="Calibri"/>
          <w:sz w:val="20"/>
          <w:szCs w:val="20"/>
          <w:lang w:eastAsia="en-US"/>
        </w:rPr>
        <w:br/>
        <w:t xml:space="preserve">w ulice pojazdów powyżej 3,5 tony. Podstawa prawna: § 2 Rozporządzenia Ministra Infrastruktury  z dnia 23 września 2003 roku w sprawie szczegółowych warunków zarządzania ruchem  na drogach oraz wykonywania nadzoru nad tym zarządzeniem. </w:t>
      </w:r>
    </w:p>
    <w:p w:rsidR="00F07C46" w:rsidRPr="00F07C46" w:rsidRDefault="00F07C46" w:rsidP="00F07C46">
      <w:pPr>
        <w:numPr>
          <w:ilvl w:val="0"/>
          <w:numId w:val="7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lang w:eastAsia="en-US"/>
        </w:rPr>
        <w:t>Odbiorcami Pani/Pana danych osobowych będą wyłącznie podmioty uprawnione do uzyskania danych osobowych na podstawie przepisów prawa.</w:t>
      </w:r>
    </w:p>
    <w:p w:rsidR="00F07C46" w:rsidRPr="00F07C46" w:rsidRDefault="00F07C46" w:rsidP="00F07C46">
      <w:pPr>
        <w:numPr>
          <w:ilvl w:val="0"/>
          <w:numId w:val="8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lang w:eastAsia="en-US"/>
        </w:rPr>
        <w:t>Pani/Pana dane osobowe przechowywane będą zgodnie z rozporządzeniem Prezesa Rady Ministrów z dnia 18 stycznia 2011 r. w sprawie instrukcji kancelaryjnej, jednolitych rzeczowych wykazów akt oraz instrukcji w sprawie organizacji i zakresu działania archiwów zakładowych.</w:t>
      </w:r>
    </w:p>
    <w:p w:rsidR="00F07C46" w:rsidRPr="00F07C46" w:rsidRDefault="00F07C46" w:rsidP="00F07C46">
      <w:pPr>
        <w:numPr>
          <w:ilvl w:val="0"/>
          <w:numId w:val="7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lang w:eastAsia="en-US"/>
        </w:rPr>
        <w:t>Przysługuje Pani/Panu prawo dostępu do treści swoich danych oraz prawo ich sprostowania, usunięcia, ograniczenia przetwarzania, prawo do ponoszenia danych, prawo do wniesienia sprzeciwu.</w:t>
      </w:r>
    </w:p>
    <w:p w:rsidR="00F07C46" w:rsidRPr="00F07C46" w:rsidRDefault="00F07C46" w:rsidP="00F07C46">
      <w:pPr>
        <w:numPr>
          <w:ilvl w:val="0"/>
          <w:numId w:val="7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lang w:eastAsia="en-US"/>
        </w:rPr>
        <w:t>Ma Pani/Pan prawo wniesienia skargi do organu nadzorczego – Prezesa Urzędu Ochrony Danych Osobowych ul. Stawki 2, 00-193 Warszawa, w przypadku, gdy uzna Pani/Pan, iż dane osobowe przetwarzane są niezgodnie z przepisami o ochronie danych osobowych.</w:t>
      </w:r>
    </w:p>
    <w:p w:rsidR="00F07C46" w:rsidRPr="00F07C46" w:rsidRDefault="00F07C46" w:rsidP="00F07C46">
      <w:pPr>
        <w:numPr>
          <w:ilvl w:val="0"/>
          <w:numId w:val="7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shd w:val="clear" w:color="auto" w:fill="FFFFFF"/>
          <w:lang w:eastAsia="en-US"/>
        </w:rPr>
        <w:t>Przetwarzanie Państwa danych  osobowych  jest  wymogiem ustawowym, niezbędnym do wypełnienia obowiązku prawnego ciążącego na administratorze. </w:t>
      </w:r>
    </w:p>
    <w:p w:rsidR="00F07C46" w:rsidRPr="00F07C46" w:rsidRDefault="00F07C46" w:rsidP="00F07C46">
      <w:pPr>
        <w:numPr>
          <w:ilvl w:val="0"/>
          <w:numId w:val="7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shd w:val="clear" w:color="auto" w:fill="FFFFFF"/>
          <w:lang w:eastAsia="en-US"/>
        </w:rPr>
        <w:t>Państwa dane nie będą przekazywane do państw trzecich i udostępniane organizacjom międzynarodowym.</w:t>
      </w:r>
    </w:p>
    <w:p w:rsidR="00F07C46" w:rsidRPr="00F07C46" w:rsidRDefault="00F07C46" w:rsidP="00F07C46">
      <w:pPr>
        <w:numPr>
          <w:ilvl w:val="0"/>
          <w:numId w:val="7"/>
        </w:numPr>
        <w:spacing w:after="16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07C46">
        <w:rPr>
          <w:rFonts w:eastAsia="Calibri"/>
          <w:sz w:val="20"/>
          <w:szCs w:val="20"/>
          <w:shd w:val="clear" w:color="auto" w:fill="FFFFFF"/>
          <w:lang w:eastAsia="en-US"/>
        </w:rPr>
        <w:t>Przy  przetwarzaniu Państwa danych osobowych nie będzie użyte zautomatyzowane podejmowanie decyzji, ani profilowanie.</w:t>
      </w:r>
    </w:p>
    <w:p w:rsidR="00F07C46" w:rsidRPr="00F42CB8" w:rsidRDefault="00F07C46" w:rsidP="00F42CB8">
      <w:pPr>
        <w:jc w:val="both"/>
        <w:rPr>
          <w:b/>
          <w:sz w:val="20"/>
          <w:szCs w:val="20"/>
        </w:rPr>
      </w:pPr>
    </w:p>
    <w:sectPr w:rsidR="00F07C46" w:rsidRPr="00F42CB8" w:rsidSect="00F271D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6294E"/>
    <w:multiLevelType w:val="hybridMultilevel"/>
    <w:tmpl w:val="CCF43DD0"/>
    <w:lvl w:ilvl="0" w:tplc="B5C27074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A5E4CA1"/>
    <w:multiLevelType w:val="hybridMultilevel"/>
    <w:tmpl w:val="FB6CFBEA"/>
    <w:lvl w:ilvl="0" w:tplc="E17294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AA8444B"/>
    <w:multiLevelType w:val="hybridMultilevel"/>
    <w:tmpl w:val="8B548774"/>
    <w:lvl w:ilvl="0" w:tplc="C3787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738BF"/>
    <w:multiLevelType w:val="hybridMultilevel"/>
    <w:tmpl w:val="76B6C0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26583E"/>
    <w:multiLevelType w:val="hybridMultilevel"/>
    <w:tmpl w:val="141AA4AA"/>
    <w:lvl w:ilvl="0" w:tplc="3076864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1F481D"/>
    <w:multiLevelType w:val="hybridMultilevel"/>
    <w:tmpl w:val="84E60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7136CF"/>
    <w:multiLevelType w:val="hybridMultilevel"/>
    <w:tmpl w:val="22100DB2"/>
    <w:lvl w:ilvl="0" w:tplc="D6260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CB8"/>
    <w:rsid w:val="00197CD2"/>
    <w:rsid w:val="006F68F2"/>
    <w:rsid w:val="00812CC4"/>
    <w:rsid w:val="00BA041C"/>
    <w:rsid w:val="00D57C22"/>
    <w:rsid w:val="00D74CD7"/>
    <w:rsid w:val="00EE5213"/>
    <w:rsid w:val="00F07C46"/>
    <w:rsid w:val="00F271D6"/>
    <w:rsid w:val="00F4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2BDB92-1E72-4047-9977-2AB761DA3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2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F42CB8"/>
    <w:pPr>
      <w:spacing w:before="100" w:beforeAutospacing="1" w:after="100" w:afterAutospacing="1"/>
      <w:ind w:firstLine="203"/>
    </w:pPr>
    <w:rPr>
      <w:color w:val="0D0D0D"/>
      <w:sz w:val="11"/>
      <w:szCs w:val="11"/>
    </w:rPr>
  </w:style>
  <w:style w:type="character" w:styleId="Pogrubienie">
    <w:name w:val="Strong"/>
    <w:basedOn w:val="Domylnaczcionkaakapitu"/>
    <w:qFormat/>
    <w:rsid w:val="00F42CB8"/>
    <w:rPr>
      <w:b/>
      <w:bCs/>
    </w:rPr>
  </w:style>
  <w:style w:type="paragraph" w:styleId="Akapitzlist">
    <w:name w:val="List Paragraph"/>
    <w:basedOn w:val="Normalny"/>
    <w:uiPriority w:val="34"/>
    <w:qFormat/>
    <w:rsid w:val="00F42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614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parkingi</cp:lastModifiedBy>
  <cp:revision>4</cp:revision>
  <cp:lastPrinted>2015-08-26T12:07:00Z</cp:lastPrinted>
  <dcterms:created xsi:type="dcterms:W3CDTF">2021-10-20T11:07:00Z</dcterms:created>
  <dcterms:modified xsi:type="dcterms:W3CDTF">2021-10-20T11:21:00Z</dcterms:modified>
</cp:coreProperties>
</file>