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EE8A7" w14:textId="77777777" w:rsidR="00431362" w:rsidRDefault="00431362" w:rsidP="00431362">
      <w:pPr>
        <w:jc w:val="center"/>
        <w:rPr>
          <w:b/>
          <w:sz w:val="28"/>
          <w:szCs w:val="28"/>
        </w:rPr>
      </w:pPr>
    </w:p>
    <w:p w14:paraId="5E8B8D8F" w14:textId="77777777" w:rsidR="005A1117" w:rsidRDefault="005A1117" w:rsidP="00431362">
      <w:pPr>
        <w:jc w:val="center"/>
        <w:rPr>
          <w:b/>
          <w:sz w:val="28"/>
          <w:szCs w:val="28"/>
        </w:rPr>
      </w:pPr>
    </w:p>
    <w:p w14:paraId="06602AFC" w14:textId="18113B52" w:rsidR="00431362" w:rsidRDefault="00431362" w:rsidP="004313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O DZIAŁANIACH PODEJMOWANYCH WOBEC</w:t>
      </w:r>
      <w:r>
        <w:rPr>
          <w:b/>
          <w:sz w:val="28"/>
          <w:szCs w:val="28"/>
        </w:rPr>
        <w:br/>
        <w:t xml:space="preserve"> B</w:t>
      </w:r>
      <w:r w:rsidR="00CC7BE8">
        <w:rPr>
          <w:b/>
          <w:sz w:val="28"/>
          <w:szCs w:val="28"/>
        </w:rPr>
        <w:t>URMISTRZA MIASTA CHOJNICE W 202</w:t>
      </w:r>
      <w:r w:rsidR="00433F43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ROKU                                              PRZEZ PODMIOTY WYKONUJĄCE ZAWODOWO DZIAŁALNOŚĆ LOBBINGOWĄ</w:t>
      </w:r>
    </w:p>
    <w:p w14:paraId="325DB0A2" w14:textId="77777777" w:rsidR="00431362" w:rsidRDefault="00431362" w:rsidP="00431362">
      <w:pPr>
        <w:jc w:val="center"/>
        <w:rPr>
          <w:b/>
          <w:sz w:val="28"/>
          <w:szCs w:val="28"/>
        </w:rPr>
      </w:pPr>
    </w:p>
    <w:p w14:paraId="4F4DFB56" w14:textId="77777777" w:rsidR="00431362" w:rsidRDefault="00431362" w:rsidP="00431362">
      <w:pPr>
        <w:jc w:val="both"/>
        <w:rPr>
          <w:sz w:val="28"/>
          <w:szCs w:val="28"/>
        </w:rPr>
      </w:pPr>
    </w:p>
    <w:p w14:paraId="7DAFECD4" w14:textId="4DD1C73A" w:rsidR="00431362" w:rsidRDefault="00431362" w:rsidP="004313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Działając na podstawie art.18 ustawy z dnia 7 lipca 2005 roku o działalności lobbingowej w procesie stanowienia prawa (Dz.U. z 2005r. nr 169, poz.1414 </w:t>
      </w:r>
      <w:r w:rsidR="00CC7BE8">
        <w:rPr>
          <w:sz w:val="28"/>
          <w:szCs w:val="28"/>
        </w:rPr>
        <w:br/>
        <w:t>z późn.zm) informuję, że w 202</w:t>
      </w:r>
      <w:r w:rsidR="00433F43">
        <w:rPr>
          <w:sz w:val="28"/>
          <w:szCs w:val="28"/>
        </w:rPr>
        <w:t>4</w:t>
      </w:r>
      <w:r>
        <w:rPr>
          <w:sz w:val="28"/>
          <w:szCs w:val="28"/>
        </w:rPr>
        <w:t xml:space="preserve"> roku nie odnotowano zgłoszenia woli uczestnictwa w procesie stanowienia prawa ze strony podmiotów wykonujących zawodowo działalność lobbingową. </w:t>
      </w:r>
    </w:p>
    <w:p w14:paraId="1AAEEF0A" w14:textId="77777777" w:rsidR="003F78EB" w:rsidRDefault="003F78EB" w:rsidP="00431362">
      <w:pPr>
        <w:ind w:firstLine="708"/>
        <w:jc w:val="both"/>
        <w:rPr>
          <w:sz w:val="28"/>
          <w:szCs w:val="28"/>
        </w:rPr>
      </w:pPr>
    </w:p>
    <w:p w14:paraId="75DD00C0" w14:textId="77777777" w:rsidR="003F78EB" w:rsidRDefault="003F78EB" w:rsidP="00431362">
      <w:pPr>
        <w:ind w:firstLine="708"/>
        <w:jc w:val="both"/>
        <w:rPr>
          <w:sz w:val="28"/>
          <w:szCs w:val="28"/>
        </w:rPr>
      </w:pPr>
    </w:p>
    <w:p w14:paraId="5E46A8CD" w14:textId="2D25F9EE" w:rsidR="003F78EB" w:rsidRDefault="003F78EB" w:rsidP="004313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Arseniusz Finster </w:t>
      </w:r>
    </w:p>
    <w:p w14:paraId="71DED1AD" w14:textId="35E1F4DD" w:rsidR="003F78EB" w:rsidRPr="00431362" w:rsidRDefault="003F78EB" w:rsidP="004313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Burmistrz Chojnic </w:t>
      </w:r>
    </w:p>
    <w:sectPr w:rsidR="003F78EB" w:rsidRPr="00431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362"/>
    <w:rsid w:val="002E52F4"/>
    <w:rsid w:val="003F78EB"/>
    <w:rsid w:val="00407AE6"/>
    <w:rsid w:val="00431362"/>
    <w:rsid w:val="00433F43"/>
    <w:rsid w:val="00537154"/>
    <w:rsid w:val="005A1117"/>
    <w:rsid w:val="008B5C09"/>
    <w:rsid w:val="00AE53B0"/>
    <w:rsid w:val="00CC7BE8"/>
    <w:rsid w:val="00D5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B8D45"/>
  <w15:chartTrackingRefBased/>
  <w15:docId w15:val="{BAC1BC15-5CCC-4757-8F6A-A90F955B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3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Anna Welter</cp:lastModifiedBy>
  <cp:revision>2</cp:revision>
  <cp:lastPrinted>2025-01-07T13:24:00Z</cp:lastPrinted>
  <dcterms:created xsi:type="dcterms:W3CDTF">2025-01-07T13:24:00Z</dcterms:created>
  <dcterms:modified xsi:type="dcterms:W3CDTF">2025-01-07T13:24:00Z</dcterms:modified>
</cp:coreProperties>
</file>