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82" w:rsidRDefault="00BB0582"/>
    <w:p w:rsidR="00DD1CBF" w:rsidRDefault="00DD1CBF"/>
    <w:p w:rsidR="004B2238" w:rsidRDefault="004B2238">
      <w:r>
        <w:t xml:space="preserve">Rok </w:t>
      </w:r>
      <w:bookmarkStart w:id="0" w:name="_GoBack"/>
      <w:bookmarkEnd w:id="0"/>
      <w:r w:rsidR="008E2824">
        <w:t>2017</w:t>
      </w:r>
      <w:r>
        <w:t xml:space="preserve"> rejestr umów Architekta Miejskiego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3153"/>
        <w:gridCol w:w="1862"/>
        <w:gridCol w:w="1845"/>
        <w:gridCol w:w="1845"/>
      </w:tblGrid>
      <w:tr w:rsidR="00826030" w:rsidTr="000705E6">
        <w:trPr>
          <w:trHeight w:val="533"/>
        </w:trPr>
        <w:tc>
          <w:tcPr>
            <w:tcW w:w="535" w:type="dxa"/>
          </w:tcPr>
          <w:p w:rsidR="004B2238" w:rsidRDefault="004B2238">
            <w:r>
              <w:t>Lp.</w:t>
            </w:r>
          </w:p>
        </w:tc>
        <w:tc>
          <w:tcPr>
            <w:tcW w:w="3153" w:type="dxa"/>
          </w:tcPr>
          <w:p w:rsidR="004B2238" w:rsidRDefault="004B2238">
            <w:r>
              <w:t>Nazwa podmiotu, z którym zawarto umowę /bez adresu/</w:t>
            </w:r>
          </w:p>
        </w:tc>
        <w:tc>
          <w:tcPr>
            <w:tcW w:w="1862" w:type="dxa"/>
          </w:tcPr>
          <w:p w:rsidR="004B2238" w:rsidRDefault="004B2238">
            <w:r>
              <w:t>Przedmiot umowy</w:t>
            </w:r>
          </w:p>
        </w:tc>
        <w:tc>
          <w:tcPr>
            <w:tcW w:w="1845" w:type="dxa"/>
          </w:tcPr>
          <w:p w:rsidR="004B2238" w:rsidRDefault="004B2238">
            <w:r>
              <w:t>Określenie trwania umowy</w:t>
            </w:r>
          </w:p>
        </w:tc>
        <w:tc>
          <w:tcPr>
            <w:tcW w:w="1845" w:type="dxa"/>
          </w:tcPr>
          <w:p w:rsidR="004B2238" w:rsidRDefault="004B2238">
            <w:r>
              <w:t>Kwota</w:t>
            </w:r>
          </w:p>
        </w:tc>
      </w:tr>
      <w:tr w:rsidR="000705E6" w:rsidTr="00207A36">
        <w:trPr>
          <w:trHeight w:val="1890"/>
        </w:trPr>
        <w:tc>
          <w:tcPr>
            <w:tcW w:w="535" w:type="dxa"/>
          </w:tcPr>
          <w:p w:rsidR="000705E6" w:rsidRDefault="000705E6">
            <w:r>
              <w:t>1.</w:t>
            </w:r>
          </w:p>
        </w:tc>
        <w:tc>
          <w:tcPr>
            <w:tcW w:w="3153" w:type="dxa"/>
          </w:tcPr>
          <w:p w:rsidR="000705E6" w:rsidRDefault="000705E6">
            <w:r>
              <w:t>Pracownia Projektowa „Symetria”</w:t>
            </w:r>
          </w:p>
          <w:p w:rsidR="000705E6" w:rsidRDefault="000705E6">
            <w:r>
              <w:t>Marlena Słomińska</w:t>
            </w:r>
          </w:p>
          <w:p w:rsidR="000705E6" w:rsidRDefault="000705E6">
            <w:r>
              <w:t>Ul. Żwirki i Wigury 18/8</w:t>
            </w:r>
          </w:p>
          <w:p w:rsidR="000705E6" w:rsidRDefault="000705E6">
            <w:r>
              <w:t>Chojnice</w:t>
            </w:r>
          </w:p>
        </w:tc>
        <w:tc>
          <w:tcPr>
            <w:tcW w:w="1862" w:type="dxa"/>
          </w:tcPr>
          <w:p w:rsidR="000705E6" w:rsidRDefault="000705E6">
            <w:r>
              <w:t xml:space="preserve">Zlecenie  kosztorysów inwestorskich, opis przedmiotu zamówienia, specyfikacja techniczna wykonania i odbioru robót budowlanych/dot. </w:t>
            </w:r>
            <w:proofErr w:type="spellStart"/>
            <w:r>
              <w:t>b.o</w:t>
            </w:r>
            <w:proofErr w:type="spellEnd"/>
            <w:r>
              <w:t>/</w:t>
            </w:r>
          </w:p>
        </w:tc>
        <w:tc>
          <w:tcPr>
            <w:tcW w:w="1845" w:type="dxa"/>
          </w:tcPr>
          <w:p w:rsidR="000705E6" w:rsidRDefault="000705E6">
            <w:r>
              <w:t>2017-01-17</w:t>
            </w:r>
          </w:p>
        </w:tc>
        <w:tc>
          <w:tcPr>
            <w:tcW w:w="1845" w:type="dxa"/>
          </w:tcPr>
          <w:p w:rsidR="000705E6" w:rsidRDefault="000705E6">
            <w:r>
              <w:t>4.920,00 zł.</w:t>
            </w:r>
          </w:p>
        </w:tc>
      </w:tr>
      <w:tr w:rsidR="000705E6" w:rsidTr="00207A36">
        <w:trPr>
          <w:trHeight w:val="3518"/>
        </w:trPr>
        <w:tc>
          <w:tcPr>
            <w:tcW w:w="535" w:type="dxa"/>
          </w:tcPr>
          <w:p w:rsidR="000705E6" w:rsidRDefault="000705E6">
            <w:r>
              <w:t>2.</w:t>
            </w:r>
          </w:p>
        </w:tc>
        <w:tc>
          <w:tcPr>
            <w:tcW w:w="3153" w:type="dxa"/>
          </w:tcPr>
          <w:p w:rsidR="000705E6" w:rsidRDefault="000705E6">
            <w:r>
              <w:t>Adam Linda</w:t>
            </w:r>
          </w:p>
          <w:p w:rsidR="000705E6" w:rsidRDefault="000705E6">
            <w:r>
              <w:t>Usługi Projektowe w Branży Elektrycznej</w:t>
            </w:r>
          </w:p>
          <w:p w:rsidR="000705E6" w:rsidRDefault="000705E6">
            <w:r>
              <w:t>Ul. Żeromskiego 36</w:t>
            </w:r>
          </w:p>
          <w:p w:rsidR="000705E6" w:rsidRDefault="000705E6">
            <w:r>
              <w:t>Chojnice</w:t>
            </w:r>
          </w:p>
        </w:tc>
        <w:tc>
          <w:tcPr>
            <w:tcW w:w="1862" w:type="dxa"/>
          </w:tcPr>
          <w:p w:rsidR="000705E6" w:rsidRDefault="000705E6">
            <w:r>
              <w:t xml:space="preserve">Zlecenie kosztorysu inwestorskiego, projektu budowlanego, przedmiaru robót, przyłącza </w:t>
            </w:r>
            <w:proofErr w:type="spellStart"/>
            <w:r>
              <w:t>kabl</w:t>
            </w:r>
            <w:proofErr w:type="spellEnd"/>
            <w:r>
              <w:t>./SMO NR 5/</w:t>
            </w:r>
          </w:p>
        </w:tc>
        <w:tc>
          <w:tcPr>
            <w:tcW w:w="1845" w:type="dxa"/>
          </w:tcPr>
          <w:p w:rsidR="000705E6" w:rsidRDefault="000705E6">
            <w:r>
              <w:t>2017-01-17</w:t>
            </w:r>
          </w:p>
        </w:tc>
        <w:tc>
          <w:tcPr>
            <w:tcW w:w="1845" w:type="dxa"/>
          </w:tcPr>
          <w:p w:rsidR="000705E6" w:rsidRDefault="000705E6">
            <w:r>
              <w:t>2.460,00 zł.</w:t>
            </w:r>
          </w:p>
        </w:tc>
      </w:tr>
      <w:tr w:rsidR="000705E6" w:rsidTr="00207A36">
        <w:trPr>
          <w:trHeight w:val="1890"/>
        </w:trPr>
        <w:tc>
          <w:tcPr>
            <w:tcW w:w="535" w:type="dxa"/>
          </w:tcPr>
          <w:p w:rsidR="000705E6" w:rsidRDefault="000705E6">
            <w:r>
              <w:t>3.</w:t>
            </w:r>
          </w:p>
        </w:tc>
        <w:tc>
          <w:tcPr>
            <w:tcW w:w="3153" w:type="dxa"/>
          </w:tcPr>
          <w:p w:rsidR="000705E6" w:rsidRDefault="000705E6">
            <w:r>
              <w:t xml:space="preserve">Dariusz </w:t>
            </w:r>
            <w:proofErr w:type="spellStart"/>
            <w:r>
              <w:t>Theus</w:t>
            </w:r>
            <w:proofErr w:type="spellEnd"/>
          </w:p>
          <w:p w:rsidR="000705E6" w:rsidRDefault="000705E6">
            <w:r>
              <w:t xml:space="preserve">Usługi Elektroinstalacyjne i Pomiary </w:t>
            </w:r>
          </w:p>
          <w:p w:rsidR="000705E6" w:rsidRDefault="000705E6">
            <w:r>
              <w:t>Ul. Rzepakowa 2/12</w:t>
            </w:r>
          </w:p>
          <w:p w:rsidR="000705E6" w:rsidRDefault="000705E6">
            <w:r>
              <w:t>Chojnice</w:t>
            </w:r>
          </w:p>
        </w:tc>
        <w:tc>
          <w:tcPr>
            <w:tcW w:w="1862" w:type="dxa"/>
          </w:tcPr>
          <w:p w:rsidR="000705E6" w:rsidRDefault="000705E6">
            <w:r>
              <w:t>Zlecenie wykonania instalacja monitoringu na terenie placu zabaw przy ul. Karsińskiej /SMO Nr 5/</w:t>
            </w:r>
          </w:p>
        </w:tc>
        <w:tc>
          <w:tcPr>
            <w:tcW w:w="1845" w:type="dxa"/>
          </w:tcPr>
          <w:p w:rsidR="000705E6" w:rsidRDefault="000705E6">
            <w:r>
              <w:t>2017-05-20</w:t>
            </w:r>
          </w:p>
        </w:tc>
        <w:tc>
          <w:tcPr>
            <w:tcW w:w="1845" w:type="dxa"/>
          </w:tcPr>
          <w:p w:rsidR="000705E6" w:rsidRDefault="000705E6">
            <w:r>
              <w:t>17.835,00 zł.</w:t>
            </w:r>
          </w:p>
        </w:tc>
      </w:tr>
      <w:tr w:rsidR="000705E6" w:rsidTr="00207A36">
        <w:trPr>
          <w:trHeight w:val="1890"/>
        </w:trPr>
        <w:tc>
          <w:tcPr>
            <w:tcW w:w="535" w:type="dxa"/>
          </w:tcPr>
          <w:p w:rsidR="000705E6" w:rsidRDefault="000705E6">
            <w:r>
              <w:t>4.</w:t>
            </w:r>
          </w:p>
        </w:tc>
        <w:tc>
          <w:tcPr>
            <w:tcW w:w="3153" w:type="dxa"/>
          </w:tcPr>
          <w:p w:rsidR="000705E6" w:rsidRDefault="000705E6">
            <w:r>
              <w:t>„TECHNOT” sp. z o.o.</w:t>
            </w:r>
          </w:p>
          <w:p w:rsidR="000705E6" w:rsidRDefault="000705E6">
            <w:r>
              <w:t>Marek Szczepański</w:t>
            </w:r>
          </w:p>
          <w:p w:rsidR="000705E6" w:rsidRDefault="000705E6">
            <w:r>
              <w:t>Ul. Łużycka 1a</w:t>
            </w:r>
          </w:p>
          <w:p w:rsidR="000705E6" w:rsidRDefault="000705E6">
            <w:r>
              <w:t>Chojnice</w:t>
            </w:r>
          </w:p>
        </w:tc>
        <w:tc>
          <w:tcPr>
            <w:tcW w:w="1862" w:type="dxa"/>
          </w:tcPr>
          <w:p w:rsidR="000705E6" w:rsidRDefault="000705E6">
            <w:r>
              <w:t>Zlecenie „Montażu stacji naprawy rowerów” /SMO Nr 9/</w:t>
            </w:r>
          </w:p>
        </w:tc>
        <w:tc>
          <w:tcPr>
            <w:tcW w:w="1845" w:type="dxa"/>
          </w:tcPr>
          <w:p w:rsidR="000705E6" w:rsidRDefault="000705E6">
            <w:r>
              <w:t>2017-10-31</w:t>
            </w:r>
          </w:p>
        </w:tc>
        <w:tc>
          <w:tcPr>
            <w:tcW w:w="1845" w:type="dxa"/>
          </w:tcPr>
          <w:p w:rsidR="000705E6" w:rsidRDefault="000705E6">
            <w:r>
              <w:t>9.000,00 zł.</w:t>
            </w:r>
          </w:p>
        </w:tc>
      </w:tr>
    </w:tbl>
    <w:p w:rsidR="00946B32" w:rsidRDefault="00946B32"/>
    <w:sectPr w:rsidR="00946B32" w:rsidSect="004B22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2238"/>
    <w:rsid w:val="000705E6"/>
    <w:rsid w:val="0014506A"/>
    <w:rsid w:val="004B2238"/>
    <w:rsid w:val="00554DEF"/>
    <w:rsid w:val="00587588"/>
    <w:rsid w:val="00693132"/>
    <w:rsid w:val="00826030"/>
    <w:rsid w:val="008D29D8"/>
    <w:rsid w:val="008E2824"/>
    <w:rsid w:val="00946B32"/>
    <w:rsid w:val="009D571B"/>
    <w:rsid w:val="009F7FCE"/>
    <w:rsid w:val="00BB0582"/>
    <w:rsid w:val="00BE05BD"/>
    <w:rsid w:val="00BF5A6B"/>
    <w:rsid w:val="00D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29645-A0A8-4BB2-99BC-6168F4A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2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822</Characters>
  <Application>Microsoft Office Word</Application>
  <DocSecurity>0</DocSecurity>
  <Lines>6</Lines>
  <Paragraphs>1</Paragraphs>
  <ScaleCrop>false</ScaleCrop>
  <Company>Nazwa twojej firmy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Grzegorz Wysocki</cp:lastModifiedBy>
  <cp:revision>13</cp:revision>
  <cp:lastPrinted>2017-12-07T10:16:00Z</cp:lastPrinted>
  <dcterms:created xsi:type="dcterms:W3CDTF">2016-06-23T09:31:00Z</dcterms:created>
  <dcterms:modified xsi:type="dcterms:W3CDTF">2017-12-08T13:57:00Z</dcterms:modified>
</cp:coreProperties>
</file>