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54C39" w14:textId="02884960" w:rsidR="001D1440" w:rsidRPr="001D1440" w:rsidRDefault="001D1440">
      <w:pPr>
        <w:rPr>
          <w:b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E83CC5">
        <w:rPr>
          <w:b/>
          <w:sz w:val="32"/>
          <w:szCs w:val="32"/>
        </w:rPr>
        <w:t>Chojnice, 1</w:t>
      </w:r>
      <w:r w:rsidR="00434622">
        <w:rPr>
          <w:b/>
          <w:sz w:val="32"/>
          <w:szCs w:val="32"/>
        </w:rPr>
        <w:t>6</w:t>
      </w:r>
      <w:r w:rsidR="00E83CC5">
        <w:rPr>
          <w:b/>
          <w:sz w:val="32"/>
          <w:szCs w:val="32"/>
        </w:rPr>
        <w:t>.01.202</w:t>
      </w:r>
      <w:r w:rsidR="00434622">
        <w:rPr>
          <w:b/>
          <w:sz w:val="32"/>
          <w:szCs w:val="32"/>
        </w:rPr>
        <w:t>3</w:t>
      </w:r>
      <w:r w:rsidRPr="001D1440">
        <w:rPr>
          <w:b/>
          <w:sz w:val="32"/>
          <w:szCs w:val="32"/>
        </w:rPr>
        <w:t xml:space="preserve"> roku</w:t>
      </w:r>
    </w:p>
    <w:p w14:paraId="13EA11B5" w14:textId="67D1066F" w:rsidR="001D1440" w:rsidRPr="001D1440" w:rsidRDefault="00E83CC5">
      <w:pPr>
        <w:rPr>
          <w:b/>
          <w:sz w:val="32"/>
          <w:szCs w:val="32"/>
        </w:rPr>
      </w:pPr>
      <w:r>
        <w:rPr>
          <w:b/>
          <w:sz w:val="32"/>
          <w:szCs w:val="32"/>
        </w:rPr>
        <w:t>OR.150.1.202</w:t>
      </w:r>
      <w:r w:rsidR="00434622">
        <w:rPr>
          <w:b/>
          <w:sz w:val="32"/>
          <w:szCs w:val="32"/>
        </w:rPr>
        <w:t>3</w:t>
      </w:r>
    </w:p>
    <w:p w14:paraId="15B60EEB" w14:textId="77777777" w:rsidR="001D1440" w:rsidRDefault="001D1440">
      <w:pPr>
        <w:rPr>
          <w:sz w:val="32"/>
          <w:szCs w:val="32"/>
        </w:rPr>
      </w:pPr>
    </w:p>
    <w:p w14:paraId="04670FC3" w14:textId="093E72D7" w:rsidR="00B556EB" w:rsidRDefault="001D1440" w:rsidP="001D1440">
      <w:pPr>
        <w:jc w:val="center"/>
        <w:rPr>
          <w:b/>
          <w:sz w:val="32"/>
          <w:szCs w:val="32"/>
        </w:rPr>
      </w:pPr>
      <w:r w:rsidRPr="001D1440">
        <w:rPr>
          <w:b/>
          <w:sz w:val="32"/>
          <w:szCs w:val="32"/>
        </w:rPr>
        <w:t>Zbiorcza informacja o pet</w:t>
      </w:r>
      <w:r w:rsidR="00E83CC5">
        <w:rPr>
          <w:b/>
          <w:sz w:val="32"/>
          <w:szCs w:val="32"/>
        </w:rPr>
        <w:t>ycjach rozpatrzonych w roku 202</w:t>
      </w:r>
      <w:r w:rsidR="00434622">
        <w:rPr>
          <w:b/>
          <w:sz w:val="32"/>
          <w:szCs w:val="32"/>
        </w:rPr>
        <w:t>2</w:t>
      </w:r>
      <w:r w:rsidRPr="001D1440">
        <w:rPr>
          <w:b/>
          <w:sz w:val="32"/>
          <w:szCs w:val="32"/>
        </w:rPr>
        <w:t xml:space="preserve"> przez Burmistrza Miasta Chojnice.</w:t>
      </w:r>
    </w:p>
    <w:p w14:paraId="00D45CC6" w14:textId="77777777" w:rsidR="001D1440" w:rsidRDefault="001D1440" w:rsidP="001D1440">
      <w:pPr>
        <w:jc w:val="center"/>
        <w:rPr>
          <w:b/>
          <w:sz w:val="32"/>
          <w:szCs w:val="32"/>
        </w:rPr>
      </w:pPr>
    </w:p>
    <w:p w14:paraId="6DF7BC7E" w14:textId="77777777" w:rsidR="001D1440" w:rsidRDefault="001D1440" w:rsidP="001D1440">
      <w:pPr>
        <w:jc w:val="both"/>
        <w:rPr>
          <w:sz w:val="32"/>
          <w:szCs w:val="32"/>
        </w:rPr>
      </w:pPr>
      <w:r w:rsidRPr="001D1440">
        <w:rPr>
          <w:sz w:val="32"/>
          <w:szCs w:val="32"/>
        </w:rPr>
        <w:t>Realizacja obowiązku wynikającego z art.14 ustawy z dnia 11 lipca 2014 r. o petycjach (Dz.U. z 2017 r. poz.1123)</w:t>
      </w:r>
    </w:p>
    <w:p w14:paraId="54072030" w14:textId="77777777" w:rsidR="001D1440" w:rsidRPr="009F2591" w:rsidRDefault="001D1440" w:rsidP="001D1440">
      <w:pPr>
        <w:jc w:val="both"/>
        <w:rPr>
          <w:b/>
          <w:sz w:val="32"/>
          <w:szCs w:val="32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996"/>
        <w:gridCol w:w="4287"/>
        <w:gridCol w:w="4351"/>
      </w:tblGrid>
      <w:tr w:rsidR="001D1440" w:rsidRPr="009F2591" w14:paraId="058A3156" w14:textId="77777777" w:rsidTr="00C6267A">
        <w:trPr>
          <w:trHeight w:val="399"/>
        </w:trPr>
        <w:tc>
          <w:tcPr>
            <w:tcW w:w="996" w:type="dxa"/>
          </w:tcPr>
          <w:p w14:paraId="306AC4E7" w14:textId="77777777" w:rsidR="001D1440" w:rsidRPr="009F2591" w:rsidRDefault="009F2591" w:rsidP="001D1440">
            <w:pPr>
              <w:jc w:val="both"/>
              <w:rPr>
                <w:b/>
                <w:sz w:val="32"/>
                <w:szCs w:val="32"/>
              </w:rPr>
            </w:pPr>
            <w:r w:rsidRPr="009F2591">
              <w:rPr>
                <w:b/>
                <w:sz w:val="32"/>
                <w:szCs w:val="32"/>
              </w:rPr>
              <w:t>L.p.</w:t>
            </w:r>
          </w:p>
        </w:tc>
        <w:tc>
          <w:tcPr>
            <w:tcW w:w="4287" w:type="dxa"/>
          </w:tcPr>
          <w:p w14:paraId="0B10A83D" w14:textId="77777777" w:rsidR="001D1440" w:rsidRPr="009F2591" w:rsidRDefault="009F2591" w:rsidP="001D1440">
            <w:pPr>
              <w:jc w:val="both"/>
              <w:rPr>
                <w:b/>
                <w:sz w:val="32"/>
                <w:szCs w:val="32"/>
              </w:rPr>
            </w:pPr>
            <w:r w:rsidRPr="009F2591">
              <w:rPr>
                <w:b/>
                <w:sz w:val="32"/>
                <w:szCs w:val="32"/>
              </w:rPr>
              <w:t xml:space="preserve">Przedmiot petycji </w:t>
            </w:r>
          </w:p>
        </w:tc>
        <w:tc>
          <w:tcPr>
            <w:tcW w:w="4351" w:type="dxa"/>
          </w:tcPr>
          <w:p w14:paraId="1912E93B" w14:textId="77777777" w:rsidR="001D1440" w:rsidRPr="009F2591" w:rsidRDefault="009F2591" w:rsidP="001D1440">
            <w:pPr>
              <w:jc w:val="both"/>
              <w:rPr>
                <w:b/>
                <w:sz w:val="32"/>
                <w:szCs w:val="32"/>
              </w:rPr>
            </w:pPr>
            <w:r w:rsidRPr="009F2591">
              <w:rPr>
                <w:b/>
                <w:sz w:val="32"/>
                <w:szCs w:val="32"/>
              </w:rPr>
              <w:t>Sposób załatwienia petycji</w:t>
            </w:r>
          </w:p>
        </w:tc>
      </w:tr>
      <w:tr w:rsidR="001D1440" w14:paraId="06FC26EF" w14:textId="77777777" w:rsidTr="00C6267A">
        <w:trPr>
          <w:trHeight w:val="909"/>
        </w:trPr>
        <w:tc>
          <w:tcPr>
            <w:tcW w:w="996" w:type="dxa"/>
          </w:tcPr>
          <w:p w14:paraId="21936CDD" w14:textId="77777777" w:rsidR="001D1440" w:rsidRPr="009F2591" w:rsidRDefault="002079FC" w:rsidP="001D1440">
            <w:pPr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9F2591" w:rsidRPr="009F2591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4287" w:type="dxa"/>
          </w:tcPr>
          <w:p w14:paraId="2FC40BBD" w14:textId="228FAA71" w:rsidR="00925E8E" w:rsidRPr="00456716" w:rsidRDefault="00C6267A" w:rsidP="001D14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Petycja w/s </w:t>
            </w:r>
            <w:r w:rsidR="00345597">
              <w:rPr>
                <w:sz w:val="28"/>
                <w:szCs w:val="28"/>
              </w:rPr>
              <w:t>zmian uchwał antysmogowych i programów ochrony powietrza</w:t>
            </w:r>
          </w:p>
        </w:tc>
        <w:tc>
          <w:tcPr>
            <w:tcW w:w="4351" w:type="dxa"/>
          </w:tcPr>
          <w:p w14:paraId="0F032702" w14:textId="1251251F" w:rsidR="001D1440" w:rsidRPr="002079FC" w:rsidRDefault="003E13CA" w:rsidP="006E59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Negatywnie</w:t>
            </w:r>
          </w:p>
        </w:tc>
      </w:tr>
      <w:tr w:rsidR="00456716" w14:paraId="30458C1F" w14:textId="77777777" w:rsidTr="00C6267A">
        <w:trPr>
          <w:trHeight w:val="1198"/>
        </w:trPr>
        <w:tc>
          <w:tcPr>
            <w:tcW w:w="996" w:type="dxa"/>
          </w:tcPr>
          <w:p w14:paraId="126E62F0" w14:textId="77777777" w:rsidR="00456716" w:rsidRPr="002079FC" w:rsidRDefault="002079FC" w:rsidP="001D144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4287" w:type="dxa"/>
          </w:tcPr>
          <w:p w14:paraId="2FD648EF" w14:textId="596F7AB5" w:rsidR="00456716" w:rsidRPr="002079FC" w:rsidRDefault="00C6267A" w:rsidP="001D14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Petycja w/s </w:t>
            </w:r>
            <w:r w:rsidR="003E13CA">
              <w:rPr>
                <w:sz w:val="28"/>
                <w:szCs w:val="28"/>
              </w:rPr>
              <w:t>zmian uchwał antysmogowych i programów ochrony powietrza</w:t>
            </w:r>
          </w:p>
        </w:tc>
        <w:tc>
          <w:tcPr>
            <w:tcW w:w="4351" w:type="dxa"/>
          </w:tcPr>
          <w:p w14:paraId="4AB8D80F" w14:textId="77777777" w:rsidR="00456716" w:rsidRPr="008943E7" w:rsidRDefault="00D84E24" w:rsidP="006E59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Negatywnie</w:t>
            </w:r>
          </w:p>
        </w:tc>
      </w:tr>
      <w:tr w:rsidR="00434622" w14:paraId="58C2D501" w14:textId="77777777" w:rsidTr="00C6267A">
        <w:trPr>
          <w:trHeight w:val="1198"/>
        </w:trPr>
        <w:tc>
          <w:tcPr>
            <w:tcW w:w="996" w:type="dxa"/>
          </w:tcPr>
          <w:p w14:paraId="4ED9AB1B" w14:textId="1A6C7D67" w:rsidR="00434622" w:rsidRDefault="003E13CA" w:rsidP="001D144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3. </w:t>
            </w:r>
          </w:p>
        </w:tc>
        <w:tc>
          <w:tcPr>
            <w:tcW w:w="4287" w:type="dxa"/>
          </w:tcPr>
          <w:p w14:paraId="0F8600AE" w14:textId="47C71707" w:rsidR="00434622" w:rsidRDefault="003E13CA" w:rsidP="001D14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Petycja w/s kompleksowego remontu drogi</w:t>
            </w:r>
          </w:p>
        </w:tc>
        <w:tc>
          <w:tcPr>
            <w:tcW w:w="4351" w:type="dxa"/>
          </w:tcPr>
          <w:p w14:paraId="22D4CCD5" w14:textId="4C12E53C" w:rsidR="00434622" w:rsidRDefault="003E13CA" w:rsidP="006E59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Udzielono odpowiedzi</w:t>
            </w:r>
          </w:p>
        </w:tc>
      </w:tr>
      <w:tr w:rsidR="00434622" w14:paraId="0E71D489" w14:textId="77777777" w:rsidTr="00C6267A">
        <w:trPr>
          <w:trHeight w:val="1198"/>
        </w:trPr>
        <w:tc>
          <w:tcPr>
            <w:tcW w:w="996" w:type="dxa"/>
          </w:tcPr>
          <w:p w14:paraId="4AA29445" w14:textId="3B2B3CA9" w:rsidR="00434622" w:rsidRDefault="003E13CA" w:rsidP="001D144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4287" w:type="dxa"/>
          </w:tcPr>
          <w:p w14:paraId="5A1EFC19" w14:textId="2A179581" w:rsidR="00434622" w:rsidRDefault="003E13CA" w:rsidP="001D14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Petycja w/s uhonorowania Romana Dmowskiego </w:t>
            </w:r>
          </w:p>
        </w:tc>
        <w:tc>
          <w:tcPr>
            <w:tcW w:w="4351" w:type="dxa"/>
          </w:tcPr>
          <w:p w14:paraId="5BA7AFC7" w14:textId="514B1E93" w:rsidR="003E13CA" w:rsidRDefault="003E13CA" w:rsidP="006E59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Bez rozpatrzenia</w:t>
            </w:r>
          </w:p>
          <w:p w14:paraId="71BA2D89" w14:textId="65CF456F" w:rsidR="00434622" w:rsidRDefault="003E13CA" w:rsidP="006E596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Udzielono odpowiedzi</w:t>
            </w:r>
          </w:p>
        </w:tc>
      </w:tr>
      <w:tr w:rsidR="00434622" w14:paraId="4BB1D1D8" w14:textId="77777777" w:rsidTr="00C6267A">
        <w:trPr>
          <w:trHeight w:val="1198"/>
        </w:trPr>
        <w:tc>
          <w:tcPr>
            <w:tcW w:w="996" w:type="dxa"/>
          </w:tcPr>
          <w:p w14:paraId="6771D201" w14:textId="53225AD6" w:rsidR="00434622" w:rsidRDefault="003E13CA" w:rsidP="001D144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4287" w:type="dxa"/>
          </w:tcPr>
          <w:p w14:paraId="14926C5F" w14:textId="4355DD25" w:rsidR="00434622" w:rsidRDefault="003E13CA" w:rsidP="001D14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Petycja w/s </w:t>
            </w:r>
            <w:r w:rsidR="00F90A5F">
              <w:rPr>
                <w:sz w:val="28"/>
                <w:szCs w:val="28"/>
              </w:rPr>
              <w:t>uroczystego uczczenia 100. rocznicy uchwalenia</w:t>
            </w:r>
            <w:r w:rsidR="004F4B7E">
              <w:rPr>
                <w:sz w:val="28"/>
                <w:szCs w:val="28"/>
              </w:rPr>
              <w:t xml:space="preserve"> Konstytucji Marcowej z 1921/22</w:t>
            </w:r>
            <w:r w:rsidR="00F90A5F">
              <w:rPr>
                <w:sz w:val="28"/>
                <w:szCs w:val="28"/>
              </w:rPr>
              <w:t xml:space="preserve"> </w:t>
            </w:r>
          </w:p>
        </w:tc>
        <w:tc>
          <w:tcPr>
            <w:tcW w:w="4351" w:type="dxa"/>
          </w:tcPr>
          <w:p w14:paraId="092E058F" w14:textId="77777777" w:rsidR="004F4B7E" w:rsidRDefault="004F4B7E" w:rsidP="004F4B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Bez rozpatrzenia</w:t>
            </w:r>
          </w:p>
          <w:p w14:paraId="50544397" w14:textId="4597E922" w:rsidR="00434622" w:rsidRDefault="004F4B7E" w:rsidP="004F4B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Udzielono odpowiedzi</w:t>
            </w:r>
          </w:p>
        </w:tc>
      </w:tr>
    </w:tbl>
    <w:p w14:paraId="771D3E7A" w14:textId="77777777" w:rsidR="001D1440" w:rsidRPr="001D1440" w:rsidRDefault="001D1440" w:rsidP="001D1440">
      <w:pPr>
        <w:jc w:val="both"/>
        <w:rPr>
          <w:sz w:val="32"/>
          <w:szCs w:val="32"/>
        </w:rPr>
      </w:pPr>
    </w:p>
    <w:sectPr w:rsidR="001D1440" w:rsidRPr="001D1440" w:rsidSect="00456716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440"/>
    <w:rsid w:val="001D1440"/>
    <w:rsid w:val="002079FC"/>
    <w:rsid w:val="00234F06"/>
    <w:rsid w:val="00322C4B"/>
    <w:rsid w:val="00345597"/>
    <w:rsid w:val="003E13CA"/>
    <w:rsid w:val="00434622"/>
    <w:rsid w:val="00456716"/>
    <w:rsid w:val="004F4B7E"/>
    <w:rsid w:val="005D2C91"/>
    <w:rsid w:val="006E5965"/>
    <w:rsid w:val="007052F3"/>
    <w:rsid w:val="008943E7"/>
    <w:rsid w:val="00925E8E"/>
    <w:rsid w:val="009D2CFF"/>
    <w:rsid w:val="009F2591"/>
    <w:rsid w:val="00B416C5"/>
    <w:rsid w:val="00B556EB"/>
    <w:rsid w:val="00C6267A"/>
    <w:rsid w:val="00C74463"/>
    <w:rsid w:val="00D114BD"/>
    <w:rsid w:val="00D84E24"/>
    <w:rsid w:val="00DC40AD"/>
    <w:rsid w:val="00E24589"/>
    <w:rsid w:val="00E677AA"/>
    <w:rsid w:val="00E83CC5"/>
    <w:rsid w:val="00EA6208"/>
    <w:rsid w:val="00EC31EA"/>
    <w:rsid w:val="00ED6D0A"/>
    <w:rsid w:val="00F90A5F"/>
    <w:rsid w:val="00FB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7440D"/>
  <w15:chartTrackingRefBased/>
  <w15:docId w15:val="{1D771668-867C-4CD6-A559-3A00E5CDC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D1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A6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Anna Welter</cp:lastModifiedBy>
  <cp:revision>2</cp:revision>
  <cp:lastPrinted>2022-01-12T11:00:00Z</cp:lastPrinted>
  <dcterms:created xsi:type="dcterms:W3CDTF">2023-01-16T13:23:00Z</dcterms:created>
  <dcterms:modified xsi:type="dcterms:W3CDTF">2023-01-16T13:23:00Z</dcterms:modified>
</cp:coreProperties>
</file>