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254C39" w14:textId="0F5ACCCD" w:rsidR="001D1440" w:rsidRPr="001D1440" w:rsidRDefault="001D1440">
      <w:pPr>
        <w:rPr>
          <w:b/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="00E83CC5">
        <w:rPr>
          <w:b/>
          <w:sz w:val="32"/>
          <w:szCs w:val="32"/>
        </w:rPr>
        <w:t xml:space="preserve">Chojnice, </w:t>
      </w:r>
      <w:r w:rsidR="00090971">
        <w:rPr>
          <w:b/>
          <w:sz w:val="32"/>
          <w:szCs w:val="32"/>
        </w:rPr>
        <w:t>05</w:t>
      </w:r>
      <w:r w:rsidR="00E83CC5">
        <w:rPr>
          <w:b/>
          <w:sz w:val="32"/>
          <w:szCs w:val="32"/>
        </w:rPr>
        <w:t>.01.202</w:t>
      </w:r>
      <w:r w:rsidR="001F49A5">
        <w:rPr>
          <w:b/>
          <w:sz w:val="32"/>
          <w:szCs w:val="32"/>
        </w:rPr>
        <w:t>4</w:t>
      </w:r>
      <w:r w:rsidRPr="001D1440">
        <w:rPr>
          <w:b/>
          <w:sz w:val="32"/>
          <w:szCs w:val="32"/>
        </w:rPr>
        <w:t xml:space="preserve"> roku</w:t>
      </w:r>
    </w:p>
    <w:p w14:paraId="13EA11B5" w14:textId="38F3CCDE" w:rsidR="001D1440" w:rsidRPr="001D1440" w:rsidRDefault="00E83CC5">
      <w:pPr>
        <w:rPr>
          <w:b/>
          <w:sz w:val="32"/>
          <w:szCs w:val="32"/>
        </w:rPr>
      </w:pPr>
      <w:r>
        <w:rPr>
          <w:b/>
          <w:sz w:val="32"/>
          <w:szCs w:val="32"/>
        </w:rPr>
        <w:t>OR.150.1.202</w:t>
      </w:r>
      <w:r w:rsidR="001F49A5">
        <w:rPr>
          <w:b/>
          <w:sz w:val="32"/>
          <w:szCs w:val="32"/>
        </w:rPr>
        <w:t>4</w:t>
      </w:r>
    </w:p>
    <w:p w14:paraId="15B60EEB" w14:textId="77777777" w:rsidR="001D1440" w:rsidRDefault="001D1440">
      <w:pPr>
        <w:rPr>
          <w:sz w:val="32"/>
          <w:szCs w:val="32"/>
        </w:rPr>
      </w:pPr>
    </w:p>
    <w:p w14:paraId="04670FC3" w14:textId="3BF9E37B" w:rsidR="00B556EB" w:rsidRDefault="001D1440" w:rsidP="001D1440">
      <w:pPr>
        <w:jc w:val="center"/>
        <w:rPr>
          <w:b/>
          <w:sz w:val="32"/>
          <w:szCs w:val="32"/>
        </w:rPr>
      </w:pPr>
      <w:r w:rsidRPr="001D1440">
        <w:rPr>
          <w:b/>
          <w:sz w:val="32"/>
          <w:szCs w:val="32"/>
        </w:rPr>
        <w:t>Zbiorcza informacja o pet</w:t>
      </w:r>
      <w:r w:rsidR="00E83CC5">
        <w:rPr>
          <w:b/>
          <w:sz w:val="32"/>
          <w:szCs w:val="32"/>
        </w:rPr>
        <w:t>ycjach rozpatrzonych w roku 202</w:t>
      </w:r>
      <w:r w:rsidR="001F49A5">
        <w:rPr>
          <w:b/>
          <w:sz w:val="32"/>
          <w:szCs w:val="32"/>
        </w:rPr>
        <w:t>3</w:t>
      </w:r>
      <w:r w:rsidRPr="001D1440">
        <w:rPr>
          <w:b/>
          <w:sz w:val="32"/>
          <w:szCs w:val="32"/>
        </w:rPr>
        <w:t xml:space="preserve"> przez Burmistrza Miasta Chojnice.</w:t>
      </w:r>
    </w:p>
    <w:p w14:paraId="00D45CC6" w14:textId="77777777" w:rsidR="001D1440" w:rsidRDefault="001D1440" w:rsidP="001D1440">
      <w:pPr>
        <w:jc w:val="center"/>
        <w:rPr>
          <w:b/>
          <w:sz w:val="32"/>
          <w:szCs w:val="32"/>
        </w:rPr>
      </w:pPr>
    </w:p>
    <w:p w14:paraId="6DF7BC7E" w14:textId="77777777" w:rsidR="001D1440" w:rsidRDefault="001D1440" w:rsidP="001D1440">
      <w:pPr>
        <w:jc w:val="both"/>
        <w:rPr>
          <w:sz w:val="32"/>
          <w:szCs w:val="32"/>
        </w:rPr>
      </w:pPr>
      <w:r w:rsidRPr="001D1440">
        <w:rPr>
          <w:sz w:val="32"/>
          <w:szCs w:val="32"/>
        </w:rPr>
        <w:t>Realizacja obowiązku wynikającego z art.14 ustawy z dnia 11 lipca 2014 r. o petycjach (Dz.U. z 2017 r. poz.1123)</w:t>
      </w:r>
    </w:p>
    <w:p w14:paraId="54072030" w14:textId="77777777" w:rsidR="001D1440" w:rsidRPr="009F2591" w:rsidRDefault="001D1440" w:rsidP="001D1440">
      <w:pPr>
        <w:jc w:val="both"/>
        <w:rPr>
          <w:b/>
          <w:sz w:val="32"/>
          <w:szCs w:val="32"/>
        </w:rPr>
      </w:pPr>
    </w:p>
    <w:tbl>
      <w:tblPr>
        <w:tblStyle w:val="Tabela-Siatka"/>
        <w:tblW w:w="9634" w:type="dxa"/>
        <w:tblLook w:val="04A0" w:firstRow="1" w:lastRow="0" w:firstColumn="1" w:lastColumn="0" w:noHBand="0" w:noVBand="1"/>
      </w:tblPr>
      <w:tblGrid>
        <w:gridCol w:w="996"/>
        <w:gridCol w:w="4287"/>
        <w:gridCol w:w="4351"/>
      </w:tblGrid>
      <w:tr w:rsidR="001D1440" w:rsidRPr="009F2591" w14:paraId="058A3156" w14:textId="77777777" w:rsidTr="00C6267A">
        <w:trPr>
          <w:trHeight w:val="399"/>
        </w:trPr>
        <w:tc>
          <w:tcPr>
            <w:tcW w:w="996" w:type="dxa"/>
          </w:tcPr>
          <w:p w14:paraId="306AC4E7" w14:textId="77777777" w:rsidR="001D1440" w:rsidRPr="009F2591" w:rsidRDefault="009F2591" w:rsidP="001D1440">
            <w:pPr>
              <w:jc w:val="both"/>
              <w:rPr>
                <w:b/>
                <w:sz w:val="32"/>
                <w:szCs w:val="32"/>
              </w:rPr>
            </w:pPr>
            <w:r w:rsidRPr="009F2591">
              <w:rPr>
                <w:b/>
                <w:sz w:val="32"/>
                <w:szCs w:val="32"/>
              </w:rPr>
              <w:t>L.p.</w:t>
            </w:r>
          </w:p>
        </w:tc>
        <w:tc>
          <w:tcPr>
            <w:tcW w:w="4287" w:type="dxa"/>
          </w:tcPr>
          <w:p w14:paraId="0B10A83D" w14:textId="77777777" w:rsidR="001D1440" w:rsidRPr="009F2591" w:rsidRDefault="009F2591" w:rsidP="001D1440">
            <w:pPr>
              <w:jc w:val="both"/>
              <w:rPr>
                <w:b/>
                <w:sz w:val="32"/>
                <w:szCs w:val="32"/>
              </w:rPr>
            </w:pPr>
            <w:r w:rsidRPr="009F2591">
              <w:rPr>
                <w:b/>
                <w:sz w:val="32"/>
                <w:szCs w:val="32"/>
              </w:rPr>
              <w:t xml:space="preserve">Przedmiot petycji </w:t>
            </w:r>
          </w:p>
        </w:tc>
        <w:tc>
          <w:tcPr>
            <w:tcW w:w="4351" w:type="dxa"/>
          </w:tcPr>
          <w:p w14:paraId="1912E93B" w14:textId="77777777" w:rsidR="001D1440" w:rsidRPr="009F2591" w:rsidRDefault="009F2591" w:rsidP="001D1440">
            <w:pPr>
              <w:jc w:val="both"/>
              <w:rPr>
                <w:b/>
                <w:sz w:val="32"/>
                <w:szCs w:val="32"/>
              </w:rPr>
            </w:pPr>
            <w:r w:rsidRPr="009F2591">
              <w:rPr>
                <w:b/>
                <w:sz w:val="32"/>
                <w:szCs w:val="32"/>
              </w:rPr>
              <w:t>Sposób załatwienia petycji</w:t>
            </w:r>
          </w:p>
        </w:tc>
      </w:tr>
      <w:tr w:rsidR="001D1440" w14:paraId="06FC26EF" w14:textId="77777777" w:rsidTr="00C6267A">
        <w:trPr>
          <w:trHeight w:val="909"/>
        </w:trPr>
        <w:tc>
          <w:tcPr>
            <w:tcW w:w="996" w:type="dxa"/>
          </w:tcPr>
          <w:p w14:paraId="21936CDD" w14:textId="77777777" w:rsidR="001D1440" w:rsidRPr="009F2591" w:rsidRDefault="002079FC" w:rsidP="001D1440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28"/>
                <w:szCs w:val="28"/>
              </w:rPr>
              <w:t>1</w:t>
            </w:r>
            <w:r w:rsidR="009F2591" w:rsidRPr="009F2591">
              <w:rPr>
                <w:b/>
                <w:sz w:val="32"/>
                <w:szCs w:val="32"/>
              </w:rPr>
              <w:t>.</w:t>
            </w:r>
          </w:p>
        </w:tc>
        <w:tc>
          <w:tcPr>
            <w:tcW w:w="4287" w:type="dxa"/>
          </w:tcPr>
          <w:p w14:paraId="2FC40BBD" w14:textId="2DDE6293" w:rsidR="00925E8E" w:rsidRPr="00456716" w:rsidRDefault="00C6267A" w:rsidP="001D144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Petycja w/s </w:t>
            </w:r>
            <w:r w:rsidR="00C12D16">
              <w:rPr>
                <w:sz w:val="28"/>
                <w:szCs w:val="28"/>
              </w:rPr>
              <w:t>przystąpienia do sojuszu pokojowego</w:t>
            </w:r>
          </w:p>
        </w:tc>
        <w:tc>
          <w:tcPr>
            <w:tcW w:w="4351" w:type="dxa"/>
          </w:tcPr>
          <w:p w14:paraId="0F032702" w14:textId="1251251F" w:rsidR="001D1440" w:rsidRPr="002079FC" w:rsidRDefault="003E13CA" w:rsidP="006E596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Negatywnie</w:t>
            </w:r>
          </w:p>
        </w:tc>
      </w:tr>
      <w:tr w:rsidR="00456716" w14:paraId="30458C1F" w14:textId="77777777" w:rsidTr="00C6267A">
        <w:trPr>
          <w:trHeight w:val="1198"/>
        </w:trPr>
        <w:tc>
          <w:tcPr>
            <w:tcW w:w="996" w:type="dxa"/>
          </w:tcPr>
          <w:p w14:paraId="126E62F0" w14:textId="77777777" w:rsidR="00456716" w:rsidRPr="002079FC" w:rsidRDefault="002079FC" w:rsidP="001D1440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2.</w:t>
            </w:r>
          </w:p>
        </w:tc>
        <w:tc>
          <w:tcPr>
            <w:tcW w:w="4287" w:type="dxa"/>
          </w:tcPr>
          <w:p w14:paraId="2FD648EF" w14:textId="385F68C8" w:rsidR="00456716" w:rsidRPr="002079FC" w:rsidRDefault="00C6267A" w:rsidP="001D144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Petycja w/s </w:t>
            </w:r>
            <w:r w:rsidR="00C12D16">
              <w:rPr>
                <w:sz w:val="28"/>
                <w:szCs w:val="28"/>
              </w:rPr>
              <w:t xml:space="preserve">wprowadzenia płatności online </w:t>
            </w:r>
          </w:p>
        </w:tc>
        <w:tc>
          <w:tcPr>
            <w:tcW w:w="4351" w:type="dxa"/>
          </w:tcPr>
          <w:p w14:paraId="4AB8D80F" w14:textId="44E2488A" w:rsidR="00456716" w:rsidRPr="008943E7" w:rsidRDefault="00407DF4" w:rsidP="006E596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Udzielono odpowiedzi</w:t>
            </w:r>
          </w:p>
        </w:tc>
      </w:tr>
      <w:tr w:rsidR="00434622" w14:paraId="58C2D501" w14:textId="77777777" w:rsidTr="00C6267A">
        <w:trPr>
          <w:trHeight w:val="1198"/>
        </w:trPr>
        <w:tc>
          <w:tcPr>
            <w:tcW w:w="996" w:type="dxa"/>
          </w:tcPr>
          <w:p w14:paraId="4ED9AB1B" w14:textId="1A6C7D67" w:rsidR="00434622" w:rsidRDefault="003E13CA" w:rsidP="001D1440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3. </w:t>
            </w:r>
          </w:p>
        </w:tc>
        <w:tc>
          <w:tcPr>
            <w:tcW w:w="4287" w:type="dxa"/>
          </w:tcPr>
          <w:p w14:paraId="0F8600AE" w14:textId="6CB3F981" w:rsidR="00434622" w:rsidRDefault="003E13CA" w:rsidP="001D144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Petycja w/s </w:t>
            </w:r>
            <w:r w:rsidR="00C12D16">
              <w:rPr>
                <w:sz w:val="28"/>
                <w:szCs w:val="28"/>
              </w:rPr>
              <w:t>utworzenia Gminnej Straży Energetycznej</w:t>
            </w:r>
          </w:p>
        </w:tc>
        <w:tc>
          <w:tcPr>
            <w:tcW w:w="4351" w:type="dxa"/>
          </w:tcPr>
          <w:p w14:paraId="22D4CCD5" w14:textId="57AFD837" w:rsidR="00434622" w:rsidRDefault="00407DF4" w:rsidP="006E596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Negatywnie </w:t>
            </w:r>
          </w:p>
        </w:tc>
      </w:tr>
      <w:tr w:rsidR="00434622" w14:paraId="0E71D489" w14:textId="77777777" w:rsidTr="00C6267A">
        <w:trPr>
          <w:trHeight w:val="1198"/>
        </w:trPr>
        <w:tc>
          <w:tcPr>
            <w:tcW w:w="996" w:type="dxa"/>
          </w:tcPr>
          <w:p w14:paraId="4AA29445" w14:textId="3B2B3CA9" w:rsidR="00434622" w:rsidRDefault="003E13CA" w:rsidP="001D1440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4.</w:t>
            </w:r>
          </w:p>
        </w:tc>
        <w:tc>
          <w:tcPr>
            <w:tcW w:w="4287" w:type="dxa"/>
          </w:tcPr>
          <w:p w14:paraId="5A1EFC19" w14:textId="7A826EE5" w:rsidR="00434622" w:rsidRDefault="003E13CA" w:rsidP="001D144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Petycja w/s</w:t>
            </w:r>
            <w:r w:rsidR="00C12D16">
              <w:rPr>
                <w:sz w:val="28"/>
                <w:szCs w:val="28"/>
              </w:rPr>
              <w:t xml:space="preserve"> cyberbezpieczeństwa na terytorium Unii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4351" w:type="dxa"/>
          </w:tcPr>
          <w:p w14:paraId="71BA2D89" w14:textId="65CF456F" w:rsidR="00434622" w:rsidRDefault="003E13CA" w:rsidP="006E596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Udzielono odpowiedzi</w:t>
            </w:r>
          </w:p>
        </w:tc>
      </w:tr>
    </w:tbl>
    <w:p w14:paraId="771D3E7A" w14:textId="77777777" w:rsidR="001D1440" w:rsidRPr="001D1440" w:rsidRDefault="001D1440" w:rsidP="001D1440">
      <w:pPr>
        <w:jc w:val="both"/>
        <w:rPr>
          <w:sz w:val="32"/>
          <w:szCs w:val="32"/>
        </w:rPr>
      </w:pPr>
    </w:p>
    <w:sectPr w:rsidR="001D1440" w:rsidRPr="001D1440" w:rsidSect="00456716">
      <w:pgSz w:w="11906" w:h="16838"/>
      <w:pgMar w:top="567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1440"/>
    <w:rsid w:val="00090971"/>
    <w:rsid w:val="001D1440"/>
    <w:rsid w:val="001F49A5"/>
    <w:rsid w:val="002079FC"/>
    <w:rsid w:val="00234F06"/>
    <w:rsid w:val="00322C4B"/>
    <w:rsid w:val="00345597"/>
    <w:rsid w:val="003E13CA"/>
    <w:rsid w:val="00407DF4"/>
    <w:rsid w:val="00434622"/>
    <w:rsid w:val="00456716"/>
    <w:rsid w:val="004F4B7E"/>
    <w:rsid w:val="005D2C91"/>
    <w:rsid w:val="006E5965"/>
    <w:rsid w:val="007052F3"/>
    <w:rsid w:val="008943E7"/>
    <w:rsid w:val="00925E8E"/>
    <w:rsid w:val="009D2CFF"/>
    <w:rsid w:val="009F2591"/>
    <w:rsid w:val="00B416C5"/>
    <w:rsid w:val="00B556EB"/>
    <w:rsid w:val="00C12D16"/>
    <w:rsid w:val="00C6267A"/>
    <w:rsid w:val="00C74463"/>
    <w:rsid w:val="00D114BD"/>
    <w:rsid w:val="00D84E24"/>
    <w:rsid w:val="00DC40AD"/>
    <w:rsid w:val="00E24589"/>
    <w:rsid w:val="00E677AA"/>
    <w:rsid w:val="00E83CC5"/>
    <w:rsid w:val="00EA6208"/>
    <w:rsid w:val="00EC31EA"/>
    <w:rsid w:val="00ED6D0A"/>
    <w:rsid w:val="00F90A5F"/>
    <w:rsid w:val="00FB2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77440D"/>
  <w15:chartTrackingRefBased/>
  <w15:docId w15:val="{1D771668-867C-4CD6-A559-3A00E5CDC3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1D14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A62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620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83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Ania</dc:creator>
  <cp:keywords/>
  <dc:description/>
  <cp:lastModifiedBy>Anna Welter</cp:lastModifiedBy>
  <cp:revision>5</cp:revision>
  <cp:lastPrinted>2022-01-12T11:00:00Z</cp:lastPrinted>
  <dcterms:created xsi:type="dcterms:W3CDTF">2024-01-04T08:28:00Z</dcterms:created>
  <dcterms:modified xsi:type="dcterms:W3CDTF">2024-01-05T09:27:00Z</dcterms:modified>
</cp:coreProperties>
</file>