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783" w:rsidRPr="00AE23E3" w:rsidRDefault="006B0E51" w:rsidP="006B0E51">
      <w:pPr>
        <w:tabs>
          <w:tab w:val="left" w:pos="3686"/>
        </w:tabs>
        <w:jc w:val="both"/>
      </w:pPr>
      <w:r>
        <w:t>BR.0012.3</w:t>
      </w:r>
      <w:r w:rsidRPr="00463BAC">
        <w:t>.</w:t>
      </w:r>
      <w:r w:rsidR="00FB46A1">
        <w:t>4</w:t>
      </w:r>
      <w:r w:rsidR="00700783">
        <w:t>.2022</w:t>
      </w:r>
    </w:p>
    <w:p w:rsidR="006B0E51" w:rsidRPr="00463BAC" w:rsidRDefault="006B0E51" w:rsidP="006B0E51">
      <w:pPr>
        <w:spacing w:before="240"/>
        <w:jc w:val="center"/>
        <w:rPr>
          <w:b/>
        </w:rPr>
      </w:pPr>
      <w:r w:rsidRPr="00463BAC">
        <w:rPr>
          <w:b/>
        </w:rPr>
        <w:t xml:space="preserve">P R O T O K Ó Ł nr </w:t>
      </w:r>
      <w:r>
        <w:rPr>
          <w:b/>
        </w:rPr>
        <w:t>4</w:t>
      </w:r>
      <w:r w:rsidR="00FB46A1">
        <w:rPr>
          <w:b/>
        </w:rPr>
        <w:t>5</w:t>
      </w:r>
      <w:r w:rsidRPr="00463BAC">
        <w:rPr>
          <w:b/>
        </w:rPr>
        <w:t>/</w:t>
      </w:r>
      <w:r>
        <w:rPr>
          <w:b/>
        </w:rPr>
        <w:t>22</w:t>
      </w:r>
    </w:p>
    <w:p w:rsidR="006B0E51" w:rsidRDefault="006B0E51" w:rsidP="006B0E51">
      <w:pPr>
        <w:ind w:left="720"/>
        <w:jc w:val="center"/>
      </w:pPr>
      <w:r>
        <w:t xml:space="preserve">z posiedzenia Komisji ds. Społecznych, odbytego </w:t>
      </w:r>
    </w:p>
    <w:p w:rsidR="006B0E51" w:rsidRPr="00AE23E3" w:rsidRDefault="00FB46A1" w:rsidP="006B0E51">
      <w:pPr>
        <w:spacing w:after="240"/>
        <w:ind w:left="720"/>
        <w:jc w:val="center"/>
      </w:pPr>
      <w:r>
        <w:t xml:space="preserve">w dniu </w:t>
      </w:r>
      <w:r w:rsidR="006B0E51">
        <w:t>9 ma</w:t>
      </w:r>
      <w:r>
        <w:t>j</w:t>
      </w:r>
      <w:r w:rsidR="006B0E51">
        <w:t xml:space="preserve">a </w:t>
      </w:r>
      <w:r w:rsidR="006B0E51" w:rsidRPr="0025609C">
        <w:t>20</w:t>
      </w:r>
      <w:r w:rsidR="006B0E51">
        <w:t xml:space="preserve">22 </w:t>
      </w:r>
      <w:r w:rsidR="006B0E51" w:rsidRPr="0025609C">
        <w:t>r</w:t>
      </w:r>
      <w:r>
        <w:t>. w godz. od 14</w:t>
      </w:r>
      <w:r w:rsidR="006B0E51">
        <w:rPr>
          <w:vertAlign w:val="superscript"/>
        </w:rPr>
        <w:t>00</w:t>
      </w:r>
      <w:r w:rsidR="006B0E51" w:rsidRPr="00795FBF">
        <w:t xml:space="preserve"> do </w:t>
      </w:r>
      <w:r w:rsidR="006B0E51">
        <w:t>1</w:t>
      </w:r>
      <w:r>
        <w:t>4</w:t>
      </w:r>
      <w:r>
        <w:rPr>
          <w:vertAlign w:val="superscript"/>
        </w:rPr>
        <w:t>15</w:t>
      </w:r>
    </w:p>
    <w:p w:rsidR="006B0E51" w:rsidRPr="00A510EB" w:rsidRDefault="006B0E51" w:rsidP="006B0E51">
      <w:pPr>
        <w:tabs>
          <w:tab w:val="left" w:pos="284"/>
          <w:tab w:val="left" w:pos="426"/>
          <w:tab w:val="left" w:pos="3402"/>
        </w:tabs>
      </w:pPr>
      <w:r w:rsidRPr="00F966EB">
        <w:rPr>
          <w:b/>
        </w:rPr>
        <w:t>Członkowie Komisji obecni na posiedzeniu:</w:t>
      </w:r>
    </w:p>
    <w:p w:rsidR="006B0E51" w:rsidRDefault="006B0E51" w:rsidP="006B0E51">
      <w:pPr>
        <w:numPr>
          <w:ilvl w:val="0"/>
          <w:numId w:val="12"/>
        </w:numPr>
        <w:tabs>
          <w:tab w:val="clear" w:pos="720"/>
          <w:tab w:val="left" w:pos="284"/>
          <w:tab w:val="left" w:pos="426"/>
          <w:tab w:val="left" w:pos="709"/>
          <w:tab w:val="left" w:pos="3402"/>
          <w:tab w:val="left" w:pos="3544"/>
        </w:tabs>
        <w:ind w:left="0" w:firstLine="0"/>
      </w:pPr>
      <w:r>
        <w:t>Andrzej Plata</w:t>
      </w:r>
      <w:r>
        <w:tab/>
      </w:r>
      <w:r>
        <w:tab/>
      </w:r>
      <w:r w:rsidRPr="00C546C3">
        <w:t>- przewodniczący</w:t>
      </w:r>
    </w:p>
    <w:p w:rsidR="006B0E51" w:rsidRDefault="006B0E51" w:rsidP="006B0E51">
      <w:pPr>
        <w:numPr>
          <w:ilvl w:val="0"/>
          <w:numId w:val="12"/>
        </w:numPr>
        <w:tabs>
          <w:tab w:val="left" w:pos="284"/>
          <w:tab w:val="left" w:pos="426"/>
        </w:tabs>
        <w:ind w:left="0" w:firstLine="0"/>
      </w:pPr>
      <w:r>
        <w:t>Janina Kłosowska</w:t>
      </w:r>
    </w:p>
    <w:p w:rsidR="006B0E51" w:rsidRDefault="006B0E51" w:rsidP="006B0E51">
      <w:pPr>
        <w:numPr>
          <w:ilvl w:val="0"/>
          <w:numId w:val="12"/>
        </w:numPr>
        <w:tabs>
          <w:tab w:val="left" w:pos="284"/>
          <w:tab w:val="left" w:pos="426"/>
        </w:tabs>
        <w:ind w:left="0" w:firstLine="0"/>
      </w:pPr>
      <w:r>
        <w:t xml:space="preserve">Bogumiła </w:t>
      </w:r>
      <w:proofErr w:type="spellStart"/>
      <w:r>
        <w:t>Gierszewska-Dorawa</w:t>
      </w:r>
      <w:proofErr w:type="spellEnd"/>
    </w:p>
    <w:p w:rsidR="00CE01B4" w:rsidRDefault="00C62BDD" w:rsidP="00C62BDD">
      <w:pPr>
        <w:numPr>
          <w:ilvl w:val="0"/>
          <w:numId w:val="12"/>
        </w:numPr>
        <w:tabs>
          <w:tab w:val="clear" w:pos="720"/>
          <w:tab w:val="left" w:pos="284"/>
          <w:tab w:val="left" w:pos="426"/>
        </w:tabs>
        <w:ind w:left="0" w:firstLine="0"/>
      </w:pPr>
      <w:r>
        <w:t>Iwona Skocka</w:t>
      </w:r>
    </w:p>
    <w:p w:rsidR="00FB46A1" w:rsidRPr="00F966EB" w:rsidRDefault="00FB46A1" w:rsidP="00FB46A1">
      <w:pPr>
        <w:spacing w:before="120"/>
        <w:rPr>
          <w:b/>
        </w:rPr>
      </w:pPr>
      <w:r w:rsidRPr="00F966EB">
        <w:rPr>
          <w:b/>
        </w:rPr>
        <w:t>Członkowie Komisji nieobecni:</w:t>
      </w:r>
    </w:p>
    <w:p w:rsidR="00FB46A1" w:rsidRDefault="00FB46A1" w:rsidP="00FB46A1">
      <w:pPr>
        <w:pStyle w:val="Akapitzlist"/>
        <w:numPr>
          <w:ilvl w:val="0"/>
          <w:numId w:val="17"/>
        </w:numPr>
        <w:tabs>
          <w:tab w:val="left" w:pos="142"/>
        </w:tabs>
        <w:ind w:left="284" w:hanging="284"/>
      </w:pPr>
      <w:r>
        <w:t>Zdzisław Januszewski</w:t>
      </w:r>
      <w:r>
        <w:tab/>
      </w:r>
      <w:r>
        <w:tab/>
      </w:r>
      <w:r w:rsidRPr="006B6685">
        <w:t>- usprawiedliwion</w:t>
      </w:r>
      <w:r>
        <w:t>y</w:t>
      </w:r>
    </w:p>
    <w:p w:rsidR="00FB46A1" w:rsidRDefault="00C62BDD" w:rsidP="00FB46A1">
      <w:pPr>
        <w:pStyle w:val="Akapitzlist"/>
        <w:numPr>
          <w:ilvl w:val="0"/>
          <w:numId w:val="17"/>
        </w:numPr>
        <w:tabs>
          <w:tab w:val="left" w:pos="142"/>
        </w:tabs>
        <w:ind w:left="284" w:hanging="284"/>
      </w:pPr>
      <w:r>
        <w:t>Renata Dąbrowska</w:t>
      </w:r>
      <w:r>
        <w:tab/>
      </w:r>
      <w:r>
        <w:tab/>
      </w:r>
      <w:r>
        <w:tab/>
        <w:t>- usprawiedliwiona</w:t>
      </w:r>
    </w:p>
    <w:p w:rsidR="00FB46A1" w:rsidRDefault="00C62BDD" w:rsidP="00C62BDD">
      <w:pPr>
        <w:pStyle w:val="Akapitzlist"/>
        <w:numPr>
          <w:ilvl w:val="0"/>
          <w:numId w:val="17"/>
        </w:numPr>
        <w:tabs>
          <w:tab w:val="left" w:pos="142"/>
        </w:tabs>
        <w:ind w:left="284" w:hanging="284"/>
      </w:pPr>
      <w:r>
        <w:t>Agnieszka Lewińska</w:t>
      </w:r>
      <w:r>
        <w:tab/>
      </w:r>
      <w:r>
        <w:tab/>
        <w:t>- usprawiedliwiona</w:t>
      </w:r>
    </w:p>
    <w:p w:rsidR="00CE01B4" w:rsidRPr="00CE01B4" w:rsidRDefault="00CE01B4" w:rsidP="00CE01B4">
      <w:pPr>
        <w:spacing w:before="240" w:after="240"/>
        <w:jc w:val="both"/>
        <w:rPr>
          <w:b/>
        </w:rPr>
      </w:pPr>
      <w:r w:rsidRPr="00502210">
        <w:rPr>
          <w:b/>
        </w:rPr>
        <w:t xml:space="preserve">Komisja składa się </w:t>
      </w:r>
      <w:r>
        <w:rPr>
          <w:b/>
        </w:rPr>
        <w:t xml:space="preserve">z 7 członków, </w:t>
      </w:r>
      <w:r w:rsidR="00C62BDD">
        <w:rPr>
          <w:b/>
        </w:rPr>
        <w:t>3 członków nieobecnych,</w:t>
      </w:r>
      <w:r w:rsidRPr="00502210">
        <w:rPr>
          <w:b/>
        </w:rPr>
        <w:t xml:space="preserve"> po stwierdzeniu quorum </w:t>
      </w:r>
      <w:r>
        <w:rPr>
          <w:b/>
        </w:rPr>
        <w:t>k</w:t>
      </w:r>
      <w:r w:rsidRPr="00502210">
        <w:rPr>
          <w:b/>
        </w:rPr>
        <w:t>omisja jest władna do podejmowania prawomocnych opinii i wniosków.</w:t>
      </w:r>
    </w:p>
    <w:p w:rsidR="006B0E51" w:rsidRDefault="006B0E51" w:rsidP="006B0E51">
      <w:pPr>
        <w:spacing w:before="240"/>
        <w:jc w:val="both"/>
      </w:pPr>
      <w:r>
        <w:t>P</w:t>
      </w:r>
      <w:r w:rsidRPr="000A4A9F">
        <w:t>osiedzenie otworzył Przewodniczący</w:t>
      </w:r>
      <w:r>
        <w:t xml:space="preserve"> Komisji ds. Społecznych</w:t>
      </w:r>
      <w:r w:rsidRPr="000A4A9F">
        <w:t xml:space="preserve"> Pan </w:t>
      </w:r>
      <w:r>
        <w:t>Andrzej Plata</w:t>
      </w:r>
      <w:r w:rsidRPr="000A4A9F">
        <w:t xml:space="preserve">, </w:t>
      </w:r>
      <w:r>
        <w:t xml:space="preserve">który </w:t>
      </w:r>
      <w:r w:rsidRPr="000A4A9F">
        <w:t>stwierdził quor</w:t>
      </w:r>
      <w:r>
        <w:t>um, powitał zebranych członków k</w:t>
      </w:r>
      <w:r w:rsidRPr="000A4A9F">
        <w:t>omisji</w:t>
      </w:r>
      <w:r>
        <w:t xml:space="preserve"> i </w:t>
      </w:r>
      <w:r w:rsidRPr="000A4A9F">
        <w:t>przedstawił następujący porządek posiedzenia:</w:t>
      </w:r>
    </w:p>
    <w:p w:rsidR="006B0E51" w:rsidRDefault="006B0E51" w:rsidP="006B0E51">
      <w:pPr>
        <w:numPr>
          <w:ilvl w:val="0"/>
          <w:numId w:val="2"/>
        </w:numPr>
        <w:jc w:val="both"/>
      </w:pPr>
      <w:r>
        <w:t>Analiza i opiniowanie materiału sesyjnego,</w:t>
      </w:r>
    </w:p>
    <w:p w:rsidR="006B0E51" w:rsidRDefault="006B0E51" w:rsidP="006B0E51">
      <w:pPr>
        <w:numPr>
          <w:ilvl w:val="0"/>
          <w:numId w:val="2"/>
        </w:numPr>
        <w:jc w:val="both"/>
      </w:pPr>
      <w:r>
        <w:t>Rozpatrywanie spraw bieżących,</w:t>
      </w:r>
    </w:p>
    <w:p w:rsidR="006B0E51" w:rsidRPr="000F3306" w:rsidRDefault="006B0E51" w:rsidP="006B0E51">
      <w:pPr>
        <w:jc w:val="both"/>
        <w:rPr>
          <w:i/>
        </w:rPr>
      </w:pPr>
      <w:r w:rsidRPr="000F3306">
        <w:rPr>
          <w:i/>
        </w:rPr>
        <w:t>do którego nie wniesiono uwag.</w:t>
      </w:r>
    </w:p>
    <w:p w:rsidR="006B0E51" w:rsidRPr="006B0E51" w:rsidRDefault="006B0E51" w:rsidP="00635618">
      <w:pPr>
        <w:spacing w:before="240"/>
        <w:jc w:val="both"/>
        <w:rPr>
          <w:b/>
          <w:u w:val="single"/>
        </w:rPr>
      </w:pPr>
      <w:r w:rsidRPr="00C74ACE">
        <w:rPr>
          <w:b/>
          <w:u w:val="single"/>
        </w:rPr>
        <w:t xml:space="preserve">Ad. </w:t>
      </w:r>
      <w:r>
        <w:rPr>
          <w:b/>
          <w:u w:val="single"/>
        </w:rPr>
        <w:t>1</w:t>
      </w:r>
      <w:r w:rsidRPr="00C74ACE">
        <w:rPr>
          <w:b/>
          <w:u w:val="single"/>
        </w:rPr>
        <w:t xml:space="preserve"> </w:t>
      </w:r>
    </w:p>
    <w:p w:rsidR="006D39EF" w:rsidRDefault="006B0E51" w:rsidP="00635618">
      <w:pPr>
        <w:spacing w:before="240"/>
        <w:jc w:val="both"/>
        <w:rPr>
          <w:rFonts w:eastAsia="Calibri"/>
          <w:lang w:eastAsia="en-US"/>
        </w:rPr>
      </w:pPr>
      <w:r>
        <w:rPr>
          <w:b/>
        </w:rPr>
        <w:t>Prz</w:t>
      </w:r>
      <w:r w:rsidRPr="006B0E51">
        <w:rPr>
          <w:b/>
        </w:rPr>
        <w:t>ewodniczący Andrzej Plata</w:t>
      </w:r>
      <w:r>
        <w:t xml:space="preserve"> – </w:t>
      </w:r>
      <w:r w:rsidR="00C62BDD">
        <w:t xml:space="preserve">jestem pewien, że Państwo zapoznali się z materiałami sesyjnymi. Na str. 35 biuletynu znajduje się projekt uchwały </w:t>
      </w:r>
      <w:r w:rsidR="00C62BDD" w:rsidRPr="00C62BDD">
        <w:rPr>
          <w:rFonts w:eastAsia="Calibri"/>
          <w:lang w:eastAsia="en-US"/>
        </w:rPr>
        <w:t xml:space="preserve">zmieniającej Uchwałę </w:t>
      </w:r>
      <w:r w:rsidR="0082229A">
        <w:rPr>
          <w:rFonts w:eastAsia="Calibri"/>
          <w:lang w:eastAsia="en-US"/>
        </w:rPr>
        <w:br/>
      </w:r>
      <w:r w:rsidR="00C62BDD" w:rsidRPr="00C62BDD">
        <w:rPr>
          <w:rFonts w:eastAsia="Calibri"/>
          <w:lang w:eastAsia="en-US"/>
        </w:rPr>
        <w:t>Nr XXXVI/501/22 Rady Miejskiej w Chojnicach z dnia 4 kwietnia 2022</w:t>
      </w:r>
      <w:r w:rsidR="00700783">
        <w:rPr>
          <w:rFonts w:eastAsia="Calibri"/>
          <w:lang w:eastAsia="en-US"/>
        </w:rPr>
        <w:t xml:space="preserve"> </w:t>
      </w:r>
      <w:r w:rsidR="00C62BDD" w:rsidRPr="00C62BDD">
        <w:rPr>
          <w:rFonts w:eastAsia="Calibri"/>
          <w:lang w:eastAsia="en-US"/>
        </w:rPr>
        <w:t xml:space="preserve">r. w sprawie uchwalenia Miejskiego Programu Profilaktyki i Rozwiązywania Problemów Alkoholowych </w:t>
      </w:r>
      <w:r w:rsidR="0082229A">
        <w:rPr>
          <w:rFonts w:eastAsia="Calibri"/>
          <w:lang w:eastAsia="en-US"/>
        </w:rPr>
        <w:br/>
      </w:r>
      <w:r w:rsidR="00C62BDD" w:rsidRPr="00C62BDD">
        <w:rPr>
          <w:rFonts w:eastAsia="Calibri"/>
          <w:lang w:eastAsia="en-US"/>
        </w:rPr>
        <w:t>i Przeciwdziałania Narkomanii na 2022</w:t>
      </w:r>
      <w:r w:rsidR="00700783">
        <w:rPr>
          <w:rFonts w:eastAsia="Calibri"/>
          <w:lang w:eastAsia="en-US"/>
        </w:rPr>
        <w:t xml:space="preserve"> </w:t>
      </w:r>
      <w:r w:rsidR="00C62BDD" w:rsidRPr="00C62BDD">
        <w:rPr>
          <w:rFonts w:eastAsia="Calibri"/>
          <w:lang w:eastAsia="en-US"/>
        </w:rPr>
        <w:t>r.</w:t>
      </w:r>
      <w:r w:rsidR="00C62BDD">
        <w:rPr>
          <w:rFonts w:eastAsia="Calibri"/>
          <w:lang w:eastAsia="en-US"/>
        </w:rPr>
        <w:t xml:space="preserve"> Zaproszona na dzisiejsze</w:t>
      </w:r>
      <w:r w:rsidR="00123CB3">
        <w:rPr>
          <w:rFonts w:eastAsia="Calibri"/>
          <w:lang w:eastAsia="en-US"/>
        </w:rPr>
        <w:t xml:space="preserve"> posiedzenie była też </w:t>
      </w:r>
      <w:r w:rsidR="009760B7">
        <w:rPr>
          <w:rFonts w:eastAsia="Calibri"/>
          <w:lang w:eastAsia="en-US"/>
        </w:rPr>
        <w:t xml:space="preserve">Pani Agnieszka </w:t>
      </w:r>
      <w:proofErr w:type="spellStart"/>
      <w:r w:rsidR="009760B7">
        <w:rPr>
          <w:rFonts w:eastAsia="Calibri"/>
          <w:lang w:eastAsia="en-US"/>
        </w:rPr>
        <w:t>Kortas-Koczur</w:t>
      </w:r>
      <w:proofErr w:type="spellEnd"/>
      <w:r w:rsidR="009760B7">
        <w:rPr>
          <w:rFonts w:eastAsia="Calibri"/>
          <w:lang w:eastAsia="en-US"/>
        </w:rPr>
        <w:t xml:space="preserve"> – D</w:t>
      </w:r>
      <w:r w:rsidR="00123CB3">
        <w:rPr>
          <w:rFonts w:eastAsia="Calibri"/>
          <w:lang w:eastAsia="en-US"/>
        </w:rPr>
        <w:t xml:space="preserve">yrektor Ośrodka Profilaktyki Rodzinnej, która jest autorem tego całego projektu, tego programu. Niestety ze względów służbowych nie mogła dzisiaj nas zaszczycić swoją obecnością, ale wytłumaczyła w czym rzecz. W uzasadnieniu jest obrazowo napisany powód zmiany tego programu – w związku ze zwiększeniem planu finansowego Ośrodka Profilaktyki Rodzinnej w Chojnicach o kwotę 301.245 zł zmiana </w:t>
      </w:r>
      <w:r w:rsidR="00123CB3" w:rsidRPr="00C62BDD">
        <w:rPr>
          <w:rFonts w:eastAsia="Calibri"/>
          <w:lang w:eastAsia="en-US"/>
        </w:rPr>
        <w:t>Uchwał</w:t>
      </w:r>
      <w:r w:rsidR="00700783">
        <w:rPr>
          <w:rFonts w:eastAsia="Calibri"/>
          <w:lang w:eastAsia="en-US"/>
        </w:rPr>
        <w:t>y</w:t>
      </w:r>
      <w:r w:rsidR="00123CB3" w:rsidRPr="00C62BDD">
        <w:rPr>
          <w:rFonts w:eastAsia="Calibri"/>
          <w:lang w:eastAsia="en-US"/>
        </w:rPr>
        <w:t xml:space="preserve"> </w:t>
      </w:r>
      <w:r w:rsidR="0082229A">
        <w:rPr>
          <w:rFonts w:eastAsia="Calibri"/>
          <w:lang w:eastAsia="en-US"/>
        </w:rPr>
        <w:br/>
      </w:r>
      <w:r w:rsidR="00123CB3" w:rsidRPr="00C62BDD">
        <w:rPr>
          <w:rFonts w:eastAsia="Calibri"/>
          <w:lang w:eastAsia="en-US"/>
        </w:rPr>
        <w:t>Nr XXXVI/501/22 Rad</w:t>
      </w:r>
      <w:r w:rsidR="00123CB3">
        <w:rPr>
          <w:rFonts w:eastAsia="Calibri"/>
          <w:lang w:eastAsia="en-US"/>
        </w:rPr>
        <w:t xml:space="preserve">y Miejskiej </w:t>
      </w:r>
      <w:r w:rsidR="00123CB3" w:rsidRPr="00C62BDD">
        <w:rPr>
          <w:rFonts w:eastAsia="Calibri"/>
          <w:lang w:eastAsia="en-US"/>
        </w:rPr>
        <w:t xml:space="preserve">w sprawie uchwalenia Miejskiego Programu Profilaktyki </w:t>
      </w:r>
      <w:r w:rsidR="0082229A">
        <w:rPr>
          <w:rFonts w:eastAsia="Calibri"/>
          <w:lang w:eastAsia="en-US"/>
        </w:rPr>
        <w:br/>
      </w:r>
      <w:r w:rsidR="00123CB3" w:rsidRPr="00C62BDD">
        <w:rPr>
          <w:rFonts w:eastAsia="Calibri"/>
          <w:lang w:eastAsia="en-US"/>
        </w:rPr>
        <w:t>i Rozwiązywania Problemów Alkoholowych i Przeciwdziałania Narkomanii na 2022</w:t>
      </w:r>
      <w:r w:rsidR="00700783">
        <w:rPr>
          <w:rFonts w:eastAsia="Calibri"/>
          <w:lang w:eastAsia="en-US"/>
        </w:rPr>
        <w:t xml:space="preserve"> </w:t>
      </w:r>
      <w:r w:rsidR="00123CB3" w:rsidRPr="00C62BDD">
        <w:rPr>
          <w:rFonts w:eastAsia="Calibri"/>
          <w:lang w:eastAsia="en-US"/>
        </w:rPr>
        <w:t>r.</w:t>
      </w:r>
      <w:r w:rsidR="00123CB3">
        <w:rPr>
          <w:rFonts w:eastAsia="Calibri"/>
          <w:lang w:eastAsia="en-US"/>
        </w:rPr>
        <w:t xml:space="preserve"> zakłada: podwyższenie kwoty 10.000 zł zawartej w pkt. III tejże uchwały o kwotę 23.685 zł oraz podwyższenie kwoty 122.000 zł zawartej w pkt. VII tejże uchwały o kwotę 277.560 zł. Zmiany w tym projekcie są spowodowane napływem środków pieniężnych z obrotu </w:t>
      </w:r>
      <w:r w:rsidR="00700783">
        <w:rPr>
          <w:rFonts w:eastAsia="Calibri"/>
          <w:lang w:eastAsia="en-US"/>
        </w:rPr>
        <w:t>wyrobów</w:t>
      </w:r>
      <w:r w:rsidR="00123CB3">
        <w:rPr>
          <w:rFonts w:eastAsia="Calibri"/>
          <w:lang w:eastAsia="en-US"/>
        </w:rPr>
        <w:t xml:space="preserve"> alkoholowych, tzw. małpek i to jest spowodowane właśnie tą nadwyżką, która wpłynęła do budżetu i też te pieniążki</w:t>
      </w:r>
      <w:r w:rsidR="00BC3DA5">
        <w:rPr>
          <w:rFonts w:eastAsia="Calibri"/>
          <w:lang w:eastAsia="en-US"/>
        </w:rPr>
        <w:t xml:space="preserve"> będą używane. Z Panią Agnieszką rozmawiałem i ta kwota 277 tys., która została dołożona do tego projektu, to jest właśnie </w:t>
      </w:r>
      <w:r w:rsidR="00700783">
        <w:rPr>
          <w:rFonts w:eastAsia="Calibri"/>
          <w:lang w:eastAsia="en-US"/>
        </w:rPr>
        <w:t xml:space="preserve">na </w:t>
      </w:r>
      <w:r w:rsidR="00BC3DA5">
        <w:rPr>
          <w:rFonts w:eastAsia="Calibri"/>
          <w:lang w:eastAsia="en-US"/>
        </w:rPr>
        <w:t>wspieranie zatrudnien</w:t>
      </w:r>
      <w:r w:rsidR="00700783">
        <w:rPr>
          <w:rFonts w:eastAsia="Calibri"/>
          <w:lang w:eastAsia="en-US"/>
        </w:rPr>
        <w:t>ia socjalnego poprzez organizowanie i</w:t>
      </w:r>
      <w:r w:rsidR="00BC3DA5">
        <w:rPr>
          <w:rFonts w:eastAsia="Calibri"/>
          <w:lang w:eastAsia="en-US"/>
        </w:rPr>
        <w:t xml:space="preserve"> finasowanie centrów integracji społeczn</w:t>
      </w:r>
      <w:r w:rsidR="00700783">
        <w:rPr>
          <w:rFonts w:eastAsia="Calibri"/>
          <w:lang w:eastAsia="en-US"/>
        </w:rPr>
        <w:t>ej</w:t>
      </w:r>
      <w:r w:rsidR="00BC3DA5">
        <w:rPr>
          <w:rFonts w:eastAsia="Calibri"/>
          <w:lang w:eastAsia="en-US"/>
        </w:rPr>
        <w:t xml:space="preserve">. Powierzenie wykonania zadania podmiotowi zewnętrznemu nastąpi w ramach konkursu ofert. Planowany koszt całego przedsięwzięcia – 399.560 zł. Jest to działanie, można powiedzieć, bardzo istotne, bardzo ważne, żeby ludzi, którzy się wymykają, można powiedzieć, są wykluczeni społecznie, mieli możliwość powrotu i zagospodarowania swojego czasu wolnego, a tak samo i zawodowego, służbowego </w:t>
      </w:r>
      <w:r w:rsidR="0082229A">
        <w:rPr>
          <w:rFonts w:eastAsia="Calibri"/>
          <w:lang w:eastAsia="en-US"/>
        </w:rPr>
        <w:br/>
      </w:r>
      <w:r w:rsidR="00BC3DA5">
        <w:rPr>
          <w:rFonts w:eastAsia="Calibri"/>
          <w:lang w:eastAsia="en-US"/>
        </w:rPr>
        <w:t xml:space="preserve">i ułożenia sobie życia. </w:t>
      </w:r>
    </w:p>
    <w:p w:rsidR="00C62BDD" w:rsidRDefault="006D39EF" w:rsidP="006D39EF">
      <w:pPr>
        <w:spacing w:before="240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Tak że proponuję zaopiniować ten projekt uchwały. Kto z Państwa</w:t>
      </w:r>
      <w:r w:rsidRPr="006D39EF">
        <w:t xml:space="preserve"> </w:t>
      </w:r>
      <w:r>
        <w:t xml:space="preserve">jest za pozytywnym zaopiniowaniem projektu uchwały </w:t>
      </w:r>
      <w:r w:rsidRPr="00C62BDD">
        <w:rPr>
          <w:rFonts w:eastAsia="Calibri"/>
          <w:lang w:eastAsia="en-US"/>
        </w:rPr>
        <w:t>zmieniającej Miejski Program Profilaktyki i Rozwiązywania Problemów Alkoholowych i Przeciwdziałania Narkomanii na 2022</w:t>
      </w:r>
      <w:r w:rsidR="00700783">
        <w:rPr>
          <w:rFonts w:eastAsia="Calibri"/>
          <w:lang w:eastAsia="en-US"/>
        </w:rPr>
        <w:t xml:space="preserve"> </w:t>
      </w:r>
      <w:r w:rsidRPr="00C62BDD">
        <w:rPr>
          <w:rFonts w:eastAsia="Calibri"/>
          <w:lang w:eastAsia="en-US"/>
        </w:rPr>
        <w:t>r.</w:t>
      </w:r>
      <w:r>
        <w:t>?</w:t>
      </w:r>
    </w:p>
    <w:p w:rsidR="006D39EF" w:rsidRPr="009D1E32" w:rsidRDefault="006D39EF" w:rsidP="006D39EF">
      <w:pPr>
        <w:spacing w:before="120"/>
        <w:jc w:val="both"/>
      </w:pPr>
      <w:r w:rsidRPr="009D1E32">
        <w:t xml:space="preserve">Komisja </w:t>
      </w:r>
      <w:r>
        <w:t>ds. Społecznych 4</w:t>
      </w:r>
      <w:r w:rsidRPr="009D1E32">
        <w:t xml:space="preserve"> głosami „za” (jednogłośnie) przyjęła następującą opinię: </w:t>
      </w:r>
    </w:p>
    <w:p w:rsidR="006D39EF" w:rsidRPr="006D39EF" w:rsidRDefault="006D39EF" w:rsidP="006D39EF">
      <w:pPr>
        <w:spacing w:before="120"/>
        <w:jc w:val="both"/>
        <w:rPr>
          <w:b/>
        </w:rPr>
      </w:pPr>
      <w:r w:rsidRPr="006D39EF">
        <w:rPr>
          <w:b/>
          <w:bCs/>
        </w:rPr>
        <w:t xml:space="preserve">Komisja ds. Społecznych pozytywnie opiniuje projekt uchwały </w:t>
      </w:r>
      <w:r w:rsidRPr="006D39EF">
        <w:rPr>
          <w:rFonts w:eastAsia="Calibri"/>
          <w:b/>
          <w:lang w:eastAsia="en-US"/>
        </w:rPr>
        <w:t xml:space="preserve">zmieniającej Uchwałę </w:t>
      </w:r>
      <w:r w:rsidR="0082229A">
        <w:rPr>
          <w:rFonts w:eastAsia="Calibri"/>
          <w:b/>
          <w:lang w:eastAsia="en-US"/>
        </w:rPr>
        <w:br/>
      </w:r>
      <w:r w:rsidRPr="006D39EF">
        <w:rPr>
          <w:rFonts w:eastAsia="Calibri"/>
          <w:b/>
          <w:lang w:eastAsia="en-US"/>
        </w:rPr>
        <w:t>Nr XXXVI/501/22 Rady Miejskiej w Chojnicach z dnia 4 kwietnia 2022</w:t>
      </w:r>
      <w:r w:rsidR="00700783">
        <w:rPr>
          <w:rFonts w:eastAsia="Calibri"/>
          <w:b/>
          <w:lang w:eastAsia="en-US"/>
        </w:rPr>
        <w:t xml:space="preserve"> </w:t>
      </w:r>
      <w:r w:rsidRPr="006D39EF">
        <w:rPr>
          <w:rFonts w:eastAsia="Calibri"/>
          <w:b/>
          <w:lang w:eastAsia="en-US"/>
        </w:rPr>
        <w:t>r. w sprawie uchwalenia Miejskiego Programu Profilaktyki i Rozwiązywania Problemów Alkoholowych i Przeciwdziałania Narkomanii na 2022</w:t>
      </w:r>
      <w:r w:rsidR="00700783">
        <w:rPr>
          <w:rFonts w:eastAsia="Calibri"/>
          <w:b/>
          <w:lang w:eastAsia="en-US"/>
        </w:rPr>
        <w:t xml:space="preserve"> </w:t>
      </w:r>
      <w:r w:rsidRPr="006D39EF">
        <w:rPr>
          <w:rFonts w:eastAsia="Calibri"/>
          <w:b/>
          <w:lang w:eastAsia="en-US"/>
        </w:rPr>
        <w:t>r.</w:t>
      </w:r>
    </w:p>
    <w:p w:rsidR="006D39EF" w:rsidRDefault="006D39EF" w:rsidP="00BC3DA5">
      <w:pPr>
        <w:spacing w:before="240"/>
        <w:jc w:val="both"/>
        <w:rPr>
          <w:rFonts w:eastAsia="Calibri"/>
          <w:lang w:eastAsia="en-US"/>
        </w:rPr>
      </w:pPr>
      <w:r>
        <w:rPr>
          <w:b/>
        </w:rPr>
        <w:t>Prz</w:t>
      </w:r>
      <w:r w:rsidRPr="006B0E51">
        <w:rPr>
          <w:b/>
        </w:rPr>
        <w:t>ewodniczący Andrzej Plata</w:t>
      </w:r>
      <w:r>
        <w:t xml:space="preserve"> – innych</w:t>
      </w:r>
      <w:r>
        <w:rPr>
          <w:rFonts w:eastAsia="Calibri"/>
          <w:lang w:eastAsia="en-US"/>
        </w:rPr>
        <w:t xml:space="preserve"> </w:t>
      </w:r>
      <w:r w:rsidR="00BC3DA5">
        <w:rPr>
          <w:rFonts w:eastAsia="Calibri"/>
          <w:lang w:eastAsia="en-US"/>
        </w:rPr>
        <w:t>projekt</w:t>
      </w:r>
      <w:r>
        <w:rPr>
          <w:rFonts w:eastAsia="Calibri"/>
          <w:lang w:eastAsia="en-US"/>
        </w:rPr>
        <w:t>ów</w:t>
      </w:r>
      <w:r w:rsidR="00BC3DA5">
        <w:rPr>
          <w:rFonts w:eastAsia="Calibri"/>
          <w:lang w:eastAsia="en-US"/>
        </w:rPr>
        <w:t xml:space="preserve"> uchwał</w:t>
      </w:r>
      <w:r>
        <w:rPr>
          <w:rFonts w:eastAsia="Calibri"/>
          <w:lang w:eastAsia="en-US"/>
        </w:rPr>
        <w:t>, merytorycznie związanych z naszą komisją,</w:t>
      </w:r>
      <w:r w:rsidR="00BC3DA5">
        <w:rPr>
          <w:rFonts w:eastAsia="Calibri"/>
          <w:lang w:eastAsia="en-US"/>
        </w:rPr>
        <w:t xml:space="preserve"> w biuletynie nie</w:t>
      </w:r>
      <w:r>
        <w:rPr>
          <w:rFonts w:eastAsia="Calibri"/>
          <w:lang w:eastAsia="en-US"/>
        </w:rPr>
        <w:t xml:space="preserve"> znalazłem, dlatego może</w:t>
      </w:r>
      <w:r w:rsidR="00700783">
        <w:rPr>
          <w:rFonts w:eastAsia="Calibri"/>
          <w:lang w:eastAsia="en-US"/>
        </w:rPr>
        <w:t>my</w:t>
      </w:r>
      <w:r>
        <w:rPr>
          <w:rFonts w:eastAsia="Calibri"/>
          <w:lang w:eastAsia="en-US"/>
        </w:rPr>
        <w:t xml:space="preserve"> te pozostałe projekty uchwał przyjąć do wiadomości.</w:t>
      </w:r>
    </w:p>
    <w:p w:rsidR="006D39EF" w:rsidRPr="00F846F7" w:rsidRDefault="006D39EF" w:rsidP="006D39EF">
      <w:pPr>
        <w:spacing w:before="120"/>
        <w:jc w:val="both"/>
        <w:rPr>
          <w:b/>
        </w:rPr>
      </w:pPr>
      <w:r w:rsidRPr="00F846F7">
        <w:rPr>
          <w:b/>
        </w:rPr>
        <w:t xml:space="preserve">Komisja </w:t>
      </w:r>
      <w:r>
        <w:rPr>
          <w:b/>
        </w:rPr>
        <w:t>ds. Społecznych pr</w:t>
      </w:r>
      <w:r w:rsidRPr="00F846F7">
        <w:rPr>
          <w:b/>
        </w:rPr>
        <w:t>zyjęła do wiadomości:</w:t>
      </w:r>
    </w:p>
    <w:p w:rsidR="006D39EF" w:rsidRPr="00E928AC" w:rsidRDefault="006D39EF" w:rsidP="006D39EF">
      <w:pPr>
        <w:numPr>
          <w:ilvl w:val="0"/>
          <w:numId w:val="14"/>
        </w:numPr>
        <w:ind w:left="357" w:hanging="357"/>
        <w:jc w:val="both"/>
        <w:rPr>
          <w:b/>
        </w:rPr>
      </w:pPr>
      <w:r w:rsidRPr="00E928AC">
        <w:rPr>
          <w:b/>
        </w:rPr>
        <w:t>projekt uchwały w sprawie zmian w budżecie Gminy Miejskiej Chojnice na 2022 r.,</w:t>
      </w:r>
    </w:p>
    <w:p w:rsidR="006D39EF" w:rsidRPr="006D39EF" w:rsidRDefault="006D39EF" w:rsidP="006D39EF">
      <w:pPr>
        <w:numPr>
          <w:ilvl w:val="0"/>
          <w:numId w:val="14"/>
        </w:numPr>
        <w:ind w:left="357" w:hanging="357"/>
        <w:jc w:val="both"/>
        <w:rPr>
          <w:b/>
        </w:rPr>
      </w:pPr>
      <w:r w:rsidRPr="00E928AC">
        <w:rPr>
          <w:b/>
        </w:rPr>
        <w:t>projekt uchwały w sprawie zmiany wieloletniej prognozy finansowej na lata 2022 – 2037,</w:t>
      </w:r>
    </w:p>
    <w:p w:rsidR="006D39EF" w:rsidRPr="00E928AC" w:rsidRDefault="006D39EF" w:rsidP="006D39EF">
      <w:pPr>
        <w:numPr>
          <w:ilvl w:val="0"/>
          <w:numId w:val="14"/>
        </w:numPr>
        <w:ind w:left="357" w:hanging="357"/>
        <w:jc w:val="both"/>
        <w:rPr>
          <w:b/>
        </w:rPr>
      </w:pPr>
      <w:r w:rsidRPr="00E928AC">
        <w:rPr>
          <w:b/>
        </w:rPr>
        <w:t>projekt uchwały w sprawie ustalenia cen biletów, opłat i uprawnień do bezpłatnych przejazdów w przewozie autobusami w publicznym transporcie zbiorowym organizowanym przez Gminę Miejską Chojnice oraz przepisów porządkowych w tym transporcie,</w:t>
      </w:r>
    </w:p>
    <w:p w:rsidR="006D39EF" w:rsidRPr="00E928AC" w:rsidRDefault="006D39EF" w:rsidP="006D39EF">
      <w:pPr>
        <w:numPr>
          <w:ilvl w:val="0"/>
          <w:numId w:val="14"/>
        </w:numPr>
        <w:ind w:left="357" w:hanging="357"/>
        <w:jc w:val="both"/>
        <w:rPr>
          <w:b/>
        </w:rPr>
      </w:pPr>
      <w:r w:rsidRPr="00E928AC">
        <w:rPr>
          <w:b/>
        </w:rPr>
        <w:t>projekt uchwały w sprawie określenia warunków i trybu finansowania zadania własnego polegającego na tworzeniu warunków sprzyjających rozwojowi sportu na terenie Gminy Miejskiej Chojnice oraz trybu postępowania o udzielenie dotacji na to zadanie,</w:t>
      </w:r>
    </w:p>
    <w:p w:rsidR="006D39EF" w:rsidRPr="00E928AC" w:rsidRDefault="006D39EF" w:rsidP="006D39EF">
      <w:pPr>
        <w:numPr>
          <w:ilvl w:val="0"/>
          <w:numId w:val="14"/>
        </w:numPr>
        <w:ind w:left="357" w:hanging="357"/>
        <w:jc w:val="both"/>
        <w:rPr>
          <w:b/>
        </w:rPr>
      </w:pPr>
      <w:r w:rsidRPr="00E928AC">
        <w:rPr>
          <w:b/>
        </w:rPr>
        <w:t>projekt uchwały w sprawie zatwierdzenia Aneksu nr 2 z dnia 10.03.2022r. do Porozumienia - umowy partnerskiej nr PRiWZ.032.4.2017 z dnia 31.01.2017r.,</w:t>
      </w:r>
    </w:p>
    <w:p w:rsidR="006D39EF" w:rsidRPr="00E928AC" w:rsidRDefault="006D39EF" w:rsidP="006D39EF">
      <w:pPr>
        <w:numPr>
          <w:ilvl w:val="0"/>
          <w:numId w:val="14"/>
        </w:numPr>
        <w:ind w:left="357" w:hanging="357"/>
        <w:jc w:val="both"/>
        <w:rPr>
          <w:b/>
        </w:rPr>
      </w:pPr>
      <w:r w:rsidRPr="00E928AC">
        <w:rPr>
          <w:b/>
        </w:rPr>
        <w:t>projekt uchwały w sprawie nadania nazwy ulicy,</w:t>
      </w:r>
    </w:p>
    <w:p w:rsidR="006D39EF" w:rsidRPr="00E928AC" w:rsidRDefault="006D39EF" w:rsidP="006D39EF">
      <w:pPr>
        <w:numPr>
          <w:ilvl w:val="0"/>
          <w:numId w:val="14"/>
        </w:numPr>
        <w:ind w:left="357" w:hanging="357"/>
        <w:jc w:val="both"/>
        <w:rPr>
          <w:b/>
        </w:rPr>
      </w:pPr>
      <w:r w:rsidRPr="00E928AC">
        <w:rPr>
          <w:b/>
        </w:rPr>
        <w:t>projekt uchwały w sprawie nadania nazwy ulicy,</w:t>
      </w:r>
    </w:p>
    <w:p w:rsidR="006D39EF" w:rsidRPr="00E928AC" w:rsidRDefault="006D39EF" w:rsidP="006D39EF">
      <w:pPr>
        <w:numPr>
          <w:ilvl w:val="0"/>
          <w:numId w:val="14"/>
        </w:numPr>
        <w:ind w:left="357" w:hanging="357"/>
        <w:jc w:val="both"/>
        <w:rPr>
          <w:b/>
        </w:rPr>
      </w:pPr>
      <w:r w:rsidRPr="00E928AC">
        <w:rPr>
          <w:b/>
        </w:rPr>
        <w:t>projekt uchwały w sprawie nabycia nieruchomości,</w:t>
      </w:r>
    </w:p>
    <w:p w:rsidR="006D39EF" w:rsidRPr="00E928AC" w:rsidRDefault="006D39EF" w:rsidP="006D39EF">
      <w:pPr>
        <w:numPr>
          <w:ilvl w:val="0"/>
          <w:numId w:val="14"/>
        </w:numPr>
        <w:ind w:left="357" w:hanging="357"/>
        <w:jc w:val="both"/>
        <w:rPr>
          <w:b/>
        </w:rPr>
      </w:pPr>
      <w:r w:rsidRPr="00E928AC">
        <w:rPr>
          <w:b/>
        </w:rPr>
        <w:t>projekt uchwały w sprawie nabycia nieruchomości,</w:t>
      </w:r>
    </w:p>
    <w:p w:rsidR="006D39EF" w:rsidRPr="00E928AC" w:rsidRDefault="006D39EF" w:rsidP="006D39EF">
      <w:pPr>
        <w:numPr>
          <w:ilvl w:val="0"/>
          <w:numId w:val="14"/>
        </w:numPr>
        <w:ind w:left="357" w:hanging="357"/>
        <w:jc w:val="both"/>
        <w:rPr>
          <w:b/>
        </w:rPr>
      </w:pPr>
      <w:r w:rsidRPr="00E928AC">
        <w:rPr>
          <w:b/>
        </w:rPr>
        <w:t>projekt uchwały w sprawie zbycia nieruchomości,</w:t>
      </w:r>
    </w:p>
    <w:p w:rsidR="006D39EF" w:rsidRPr="00E928AC" w:rsidRDefault="006D39EF" w:rsidP="006D39EF">
      <w:pPr>
        <w:numPr>
          <w:ilvl w:val="0"/>
          <w:numId w:val="14"/>
        </w:numPr>
        <w:ind w:left="357" w:hanging="357"/>
        <w:jc w:val="both"/>
        <w:rPr>
          <w:b/>
        </w:rPr>
      </w:pPr>
      <w:r w:rsidRPr="00E928AC">
        <w:rPr>
          <w:b/>
        </w:rPr>
        <w:t>projekt uchwały w sprawie zbycia nieruchomości,</w:t>
      </w:r>
    </w:p>
    <w:p w:rsidR="006D39EF" w:rsidRPr="00E928AC" w:rsidRDefault="006D39EF" w:rsidP="006D39EF">
      <w:pPr>
        <w:numPr>
          <w:ilvl w:val="0"/>
          <w:numId w:val="14"/>
        </w:numPr>
        <w:ind w:left="357" w:hanging="357"/>
        <w:jc w:val="both"/>
        <w:rPr>
          <w:b/>
        </w:rPr>
      </w:pPr>
      <w:r w:rsidRPr="00E928AC">
        <w:rPr>
          <w:b/>
        </w:rPr>
        <w:t>projekt uchwały zmieniającej Uchwałę Nr XXVIII/402/21 Rady Miejskiej w Chojnicach z dnia 14 czerwca 2021r. w sprawie zbycia nieruchomości,</w:t>
      </w:r>
    </w:p>
    <w:p w:rsidR="006D39EF" w:rsidRDefault="006D39EF" w:rsidP="006D39EF">
      <w:pPr>
        <w:numPr>
          <w:ilvl w:val="0"/>
          <w:numId w:val="14"/>
        </w:numPr>
        <w:ind w:left="357" w:hanging="357"/>
        <w:jc w:val="both"/>
        <w:rPr>
          <w:b/>
        </w:rPr>
      </w:pPr>
      <w:r w:rsidRPr="00E928AC">
        <w:rPr>
          <w:b/>
        </w:rPr>
        <w:t>projekt uchwały w sprawie ogłoszenia jednolitego tekstu uchwały w sprawie uchwalenia Statutu Miasta Chojnice,</w:t>
      </w:r>
    </w:p>
    <w:p w:rsidR="00BC3DA5" w:rsidRPr="006D39EF" w:rsidRDefault="006D39EF" w:rsidP="006D39EF">
      <w:pPr>
        <w:numPr>
          <w:ilvl w:val="0"/>
          <w:numId w:val="14"/>
        </w:numPr>
        <w:ind w:left="357" w:hanging="357"/>
        <w:jc w:val="both"/>
        <w:rPr>
          <w:b/>
        </w:rPr>
      </w:pPr>
      <w:r w:rsidRPr="006D39EF">
        <w:rPr>
          <w:b/>
        </w:rPr>
        <w:t xml:space="preserve">projekt uchwały </w:t>
      </w:r>
      <w:r w:rsidRPr="006D39EF">
        <w:rPr>
          <w:b/>
          <w:bCs/>
        </w:rPr>
        <w:t xml:space="preserve">zmieniającej Uchwałę Nr XXXVII/510/22 Rady Miejskiej </w:t>
      </w:r>
      <w:r w:rsidR="0082229A">
        <w:rPr>
          <w:b/>
          <w:bCs/>
        </w:rPr>
        <w:br/>
      </w:r>
      <w:r w:rsidRPr="006D39EF">
        <w:rPr>
          <w:b/>
          <w:bCs/>
        </w:rPr>
        <w:t>w Chojnicach z dnia 14 kwietnia 2022 r. w sprawie udzielenia dotacji na prace konserwatorskie, restauratorskie lub roboty budowlane przy zabytkach wpisanych do rejestru lub znajdujących się w gminnej ewidencji zabytków.</w:t>
      </w:r>
    </w:p>
    <w:p w:rsidR="00657E02" w:rsidRPr="00C74ACE" w:rsidRDefault="00657E02" w:rsidP="00657E02">
      <w:pPr>
        <w:spacing w:before="240"/>
        <w:jc w:val="both"/>
        <w:rPr>
          <w:b/>
          <w:u w:val="single"/>
        </w:rPr>
      </w:pPr>
      <w:r w:rsidRPr="00C74ACE">
        <w:rPr>
          <w:b/>
          <w:u w:val="single"/>
        </w:rPr>
        <w:t xml:space="preserve">Ad. </w:t>
      </w:r>
      <w:r w:rsidR="005C4DCD">
        <w:rPr>
          <w:b/>
          <w:u w:val="single"/>
        </w:rPr>
        <w:t>2</w:t>
      </w:r>
      <w:r w:rsidRPr="00C74ACE">
        <w:rPr>
          <w:b/>
          <w:u w:val="single"/>
        </w:rPr>
        <w:t xml:space="preserve"> </w:t>
      </w:r>
    </w:p>
    <w:p w:rsidR="005121DD" w:rsidRDefault="000E1704" w:rsidP="005121DD">
      <w:pPr>
        <w:spacing w:before="240" w:after="120"/>
        <w:jc w:val="both"/>
      </w:pPr>
      <w:r>
        <w:rPr>
          <w:b/>
        </w:rPr>
        <w:t>Przewodniczący Andrzej Plata</w:t>
      </w:r>
      <w:r w:rsidR="00173BBF">
        <w:t xml:space="preserve"> – </w:t>
      </w:r>
      <w:r w:rsidR="006D39EF">
        <w:t>przechodzimy do punktu drugiego – rozpatrywanie spraw bieżących. Chciałbym</w:t>
      </w:r>
      <w:r w:rsidR="00F04F35">
        <w:t xml:space="preserve"> Państwu przedstawić plan pracy</w:t>
      </w:r>
      <w:r w:rsidR="006D39EF">
        <w:t xml:space="preserve"> naszej komisji. Pandemia podobno się skończyła, podobno w maju już ma być koniec, ma być ogłoszone rozporządzenia Ministra Zdrowia, że już pan</w:t>
      </w:r>
      <w:r w:rsidR="002E6826">
        <w:t xml:space="preserve">demia… mamy wracać do normalności. Zobaczymy jak to będzie wyglądało na jesieni. Miejmy nadzieję, że te zachorowania znowu nie wzrosną i że się sytuacja jakoś ułoży. Otwierają się firmy, otwierają się punkty, tak że oby tak było. Ja chciałbym przedstawić plan pracy naszej komisji, który składa się z dwóch punktów. Jak co roku: sprawozdanie </w:t>
      </w:r>
      <w:r w:rsidR="0082229A">
        <w:br/>
      </w:r>
      <w:r w:rsidR="002E6826">
        <w:t xml:space="preserve">z </w:t>
      </w:r>
      <w:r w:rsidR="005121DD">
        <w:t>działaln</w:t>
      </w:r>
      <w:r w:rsidR="002E6826">
        <w:t xml:space="preserve">ości Noclegowni dla Bezdomnych Mężczyzn w Chojnicach – podsumowanie sezonu zimowego 2021/2022. Planuję to na pierwsze półrocze, czyli chciałbym w przyszłym miesiącu </w:t>
      </w:r>
      <w:r w:rsidR="002E6826">
        <w:lastRenderedPageBreak/>
        <w:t xml:space="preserve">Pana Stanisława </w:t>
      </w:r>
      <w:proofErr w:type="spellStart"/>
      <w:r w:rsidR="002E6826">
        <w:t>Stolpa</w:t>
      </w:r>
      <w:proofErr w:type="spellEnd"/>
      <w:r w:rsidR="002E6826">
        <w:t xml:space="preserve"> zaprosić, aby nam opowiedział jak ta sytuacja w noclegowni wyglądała, jakie było obłożenie, czy były jakieś sytuacje nadzwyczajne, czy wszystko minęło spokojnie. </w:t>
      </w:r>
      <w:r w:rsidR="0082229A">
        <w:br/>
      </w:r>
      <w:r w:rsidR="002E6826">
        <w:t xml:space="preserve">A w drugim półroczu planuję zapoznanie się z działalnością Punktu Opieki Dziennej dla Osób Niesamodzielnych i Placówki Wsparcia Dziennego w Chojnicach przy ul. Dworcowej. Mamy </w:t>
      </w:r>
      <w:r w:rsidR="0082229A">
        <w:br/>
      </w:r>
      <w:r w:rsidR="002E6826">
        <w:t xml:space="preserve">w swoim składzie Panią kierownik, tak że będziemy wdzięczni za przygotowanie… Ale to </w:t>
      </w:r>
      <w:r w:rsidR="0082229A">
        <w:br/>
      </w:r>
      <w:r w:rsidR="002E6826">
        <w:t xml:space="preserve">w drugim półroczu. Plan pracy może ulec zmianie. Czy Państwo jesteście za tym, aby przyjąć taki plan pracy naszej komisji? </w:t>
      </w:r>
    </w:p>
    <w:p w:rsidR="005121DD" w:rsidRPr="005121DD" w:rsidRDefault="005121DD" w:rsidP="005121DD">
      <w:pPr>
        <w:jc w:val="both"/>
        <w:rPr>
          <w:b/>
        </w:rPr>
      </w:pPr>
      <w:r>
        <w:rPr>
          <w:b/>
        </w:rPr>
        <w:t>Komisja ds. Społecznych 4</w:t>
      </w:r>
      <w:r w:rsidRPr="005121DD">
        <w:rPr>
          <w:b/>
        </w:rPr>
        <w:t xml:space="preserve"> głosami „za” (jednogłośnie) przyjęła zaproponowany</w:t>
      </w:r>
      <w:r w:rsidR="00700783">
        <w:rPr>
          <w:b/>
        </w:rPr>
        <w:t xml:space="preserve"> przez P</w:t>
      </w:r>
      <w:r w:rsidRPr="005121DD">
        <w:rPr>
          <w:b/>
        </w:rPr>
        <w:t xml:space="preserve">rzewodniczącego </w:t>
      </w:r>
      <w:r w:rsidR="00700783">
        <w:rPr>
          <w:b/>
        </w:rPr>
        <w:t>K</w:t>
      </w:r>
      <w:r w:rsidRPr="005121DD">
        <w:rPr>
          <w:b/>
        </w:rPr>
        <w:t>omisji plan pracy na 202</w:t>
      </w:r>
      <w:r>
        <w:rPr>
          <w:b/>
        </w:rPr>
        <w:t>2</w:t>
      </w:r>
      <w:r w:rsidRPr="005121DD">
        <w:rPr>
          <w:b/>
        </w:rPr>
        <w:t xml:space="preserve"> rok.</w:t>
      </w:r>
    </w:p>
    <w:p w:rsidR="005121DD" w:rsidRPr="005121DD" w:rsidRDefault="005121DD" w:rsidP="005121DD">
      <w:pPr>
        <w:spacing w:before="240" w:after="120"/>
        <w:jc w:val="center"/>
        <w:rPr>
          <w:b/>
        </w:rPr>
      </w:pPr>
      <w:r w:rsidRPr="005121DD">
        <w:rPr>
          <w:b/>
        </w:rPr>
        <w:t>Plan pracy Kom</w:t>
      </w:r>
      <w:r>
        <w:rPr>
          <w:b/>
        </w:rPr>
        <w:t>isji ds. Społecznych na rok 2022</w:t>
      </w:r>
    </w:p>
    <w:tbl>
      <w:tblPr>
        <w:tblStyle w:val="Tabela-Siatka"/>
        <w:tblW w:w="0" w:type="auto"/>
        <w:tblInd w:w="108" w:type="dxa"/>
        <w:tblLook w:val="04A0"/>
      </w:tblPr>
      <w:tblGrid>
        <w:gridCol w:w="709"/>
        <w:gridCol w:w="6095"/>
        <w:gridCol w:w="2552"/>
      </w:tblGrid>
      <w:tr w:rsidR="005121DD" w:rsidRPr="005121DD" w:rsidTr="0070078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1DD" w:rsidRPr="005121DD" w:rsidRDefault="005121DD" w:rsidP="005121DD">
            <w:pPr>
              <w:jc w:val="center"/>
              <w:rPr>
                <w:b/>
              </w:rPr>
            </w:pPr>
            <w:r w:rsidRPr="005121DD">
              <w:rPr>
                <w:b/>
              </w:rPr>
              <w:t>Lp.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1DD" w:rsidRPr="005121DD" w:rsidRDefault="005121DD" w:rsidP="005121DD">
            <w:pPr>
              <w:jc w:val="center"/>
              <w:rPr>
                <w:b/>
              </w:rPr>
            </w:pPr>
            <w:r w:rsidRPr="005121DD">
              <w:rPr>
                <w:b/>
              </w:rPr>
              <w:t>Tematyka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1DD" w:rsidRPr="005121DD" w:rsidRDefault="005121DD" w:rsidP="005121DD">
            <w:pPr>
              <w:jc w:val="center"/>
              <w:rPr>
                <w:b/>
              </w:rPr>
            </w:pPr>
            <w:r w:rsidRPr="005121DD">
              <w:rPr>
                <w:b/>
              </w:rPr>
              <w:t>Termin</w:t>
            </w:r>
          </w:p>
        </w:tc>
      </w:tr>
      <w:tr w:rsidR="005121DD" w:rsidRPr="005121DD" w:rsidTr="00700783">
        <w:trPr>
          <w:trHeight w:val="6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1DD" w:rsidRPr="005121DD" w:rsidRDefault="005121DD" w:rsidP="005121DD">
            <w:pPr>
              <w:jc w:val="center"/>
            </w:pPr>
            <w:r w:rsidRPr="005121DD">
              <w:t>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1DD" w:rsidRPr="005121DD" w:rsidRDefault="005121DD" w:rsidP="005121DD">
            <w:pPr>
              <w:jc w:val="both"/>
            </w:pPr>
            <w:r>
              <w:t>Sprawozdanie z działalności Noclegowni dla Bezdomnych Mężczyzn w Chojnicach – podsumowanie sezonu zimowego 2021/2022</w:t>
            </w:r>
            <w:r w:rsidR="00700783"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1DD" w:rsidRPr="005121DD" w:rsidRDefault="005121DD" w:rsidP="005121DD">
            <w:pPr>
              <w:jc w:val="center"/>
            </w:pPr>
            <w:r>
              <w:t>I półrocze</w:t>
            </w:r>
          </w:p>
        </w:tc>
      </w:tr>
      <w:tr w:rsidR="005121DD" w:rsidRPr="005121DD" w:rsidTr="0070078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1DD" w:rsidRPr="005121DD" w:rsidRDefault="005121DD" w:rsidP="005121DD">
            <w:pPr>
              <w:jc w:val="center"/>
            </w:pPr>
            <w:r w:rsidRPr="005121DD">
              <w:t>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1DD" w:rsidRPr="005121DD" w:rsidRDefault="005121DD" w:rsidP="005121DD">
            <w:pPr>
              <w:jc w:val="both"/>
            </w:pPr>
            <w:r>
              <w:t>Zapoznanie się z działalnością Punktu Opieki Dziennej dla Osób Niesamodzielnych i Placówki Wsparcia Dziennego w Chojnicach</w:t>
            </w:r>
            <w:r w:rsidR="00700783"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1DD" w:rsidRPr="005121DD" w:rsidRDefault="005121DD" w:rsidP="005121DD">
            <w:pPr>
              <w:jc w:val="center"/>
            </w:pPr>
            <w:r>
              <w:t>II półrocze</w:t>
            </w:r>
            <w:r w:rsidRPr="005121DD">
              <w:t xml:space="preserve"> </w:t>
            </w:r>
          </w:p>
        </w:tc>
      </w:tr>
    </w:tbl>
    <w:p w:rsidR="00B57835" w:rsidRDefault="005121DD" w:rsidP="00FD20E4">
      <w:pPr>
        <w:spacing w:before="240"/>
        <w:jc w:val="both"/>
      </w:pPr>
      <w:r>
        <w:rPr>
          <w:b/>
        </w:rPr>
        <w:t>Przewodniczący Andrzej Plata</w:t>
      </w:r>
      <w:r>
        <w:t xml:space="preserve"> – a teraz, proszę Państwa, otwieram dyskusję, rozmowy na temat spraw bieżących, które nas nurtują. </w:t>
      </w:r>
      <w:r w:rsidR="007B6A3D">
        <w:t xml:space="preserve">Ja korzystając z okazji chciałem bardzo serdecznie Państwa zaprosić 3 czerwca – Powiatowe Centrum Pomocy Rodzinie w Chojnicach wspólnie </w:t>
      </w:r>
      <w:r w:rsidR="0082229A">
        <w:br/>
      </w:r>
      <w:r w:rsidR="007B6A3D">
        <w:t xml:space="preserve">z Chojnickim Centrum Kultury oraz Stowarzyszeniem </w:t>
      </w:r>
      <w:r w:rsidR="00700783">
        <w:t>„</w:t>
      </w:r>
      <w:r w:rsidR="007B6A3D">
        <w:t>Wspólny Dom</w:t>
      </w:r>
      <w:r w:rsidR="00700783">
        <w:t>”</w:t>
      </w:r>
      <w:r w:rsidR="007B6A3D">
        <w:t xml:space="preserve"> </w:t>
      </w:r>
      <w:r w:rsidR="00F04F35">
        <w:t>będzie obchodzić Dzień R</w:t>
      </w:r>
      <w:r w:rsidR="007074A7">
        <w:t xml:space="preserve">odzicielstwa </w:t>
      </w:r>
      <w:r w:rsidR="00F04F35">
        <w:t>Z</w:t>
      </w:r>
      <w:r w:rsidR="007074A7">
        <w:t xml:space="preserve">astępczego. To będzie połączone razem z obchodami Dnia Dziecka. Impreza będzie nazywała się „Dzieci bez granic”. Jest to impreza integracyjna nie tylko dla dzieci </w:t>
      </w:r>
      <w:r w:rsidR="0082229A">
        <w:br/>
      </w:r>
      <w:r w:rsidR="007074A7">
        <w:t>z rodzin zastępczych, ale dla dzieci z ter</w:t>
      </w:r>
      <w:r w:rsidR="0082229A">
        <w:t>enu miasta Chojnice i</w:t>
      </w:r>
      <w:r w:rsidR="007074A7">
        <w:t xml:space="preserve"> tak samo dla naszych gości </w:t>
      </w:r>
      <w:r w:rsidR="0082229A">
        <w:br/>
      </w:r>
      <w:r w:rsidR="007074A7">
        <w:t>z Ukrainy, dla dzieci. Będzie to typowa impreza happeningowa, będą występy. Cała impreza rozpocznie się o godz. 18.00. Wcześniej będzie rozpisany konkurs</w:t>
      </w:r>
      <w:r w:rsidR="0082229A">
        <w:t xml:space="preserve"> plastyczny</w:t>
      </w:r>
      <w:r w:rsidR="007074A7">
        <w:t xml:space="preserve">, już na dniach będzie ogłoszony, wydaje mi się że już w przestrzeni medialnej jest informacja o tym. Będzie też konkurs wokalny. Do konkursu plastycznego będzie trzeba przygotować prace i je tego dnia przynieść. Impreza odbędzie się w Parku 1000-lecia, przy tym </w:t>
      </w:r>
      <w:proofErr w:type="spellStart"/>
      <w:r w:rsidR="007074A7">
        <w:t>bulodromie</w:t>
      </w:r>
      <w:proofErr w:type="spellEnd"/>
      <w:r w:rsidR="007074A7">
        <w:t xml:space="preserve"> z tyłu parku. Planujemy dużą imprezę, bo będą też występy wokalne, będzie konkurs wokalny dla dzieci, ale będą też występowały gwiazdy, będzie koncert typowo dla dzieci, czyli </w:t>
      </w:r>
      <w:r w:rsidR="0082229A">
        <w:t>piosenki z Akademii Pana Kleksa</w:t>
      </w:r>
      <w:r w:rsidR="007074A7">
        <w:t xml:space="preserve"> wykonywane przez profesjonalnych wykonawców. Będą również animatorzy gier </w:t>
      </w:r>
      <w:r w:rsidR="0082229A">
        <w:br/>
      </w:r>
      <w:r w:rsidR="007074A7">
        <w:t xml:space="preserve">i zabaw, będzie malowanie buzi, będą stały </w:t>
      </w:r>
      <w:proofErr w:type="spellStart"/>
      <w:r w:rsidR="007074A7">
        <w:t>dmuchańce</w:t>
      </w:r>
      <w:proofErr w:type="spellEnd"/>
      <w:r w:rsidR="007074A7">
        <w:t>, będą słodkości, będą napoje. Będzie można w tych konkur</w:t>
      </w:r>
      <w:r w:rsidR="009760B7">
        <w:t>s</w:t>
      </w:r>
      <w:r w:rsidR="007074A7">
        <w:t>ach</w:t>
      </w:r>
      <w:r w:rsidR="00B57835">
        <w:t>, które będą ogłoszone, wygrać nagrody, ale będą też</w:t>
      </w:r>
      <w:r w:rsidR="0082229A">
        <w:t xml:space="preserve"> na miejscu </w:t>
      </w:r>
      <w:r w:rsidR="00B57835">
        <w:t xml:space="preserve">gry </w:t>
      </w:r>
      <w:r w:rsidR="0082229A">
        <w:br/>
      </w:r>
      <w:bookmarkStart w:id="0" w:name="_GoBack"/>
      <w:bookmarkEnd w:id="0"/>
      <w:r w:rsidR="00B57835">
        <w:t xml:space="preserve">i zabawy </w:t>
      </w:r>
      <w:r w:rsidR="0082229A">
        <w:t xml:space="preserve">z nagrodami </w:t>
      </w:r>
      <w:r w:rsidR="00B57835">
        <w:t>dla dzieci</w:t>
      </w:r>
      <w:r w:rsidR="0082229A">
        <w:t>.</w:t>
      </w:r>
      <w:r w:rsidR="00B57835">
        <w:t xml:space="preserve"> Patronat nad t</w:t>
      </w:r>
      <w:r w:rsidR="0082229A">
        <w:t>ą</w:t>
      </w:r>
      <w:r w:rsidR="00B57835">
        <w:t xml:space="preserve"> imprezą przyjął Pan Starosta Chojnicki i Pan Burmistrz Miasta Chojnice. Tak że wydaje mi się, że impreza będzie fajna. </w:t>
      </w:r>
    </w:p>
    <w:p w:rsidR="00B57835" w:rsidRDefault="00B57835" w:rsidP="00B57835">
      <w:pPr>
        <w:spacing w:before="240"/>
        <w:contextualSpacing/>
        <w:jc w:val="both"/>
      </w:pPr>
      <w:r>
        <w:t xml:space="preserve">O innych imprezach przed chwilą na posiedzeniu Komisji Kultury i Sportu była mowa. Jest tego teraz </w:t>
      </w:r>
      <w:r w:rsidR="0082229A">
        <w:t>sporo. Na pewno w swoich przegró</w:t>
      </w:r>
      <w:r>
        <w:t>d</w:t>
      </w:r>
      <w:r w:rsidR="0082229A">
        <w:t>k</w:t>
      </w:r>
      <w:r>
        <w:t xml:space="preserve">ach mają Państwo zaproszenia. </w:t>
      </w:r>
    </w:p>
    <w:p w:rsidR="00C334E8" w:rsidRDefault="00B57835" w:rsidP="0058677A">
      <w:pPr>
        <w:spacing w:before="240"/>
        <w:contextualSpacing/>
        <w:jc w:val="both"/>
      </w:pPr>
      <w:r>
        <w:t xml:space="preserve">Czy jakieś inne tematy chcielibyście Państwo poruszyć? Jeśli nie, to bardzo dziękuję. </w:t>
      </w:r>
      <w:r w:rsidR="00C334E8">
        <w:t>Zamykam posiedzenie Komisji ds. Społecznych.</w:t>
      </w:r>
    </w:p>
    <w:p w:rsidR="00C334E8" w:rsidRPr="00B271A8" w:rsidRDefault="00C334E8" w:rsidP="00C334E8">
      <w:pPr>
        <w:spacing w:before="120" w:after="240"/>
        <w:jc w:val="both"/>
      </w:pPr>
      <w:r w:rsidRPr="00B271A8">
        <w:t xml:space="preserve">Na tym </w:t>
      </w:r>
      <w:r>
        <w:t xml:space="preserve">zakończono </w:t>
      </w:r>
      <w:r w:rsidR="00E637E2">
        <w:t>posiedzenie k</w:t>
      </w:r>
      <w:r w:rsidRPr="00B271A8">
        <w:t xml:space="preserve">omisji. </w:t>
      </w: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046"/>
        <w:gridCol w:w="2341"/>
        <w:gridCol w:w="3753"/>
      </w:tblGrid>
      <w:tr w:rsidR="00C334E8" w:rsidRPr="00B271A8" w:rsidTr="00E17421">
        <w:tc>
          <w:tcPr>
            <w:tcW w:w="3046" w:type="dxa"/>
          </w:tcPr>
          <w:p w:rsidR="00C334E8" w:rsidRPr="00BA457F" w:rsidRDefault="00C334E8" w:rsidP="00E17421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  <w:r w:rsidRPr="00BA457F">
              <w:rPr>
                <w:b/>
                <w:sz w:val="24"/>
                <w:szCs w:val="24"/>
              </w:rPr>
              <w:t>Protokół sporządziła</w:t>
            </w:r>
          </w:p>
        </w:tc>
        <w:tc>
          <w:tcPr>
            <w:tcW w:w="2341" w:type="dxa"/>
          </w:tcPr>
          <w:p w:rsidR="00C334E8" w:rsidRPr="00B271A8" w:rsidRDefault="00C334E8" w:rsidP="00E1742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C334E8" w:rsidRPr="00B271A8" w:rsidRDefault="00C334E8" w:rsidP="00E1742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Przewodniczący </w:t>
            </w:r>
          </w:p>
        </w:tc>
      </w:tr>
      <w:tr w:rsidR="00C334E8" w:rsidRPr="00B271A8" w:rsidTr="00E17421">
        <w:tc>
          <w:tcPr>
            <w:tcW w:w="3046" w:type="dxa"/>
          </w:tcPr>
          <w:p w:rsidR="00C334E8" w:rsidRPr="00BA457F" w:rsidRDefault="00C334E8" w:rsidP="00E17421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1" w:type="dxa"/>
          </w:tcPr>
          <w:p w:rsidR="00C334E8" w:rsidRPr="00B271A8" w:rsidRDefault="00C334E8" w:rsidP="00E1742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C334E8" w:rsidRPr="00B271A8" w:rsidRDefault="00C334E8" w:rsidP="00E1742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Komisji ds. Społecznych</w:t>
            </w:r>
          </w:p>
        </w:tc>
      </w:tr>
      <w:tr w:rsidR="00C334E8" w:rsidRPr="00B271A8" w:rsidTr="00E17421">
        <w:tc>
          <w:tcPr>
            <w:tcW w:w="3046" w:type="dxa"/>
          </w:tcPr>
          <w:p w:rsidR="00C334E8" w:rsidRPr="00BA457F" w:rsidRDefault="00C334E8" w:rsidP="00E17421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1" w:type="dxa"/>
          </w:tcPr>
          <w:p w:rsidR="00C334E8" w:rsidRPr="00B271A8" w:rsidRDefault="00C334E8" w:rsidP="00E1742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C334E8" w:rsidRPr="00B271A8" w:rsidRDefault="00C334E8" w:rsidP="00E1742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</w:tr>
      <w:tr w:rsidR="00C334E8" w:rsidRPr="00B271A8" w:rsidTr="00E17421">
        <w:tc>
          <w:tcPr>
            <w:tcW w:w="3046" w:type="dxa"/>
          </w:tcPr>
          <w:p w:rsidR="00C334E8" w:rsidRPr="00BA457F" w:rsidRDefault="00C334E8" w:rsidP="00E17421">
            <w:pPr>
              <w:pStyle w:val="Tekstpodstawowywcity3"/>
              <w:spacing w:before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341" w:type="dxa"/>
          </w:tcPr>
          <w:p w:rsidR="00C334E8" w:rsidRPr="00B271A8" w:rsidRDefault="00C334E8" w:rsidP="00E17421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3753" w:type="dxa"/>
          </w:tcPr>
          <w:p w:rsidR="00C334E8" w:rsidRPr="00B271A8" w:rsidRDefault="00C334E8" w:rsidP="00E17421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</w:tr>
      <w:tr w:rsidR="00C334E8" w:rsidRPr="00B271A8" w:rsidTr="00E17421">
        <w:tc>
          <w:tcPr>
            <w:tcW w:w="3046" w:type="dxa"/>
          </w:tcPr>
          <w:p w:rsidR="00C334E8" w:rsidRPr="00BA457F" w:rsidRDefault="0058677A" w:rsidP="00E17421">
            <w:pPr>
              <w:pStyle w:val="Tekstpodstawowywcity3"/>
              <w:spacing w:before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Sylwia Szewe</w:t>
            </w:r>
          </w:p>
        </w:tc>
        <w:tc>
          <w:tcPr>
            <w:tcW w:w="2341" w:type="dxa"/>
          </w:tcPr>
          <w:p w:rsidR="00C334E8" w:rsidRPr="00B271A8" w:rsidRDefault="00C334E8" w:rsidP="00E17421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3753" w:type="dxa"/>
          </w:tcPr>
          <w:p w:rsidR="00C334E8" w:rsidRPr="00B271A8" w:rsidRDefault="00C334E8" w:rsidP="00E17421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Andrzej Plata</w:t>
            </w:r>
          </w:p>
        </w:tc>
      </w:tr>
    </w:tbl>
    <w:p w:rsidR="00C944B7" w:rsidRDefault="00C944B7"/>
    <w:sectPr w:rsidR="00C944B7" w:rsidSect="00700783">
      <w:headerReference w:type="default" r:id="rId8"/>
      <w:pgSz w:w="11906" w:h="16838"/>
      <w:pgMar w:top="993" w:right="1134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389" w:rsidRDefault="00BA0389" w:rsidP="005302AE">
      <w:r>
        <w:separator/>
      </w:r>
    </w:p>
  </w:endnote>
  <w:endnote w:type="continuationSeparator" w:id="0">
    <w:p w:rsidR="00BA0389" w:rsidRDefault="00BA0389" w:rsidP="005302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389" w:rsidRDefault="00BA0389" w:rsidP="005302AE">
      <w:r>
        <w:separator/>
      </w:r>
    </w:p>
  </w:footnote>
  <w:footnote w:type="continuationSeparator" w:id="0">
    <w:p w:rsidR="00BA0389" w:rsidRDefault="00BA0389" w:rsidP="005302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496" w:rsidRPr="00F016B5" w:rsidRDefault="00D266DD">
    <w:pPr>
      <w:pStyle w:val="Nagwek"/>
      <w:jc w:val="center"/>
      <w:rPr>
        <w:sz w:val="20"/>
        <w:szCs w:val="20"/>
      </w:rPr>
    </w:pPr>
    <w:r w:rsidRPr="00F016B5">
      <w:rPr>
        <w:sz w:val="20"/>
        <w:szCs w:val="20"/>
      </w:rPr>
      <w:fldChar w:fldCharType="begin"/>
    </w:r>
    <w:r w:rsidR="00212496" w:rsidRPr="00F016B5">
      <w:rPr>
        <w:sz w:val="20"/>
        <w:szCs w:val="20"/>
      </w:rPr>
      <w:instrText xml:space="preserve"> PAGE   \* MERGEFORMAT </w:instrText>
    </w:r>
    <w:r w:rsidRPr="00F016B5">
      <w:rPr>
        <w:sz w:val="20"/>
        <w:szCs w:val="20"/>
      </w:rPr>
      <w:fldChar w:fldCharType="separate"/>
    </w:r>
    <w:r w:rsidR="009760B7">
      <w:rPr>
        <w:noProof/>
        <w:sz w:val="20"/>
        <w:szCs w:val="20"/>
      </w:rPr>
      <w:t>2</w:t>
    </w:r>
    <w:r w:rsidRPr="00F016B5">
      <w:rPr>
        <w:sz w:val="20"/>
        <w:szCs w:val="20"/>
      </w:rPr>
      <w:fldChar w:fldCharType="end"/>
    </w:r>
  </w:p>
  <w:p w:rsidR="00212496" w:rsidRPr="00F016B5" w:rsidRDefault="00212496">
    <w:pPr>
      <w:pStyle w:val="Nagwek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53783"/>
    <w:multiLevelType w:val="hybridMultilevel"/>
    <w:tmpl w:val="C310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C2601"/>
    <w:multiLevelType w:val="hybridMultilevel"/>
    <w:tmpl w:val="0D3AC500"/>
    <w:lvl w:ilvl="0" w:tplc="04150011">
      <w:start w:val="1"/>
      <w:numFmt w:val="decimal"/>
      <w:lvlText w:val="%1)"/>
      <w:lvlJc w:val="left"/>
      <w:pPr>
        <w:ind w:left="388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4608" w:hanging="360"/>
      </w:pPr>
    </w:lvl>
    <w:lvl w:ilvl="2" w:tplc="0415001B" w:tentative="1">
      <w:start w:val="1"/>
      <w:numFmt w:val="lowerRoman"/>
      <w:lvlText w:val="%3."/>
      <w:lvlJc w:val="right"/>
      <w:pPr>
        <w:ind w:left="5328" w:hanging="180"/>
      </w:pPr>
    </w:lvl>
    <w:lvl w:ilvl="3" w:tplc="0415000F" w:tentative="1">
      <w:start w:val="1"/>
      <w:numFmt w:val="decimal"/>
      <w:lvlText w:val="%4."/>
      <w:lvlJc w:val="left"/>
      <w:pPr>
        <w:ind w:left="6048" w:hanging="360"/>
      </w:pPr>
    </w:lvl>
    <w:lvl w:ilvl="4" w:tplc="04150019" w:tentative="1">
      <w:start w:val="1"/>
      <w:numFmt w:val="lowerLetter"/>
      <w:lvlText w:val="%5."/>
      <w:lvlJc w:val="left"/>
      <w:pPr>
        <w:ind w:left="6768" w:hanging="360"/>
      </w:pPr>
    </w:lvl>
    <w:lvl w:ilvl="5" w:tplc="0415001B" w:tentative="1">
      <w:start w:val="1"/>
      <w:numFmt w:val="lowerRoman"/>
      <w:lvlText w:val="%6."/>
      <w:lvlJc w:val="right"/>
      <w:pPr>
        <w:ind w:left="7488" w:hanging="180"/>
      </w:pPr>
    </w:lvl>
    <w:lvl w:ilvl="6" w:tplc="0415000F" w:tentative="1">
      <w:start w:val="1"/>
      <w:numFmt w:val="decimal"/>
      <w:lvlText w:val="%7."/>
      <w:lvlJc w:val="left"/>
      <w:pPr>
        <w:ind w:left="8208" w:hanging="360"/>
      </w:pPr>
    </w:lvl>
    <w:lvl w:ilvl="7" w:tplc="04150019" w:tentative="1">
      <w:start w:val="1"/>
      <w:numFmt w:val="lowerLetter"/>
      <w:lvlText w:val="%8."/>
      <w:lvlJc w:val="left"/>
      <w:pPr>
        <w:ind w:left="8928" w:hanging="360"/>
      </w:pPr>
    </w:lvl>
    <w:lvl w:ilvl="8" w:tplc="0415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2">
    <w:nsid w:val="1B722628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272A3BD7"/>
    <w:multiLevelType w:val="hybridMultilevel"/>
    <w:tmpl w:val="B3DEED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0B5B7B"/>
    <w:multiLevelType w:val="hybridMultilevel"/>
    <w:tmpl w:val="46DA72E6"/>
    <w:lvl w:ilvl="0" w:tplc="8A20744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E390C6A"/>
    <w:multiLevelType w:val="hybridMultilevel"/>
    <w:tmpl w:val="EE8619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6F11A8"/>
    <w:multiLevelType w:val="hybridMultilevel"/>
    <w:tmpl w:val="CADCD4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DE5C4B"/>
    <w:multiLevelType w:val="hybridMultilevel"/>
    <w:tmpl w:val="CECC1F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450943"/>
    <w:multiLevelType w:val="hybridMultilevel"/>
    <w:tmpl w:val="FD72A60E"/>
    <w:lvl w:ilvl="0" w:tplc="8A207448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0BA026F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1A00F1C"/>
    <w:multiLevelType w:val="hybridMultilevel"/>
    <w:tmpl w:val="942614E6"/>
    <w:lvl w:ilvl="0" w:tplc="FEACC3E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2825E80"/>
    <w:multiLevelType w:val="hybridMultilevel"/>
    <w:tmpl w:val="82206C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B13632"/>
    <w:multiLevelType w:val="hybridMultilevel"/>
    <w:tmpl w:val="17E4C33A"/>
    <w:lvl w:ilvl="0" w:tplc="8A20744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7B0A26"/>
    <w:multiLevelType w:val="hybridMultilevel"/>
    <w:tmpl w:val="7EF62E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611E50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>
    <w:nsid w:val="7CC31EC1"/>
    <w:multiLevelType w:val="hybridMultilevel"/>
    <w:tmpl w:val="18DAB728"/>
    <w:lvl w:ilvl="0" w:tplc="8A207448">
      <w:start w:val="1"/>
      <w:numFmt w:val="bullet"/>
      <w:lvlText w:val="–"/>
      <w:lvlJc w:val="left"/>
      <w:pPr>
        <w:ind w:left="35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6"/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0"/>
  </w:num>
  <w:num w:numId="7">
    <w:abstractNumId w:val="14"/>
  </w:num>
  <w:num w:numId="8">
    <w:abstractNumId w:val="0"/>
  </w:num>
  <w:num w:numId="9">
    <w:abstractNumId w:val="8"/>
  </w:num>
  <w:num w:numId="10">
    <w:abstractNumId w:val="3"/>
  </w:num>
  <w:num w:numId="11">
    <w:abstractNumId w:val="7"/>
  </w:num>
  <w:num w:numId="12">
    <w:abstractNumId w:val="2"/>
  </w:num>
  <w:num w:numId="13">
    <w:abstractNumId w:val="15"/>
  </w:num>
  <w:num w:numId="14">
    <w:abstractNumId w:val="4"/>
  </w:num>
  <w:num w:numId="15">
    <w:abstractNumId w:val="12"/>
  </w:num>
  <w:num w:numId="16">
    <w:abstractNumId w:val="16"/>
  </w:num>
  <w:num w:numId="17">
    <w:abstractNumId w:val="5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34E8"/>
    <w:rsid w:val="00001A6D"/>
    <w:rsid w:val="00007320"/>
    <w:rsid w:val="000121D1"/>
    <w:rsid w:val="000123A6"/>
    <w:rsid w:val="000259E4"/>
    <w:rsid w:val="00025FE8"/>
    <w:rsid w:val="00036561"/>
    <w:rsid w:val="000562F5"/>
    <w:rsid w:val="00067843"/>
    <w:rsid w:val="00076BDA"/>
    <w:rsid w:val="00081D71"/>
    <w:rsid w:val="00085EF7"/>
    <w:rsid w:val="0008630D"/>
    <w:rsid w:val="00086B31"/>
    <w:rsid w:val="000A70B3"/>
    <w:rsid w:val="000B1DEE"/>
    <w:rsid w:val="000B5EC4"/>
    <w:rsid w:val="000C3AC8"/>
    <w:rsid w:val="000C7976"/>
    <w:rsid w:val="000E1704"/>
    <w:rsid w:val="000E49AE"/>
    <w:rsid w:val="000F01A5"/>
    <w:rsid w:val="000F0778"/>
    <w:rsid w:val="000F3306"/>
    <w:rsid w:val="0010126B"/>
    <w:rsid w:val="00116BB3"/>
    <w:rsid w:val="00122992"/>
    <w:rsid w:val="00123CB3"/>
    <w:rsid w:val="00133A4B"/>
    <w:rsid w:val="0015148A"/>
    <w:rsid w:val="0015388F"/>
    <w:rsid w:val="00170EA3"/>
    <w:rsid w:val="00171E69"/>
    <w:rsid w:val="00173BBF"/>
    <w:rsid w:val="00192927"/>
    <w:rsid w:val="00197632"/>
    <w:rsid w:val="001B73F7"/>
    <w:rsid w:val="001C0A30"/>
    <w:rsid w:val="001C47F0"/>
    <w:rsid w:val="001F338E"/>
    <w:rsid w:val="00212496"/>
    <w:rsid w:val="00215449"/>
    <w:rsid w:val="00223F91"/>
    <w:rsid w:val="002253C8"/>
    <w:rsid w:val="00227540"/>
    <w:rsid w:val="00241314"/>
    <w:rsid w:val="0026019F"/>
    <w:rsid w:val="002656AE"/>
    <w:rsid w:val="002657C8"/>
    <w:rsid w:val="002657C9"/>
    <w:rsid w:val="00265D42"/>
    <w:rsid w:val="00271419"/>
    <w:rsid w:val="002819C2"/>
    <w:rsid w:val="00297E73"/>
    <w:rsid w:val="002A4BEA"/>
    <w:rsid w:val="002B6D5D"/>
    <w:rsid w:val="002C5868"/>
    <w:rsid w:val="002D08FE"/>
    <w:rsid w:val="002D38DC"/>
    <w:rsid w:val="002D3ABB"/>
    <w:rsid w:val="002D3FC6"/>
    <w:rsid w:val="002D6613"/>
    <w:rsid w:val="002E1CBC"/>
    <w:rsid w:val="002E62B6"/>
    <w:rsid w:val="002E6826"/>
    <w:rsid w:val="00306761"/>
    <w:rsid w:val="00310450"/>
    <w:rsid w:val="00310654"/>
    <w:rsid w:val="00313B84"/>
    <w:rsid w:val="00324515"/>
    <w:rsid w:val="00327D7C"/>
    <w:rsid w:val="003307FD"/>
    <w:rsid w:val="00337795"/>
    <w:rsid w:val="00340DEB"/>
    <w:rsid w:val="00345657"/>
    <w:rsid w:val="003504C9"/>
    <w:rsid w:val="0036055E"/>
    <w:rsid w:val="00361742"/>
    <w:rsid w:val="003621CA"/>
    <w:rsid w:val="00377F89"/>
    <w:rsid w:val="00391832"/>
    <w:rsid w:val="00394BA4"/>
    <w:rsid w:val="00395561"/>
    <w:rsid w:val="003A604C"/>
    <w:rsid w:val="003B665A"/>
    <w:rsid w:val="003B6AB6"/>
    <w:rsid w:val="003C556A"/>
    <w:rsid w:val="00406058"/>
    <w:rsid w:val="00417CEE"/>
    <w:rsid w:val="00433BF6"/>
    <w:rsid w:val="004343EA"/>
    <w:rsid w:val="0043549C"/>
    <w:rsid w:val="004358BB"/>
    <w:rsid w:val="00437459"/>
    <w:rsid w:val="00440B48"/>
    <w:rsid w:val="00444B73"/>
    <w:rsid w:val="004470E8"/>
    <w:rsid w:val="00451D06"/>
    <w:rsid w:val="0045256D"/>
    <w:rsid w:val="00455832"/>
    <w:rsid w:val="00463B37"/>
    <w:rsid w:val="004659DE"/>
    <w:rsid w:val="00472E4A"/>
    <w:rsid w:val="004751EE"/>
    <w:rsid w:val="0048011E"/>
    <w:rsid w:val="00481932"/>
    <w:rsid w:val="00481BEC"/>
    <w:rsid w:val="004821B5"/>
    <w:rsid w:val="00482F8A"/>
    <w:rsid w:val="00483504"/>
    <w:rsid w:val="00497187"/>
    <w:rsid w:val="004B1DB9"/>
    <w:rsid w:val="004B5798"/>
    <w:rsid w:val="004E2CE7"/>
    <w:rsid w:val="004E5849"/>
    <w:rsid w:val="004E7011"/>
    <w:rsid w:val="004F01C8"/>
    <w:rsid w:val="00504619"/>
    <w:rsid w:val="00511B40"/>
    <w:rsid w:val="005121DD"/>
    <w:rsid w:val="005126BE"/>
    <w:rsid w:val="00514DDD"/>
    <w:rsid w:val="0051510E"/>
    <w:rsid w:val="00520483"/>
    <w:rsid w:val="00521C12"/>
    <w:rsid w:val="005226ED"/>
    <w:rsid w:val="005254F2"/>
    <w:rsid w:val="005302AE"/>
    <w:rsid w:val="00533D31"/>
    <w:rsid w:val="00543D3F"/>
    <w:rsid w:val="00547E65"/>
    <w:rsid w:val="0055460A"/>
    <w:rsid w:val="00556499"/>
    <w:rsid w:val="00556747"/>
    <w:rsid w:val="00564D35"/>
    <w:rsid w:val="0058227B"/>
    <w:rsid w:val="00583674"/>
    <w:rsid w:val="00585AC9"/>
    <w:rsid w:val="0058677A"/>
    <w:rsid w:val="00587B09"/>
    <w:rsid w:val="005971BE"/>
    <w:rsid w:val="005A71B9"/>
    <w:rsid w:val="005B013E"/>
    <w:rsid w:val="005B781F"/>
    <w:rsid w:val="005C353C"/>
    <w:rsid w:val="005C4DCD"/>
    <w:rsid w:val="005C6342"/>
    <w:rsid w:val="005C77AB"/>
    <w:rsid w:val="005D6161"/>
    <w:rsid w:val="005D6921"/>
    <w:rsid w:val="005E419B"/>
    <w:rsid w:val="005F3083"/>
    <w:rsid w:val="005F4027"/>
    <w:rsid w:val="006057CD"/>
    <w:rsid w:val="00623D4E"/>
    <w:rsid w:val="00624F73"/>
    <w:rsid w:val="006315BD"/>
    <w:rsid w:val="00634040"/>
    <w:rsid w:val="00635618"/>
    <w:rsid w:val="00657E02"/>
    <w:rsid w:val="00661FD8"/>
    <w:rsid w:val="0067694B"/>
    <w:rsid w:val="00677FB9"/>
    <w:rsid w:val="00680CF5"/>
    <w:rsid w:val="006875F0"/>
    <w:rsid w:val="006907F3"/>
    <w:rsid w:val="006916B5"/>
    <w:rsid w:val="00695CD3"/>
    <w:rsid w:val="006A0E9C"/>
    <w:rsid w:val="006A7303"/>
    <w:rsid w:val="006A736E"/>
    <w:rsid w:val="006B0E51"/>
    <w:rsid w:val="006B44E4"/>
    <w:rsid w:val="006C1579"/>
    <w:rsid w:val="006D39EF"/>
    <w:rsid w:val="006F2F3D"/>
    <w:rsid w:val="00700783"/>
    <w:rsid w:val="00705441"/>
    <w:rsid w:val="00706554"/>
    <w:rsid w:val="007074A7"/>
    <w:rsid w:val="00712F00"/>
    <w:rsid w:val="00716E23"/>
    <w:rsid w:val="00721AAE"/>
    <w:rsid w:val="00730AA0"/>
    <w:rsid w:val="00737E1A"/>
    <w:rsid w:val="00742C3E"/>
    <w:rsid w:val="0074450F"/>
    <w:rsid w:val="00744CAB"/>
    <w:rsid w:val="00747044"/>
    <w:rsid w:val="00752365"/>
    <w:rsid w:val="007567D3"/>
    <w:rsid w:val="007606DB"/>
    <w:rsid w:val="0077044B"/>
    <w:rsid w:val="00772D50"/>
    <w:rsid w:val="007854B7"/>
    <w:rsid w:val="00786454"/>
    <w:rsid w:val="00790A68"/>
    <w:rsid w:val="0079333F"/>
    <w:rsid w:val="007957BD"/>
    <w:rsid w:val="00796E4F"/>
    <w:rsid w:val="007A555E"/>
    <w:rsid w:val="007A715D"/>
    <w:rsid w:val="007B5771"/>
    <w:rsid w:val="007B6A3D"/>
    <w:rsid w:val="007C5B24"/>
    <w:rsid w:val="007D37BD"/>
    <w:rsid w:val="007D3C28"/>
    <w:rsid w:val="007E3F5E"/>
    <w:rsid w:val="007E443E"/>
    <w:rsid w:val="007E4AF2"/>
    <w:rsid w:val="007E55DD"/>
    <w:rsid w:val="007E7DB5"/>
    <w:rsid w:val="007F1E7C"/>
    <w:rsid w:val="007F38E7"/>
    <w:rsid w:val="007F5859"/>
    <w:rsid w:val="007F613F"/>
    <w:rsid w:val="00802ADC"/>
    <w:rsid w:val="008053F9"/>
    <w:rsid w:val="008058A1"/>
    <w:rsid w:val="00811EB8"/>
    <w:rsid w:val="0081398B"/>
    <w:rsid w:val="0082229A"/>
    <w:rsid w:val="008430DB"/>
    <w:rsid w:val="0084602F"/>
    <w:rsid w:val="008465CB"/>
    <w:rsid w:val="0085031D"/>
    <w:rsid w:val="008538A8"/>
    <w:rsid w:val="00853F07"/>
    <w:rsid w:val="00861C5F"/>
    <w:rsid w:val="00864753"/>
    <w:rsid w:val="00865ECE"/>
    <w:rsid w:val="00884EC4"/>
    <w:rsid w:val="00894FC9"/>
    <w:rsid w:val="008A0A55"/>
    <w:rsid w:val="008A0AED"/>
    <w:rsid w:val="008A3300"/>
    <w:rsid w:val="008A4C1C"/>
    <w:rsid w:val="008A5BFE"/>
    <w:rsid w:val="008C00F1"/>
    <w:rsid w:val="008C1FE7"/>
    <w:rsid w:val="008C7813"/>
    <w:rsid w:val="008E2E59"/>
    <w:rsid w:val="008E3044"/>
    <w:rsid w:val="008E4ECF"/>
    <w:rsid w:val="008F1C3D"/>
    <w:rsid w:val="008F4BAD"/>
    <w:rsid w:val="00911F82"/>
    <w:rsid w:val="0091342B"/>
    <w:rsid w:val="00913629"/>
    <w:rsid w:val="00917E3C"/>
    <w:rsid w:val="0093285B"/>
    <w:rsid w:val="00933413"/>
    <w:rsid w:val="009504CB"/>
    <w:rsid w:val="00956E90"/>
    <w:rsid w:val="009760B7"/>
    <w:rsid w:val="00983CE0"/>
    <w:rsid w:val="00994445"/>
    <w:rsid w:val="009945E8"/>
    <w:rsid w:val="009A14FD"/>
    <w:rsid w:val="009A1F76"/>
    <w:rsid w:val="009B16E6"/>
    <w:rsid w:val="009B7172"/>
    <w:rsid w:val="009C5837"/>
    <w:rsid w:val="009D1E32"/>
    <w:rsid w:val="009D786C"/>
    <w:rsid w:val="009F2B9D"/>
    <w:rsid w:val="009F383E"/>
    <w:rsid w:val="00A10AB9"/>
    <w:rsid w:val="00A14E1A"/>
    <w:rsid w:val="00A16CC2"/>
    <w:rsid w:val="00A17D17"/>
    <w:rsid w:val="00A331B4"/>
    <w:rsid w:val="00A406D2"/>
    <w:rsid w:val="00A62901"/>
    <w:rsid w:val="00A63C01"/>
    <w:rsid w:val="00A710FE"/>
    <w:rsid w:val="00A71920"/>
    <w:rsid w:val="00A71E87"/>
    <w:rsid w:val="00A94EBC"/>
    <w:rsid w:val="00AA6698"/>
    <w:rsid w:val="00AB33FB"/>
    <w:rsid w:val="00AC693F"/>
    <w:rsid w:val="00AC7143"/>
    <w:rsid w:val="00AD5809"/>
    <w:rsid w:val="00AD5B32"/>
    <w:rsid w:val="00B0406B"/>
    <w:rsid w:val="00B138B6"/>
    <w:rsid w:val="00B22711"/>
    <w:rsid w:val="00B25878"/>
    <w:rsid w:val="00B31E91"/>
    <w:rsid w:val="00B427C7"/>
    <w:rsid w:val="00B4302D"/>
    <w:rsid w:val="00B43FA7"/>
    <w:rsid w:val="00B5294D"/>
    <w:rsid w:val="00B57835"/>
    <w:rsid w:val="00B6719A"/>
    <w:rsid w:val="00B70AEB"/>
    <w:rsid w:val="00B71087"/>
    <w:rsid w:val="00B76726"/>
    <w:rsid w:val="00B91C05"/>
    <w:rsid w:val="00B940ED"/>
    <w:rsid w:val="00BA0389"/>
    <w:rsid w:val="00BB2534"/>
    <w:rsid w:val="00BC0E19"/>
    <w:rsid w:val="00BC3055"/>
    <w:rsid w:val="00BC3DA5"/>
    <w:rsid w:val="00BC6E55"/>
    <w:rsid w:val="00BD076F"/>
    <w:rsid w:val="00BD1CFB"/>
    <w:rsid w:val="00BD3071"/>
    <w:rsid w:val="00BD4948"/>
    <w:rsid w:val="00BD4E57"/>
    <w:rsid w:val="00BD6069"/>
    <w:rsid w:val="00BE3E59"/>
    <w:rsid w:val="00BE42FE"/>
    <w:rsid w:val="00BF5023"/>
    <w:rsid w:val="00C00F1E"/>
    <w:rsid w:val="00C117CA"/>
    <w:rsid w:val="00C2528A"/>
    <w:rsid w:val="00C334E8"/>
    <w:rsid w:val="00C368C7"/>
    <w:rsid w:val="00C62BDD"/>
    <w:rsid w:val="00C661D6"/>
    <w:rsid w:val="00C74BAC"/>
    <w:rsid w:val="00C75A4D"/>
    <w:rsid w:val="00C81A18"/>
    <w:rsid w:val="00C93E6F"/>
    <w:rsid w:val="00C944B7"/>
    <w:rsid w:val="00C97DC5"/>
    <w:rsid w:val="00CB2A6A"/>
    <w:rsid w:val="00CC27C7"/>
    <w:rsid w:val="00CD47B4"/>
    <w:rsid w:val="00CE01B4"/>
    <w:rsid w:val="00CF2537"/>
    <w:rsid w:val="00D013DB"/>
    <w:rsid w:val="00D12C37"/>
    <w:rsid w:val="00D151D6"/>
    <w:rsid w:val="00D21BFD"/>
    <w:rsid w:val="00D235ED"/>
    <w:rsid w:val="00D266DD"/>
    <w:rsid w:val="00D406DA"/>
    <w:rsid w:val="00D43A3B"/>
    <w:rsid w:val="00D52DE0"/>
    <w:rsid w:val="00D57F32"/>
    <w:rsid w:val="00D80329"/>
    <w:rsid w:val="00D85EDC"/>
    <w:rsid w:val="00D878F3"/>
    <w:rsid w:val="00D92F6C"/>
    <w:rsid w:val="00DB65F1"/>
    <w:rsid w:val="00DC4314"/>
    <w:rsid w:val="00DD0EEE"/>
    <w:rsid w:val="00DE09AF"/>
    <w:rsid w:val="00DE2417"/>
    <w:rsid w:val="00DE35C2"/>
    <w:rsid w:val="00DF4C6B"/>
    <w:rsid w:val="00E07CD1"/>
    <w:rsid w:val="00E17421"/>
    <w:rsid w:val="00E27B80"/>
    <w:rsid w:val="00E30630"/>
    <w:rsid w:val="00E30DE4"/>
    <w:rsid w:val="00E33B39"/>
    <w:rsid w:val="00E41196"/>
    <w:rsid w:val="00E52E4B"/>
    <w:rsid w:val="00E637E2"/>
    <w:rsid w:val="00E645FC"/>
    <w:rsid w:val="00E700BB"/>
    <w:rsid w:val="00E93F5F"/>
    <w:rsid w:val="00E94132"/>
    <w:rsid w:val="00EB3EF3"/>
    <w:rsid w:val="00EB5865"/>
    <w:rsid w:val="00EC1ED4"/>
    <w:rsid w:val="00EC3306"/>
    <w:rsid w:val="00ED073B"/>
    <w:rsid w:val="00ED19F0"/>
    <w:rsid w:val="00EE3922"/>
    <w:rsid w:val="00EE44F2"/>
    <w:rsid w:val="00EE53A8"/>
    <w:rsid w:val="00EE6D61"/>
    <w:rsid w:val="00EE70E7"/>
    <w:rsid w:val="00EF3ABC"/>
    <w:rsid w:val="00EF3E7A"/>
    <w:rsid w:val="00F00B70"/>
    <w:rsid w:val="00F017B1"/>
    <w:rsid w:val="00F022A6"/>
    <w:rsid w:val="00F02C39"/>
    <w:rsid w:val="00F04F35"/>
    <w:rsid w:val="00F12620"/>
    <w:rsid w:val="00F1328D"/>
    <w:rsid w:val="00F1384E"/>
    <w:rsid w:val="00F36015"/>
    <w:rsid w:val="00F5756B"/>
    <w:rsid w:val="00F61E6A"/>
    <w:rsid w:val="00F63662"/>
    <w:rsid w:val="00F67D75"/>
    <w:rsid w:val="00F74326"/>
    <w:rsid w:val="00F81C63"/>
    <w:rsid w:val="00F87C1A"/>
    <w:rsid w:val="00F94D20"/>
    <w:rsid w:val="00FA0D92"/>
    <w:rsid w:val="00FA2E23"/>
    <w:rsid w:val="00FB46A1"/>
    <w:rsid w:val="00FB553F"/>
    <w:rsid w:val="00FB57C2"/>
    <w:rsid w:val="00FD20E4"/>
    <w:rsid w:val="00FE3F94"/>
    <w:rsid w:val="00FE75DA"/>
    <w:rsid w:val="00FF2BB7"/>
    <w:rsid w:val="00FF45BA"/>
    <w:rsid w:val="00FF6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34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334E8"/>
    <w:pPr>
      <w:keepNext/>
      <w:ind w:left="170" w:hanging="170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334E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C334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34E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C334E8"/>
    <w:pPr>
      <w:spacing w:before="240"/>
      <w:ind w:left="170" w:hanging="170"/>
    </w:pPr>
    <w:rPr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334E8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334E8"/>
    <w:pPr>
      <w:ind w:left="720"/>
      <w:contextualSpacing/>
    </w:pPr>
  </w:style>
  <w:style w:type="table" w:styleId="Tabela-Siatka">
    <w:name w:val="Table Grid"/>
    <w:basedOn w:val="Standardowy"/>
    <w:uiPriority w:val="59"/>
    <w:rsid w:val="004659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7D7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7D7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7D7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170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1704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A4B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4BE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4BE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4B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4BE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34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334E8"/>
    <w:pPr>
      <w:keepNext/>
      <w:ind w:left="170" w:hanging="170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334E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C334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34E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C334E8"/>
    <w:pPr>
      <w:spacing w:before="240"/>
      <w:ind w:left="170" w:hanging="170"/>
    </w:pPr>
    <w:rPr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334E8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334E8"/>
    <w:pPr>
      <w:ind w:left="720"/>
      <w:contextualSpacing/>
    </w:pPr>
  </w:style>
  <w:style w:type="table" w:styleId="Tabela-Siatka">
    <w:name w:val="Table Grid"/>
    <w:basedOn w:val="Standardowy"/>
    <w:uiPriority w:val="59"/>
    <w:rsid w:val="004659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7D7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7D7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7D7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170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1704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A4B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4BE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4BE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4B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4BE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7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735832-7564-4531-8634-8D40EC734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1682</TotalTime>
  <Pages>3</Pages>
  <Words>1337</Words>
  <Characters>8025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Vobis</dc:creator>
  <cp:lastModifiedBy>Vobis</cp:lastModifiedBy>
  <cp:revision>65</cp:revision>
  <cp:lastPrinted>2022-05-11T12:09:00Z</cp:lastPrinted>
  <dcterms:created xsi:type="dcterms:W3CDTF">2021-11-17T12:31:00Z</dcterms:created>
  <dcterms:modified xsi:type="dcterms:W3CDTF">2022-05-12T06:03:00Z</dcterms:modified>
</cp:coreProperties>
</file>