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A4EB2" w14:textId="77777777" w:rsidR="008D4373" w:rsidRPr="00361E9F" w:rsidRDefault="008D4373" w:rsidP="008D4373">
      <w:pPr>
        <w:jc w:val="center"/>
        <w:rPr>
          <w:b/>
        </w:rPr>
      </w:pPr>
      <w:r w:rsidRPr="00361E9F">
        <w:rPr>
          <w:b/>
        </w:rPr>
        <w:t>ZAŁĄCZNIK</w:t>
      </w:r>
      <w:r>
        <w:rPr>
          <w:b/>
        </w:rPr>
        <w:t xml:space="preserve"> </w:t>
      </w:r>
    </w:p>
    <w:p w14:paraId="6D19D80D" w14:textId="77777777" w:rsidR="008D4373" w:rsidRPr="00361E9F" w:rsidRDefault="008D4373" w:rsidP="008D4373">
      <w:pPr>
        <w:jc w:val="center"/>
        <w:rPr>
          <w:color w:val="FF0000"/>
        </w:rPr>
      </w:pPr>
      <w:r w:rsidRPr="00361E9F">
        <w:t>do decyzji znak KM.6220.</w:t>
      </w:r>
      <w:r>
        <w:t>5</w:t>
      </w:r>
      <w:r w:rsidRPr="00361E9F">
        <w:t>.20</w:t>
      </w:r>
      <w:r>
        <w:t>21</w:t>
      </w:r>
    </w:p>
    <w:p w14:paraId="13826635" w14:textId="77777777" w:rsidR="008D4373" w:rsidRPr="00361E9F" w:rsidRDefault="008D4373" w:rsidP="008D4373">
      <w:pPr>
        <w:jc w:val="center"/>
      </w:pPr>
      <w:r w:rsidRPr="00361E9F">
        <w:t xml:space="preserve">z dnia </w:t>
      </w:r>
      <w:r>
        <w:t>29.07</w:t>
      </w:r>
      <w:r w:rsidRPr="00361E9F">
        <w:t>.20</w:t>
      </w:r>
      <w:r>
        <w:t>21</w:t>
      </w:r>
      <w:r w:rsidRPr="00361E9F">
        <w:t xml:space="preserve"> r.</w:t>
      </w:r>
    </w:p>
    <w:p w14:paraId="0C97BFEC" w14:textId="77777777" w:rsidR="008D4373" w:rsidRDefault="008D4373" w:rsidP="008D4373">
      <w:pPr>
        <w:jc w:val="center"/>
        <w:rPr>
          <w:b/>
        </w:rPr>
      </w:pPr>
      <w:r w:rsidRPr="00361E9F">
        <w:rPr>
          <w:b/>
        </w:rPr>
        <w:t>CHARAKTERYSTYKA PRZEDSIĘWZIĘCIA</w:t>
      </w:r>
    </w:p>
    <w:p w14:paraId="34AA6AD8" w14:textId="77777777" w:rsidR="008D4373" w:rsidRDefault="008D4373" w:rsidP="008D4373">
      <w:pPr>
        <w:jc w:val="center"/>
        <w:rPr>
          <w:b/>
        </w:rPr>
      </w:pPr>
    </w:p>
    <w:p w14:paraId="08D1BD75" w14:textId="57383F57" w:rsidR="008D4373" w:rsidRDefault="008D4373" w:rsidP="008D4373">
      <w:pPr>
        <w:jc w:val="both"/>
      </w:pPr>
      <w:r>
        <w:t xml:space="preserve">          Planowane przedsięwzięcie obejmować będzie realizację Instalacji Termicznego Przetwarzania Odpadów (dalej: ITPO), o zdolności przerobowej do 10 Mg/dobę, 3.280 Mg/rok. Przedsięwzięcie realizowane będzie na terenie działek o nr ewidencyjnych 4257/4, 4257/5, 4288, 4283, w granicach Szpitala Specjalistycznego im. J. K. Łukowicza w Chojnicach. </w:t>
      </w:r>
    </w:p>
    <w:p w14:paraId="715DF4F0" w14:textId="2FE63248" w:rsidR="008D4373" w:rsidRPr="00660065" w:rsidRDefault="008D4373" w:rsidP="008D4373">
      <w:pPr>
        <w:jc w:val="both"/>
        <w:rPr>
          <w:bCs/>
        </w:rPr>
      </w:pPr>
      <w:r>
        <w:t xml:space="preserve">          </w:t>
      </w:r>
      <w:r w:rsidRPr="00D23701">
        <w:t>Planowana instalacja zostanie zlokalizowana na terenie należącym do Szpitala Specjalistycznego w Chojnicach</w:t>
      </w:r>
      <w:r>
        <w:t xml:space="preserve">, który </w:t>
      </w:r>
      <w:r w:rsidRPr="00D23701">
        <w:t>położony jest w północnej części miasta.</w:t>
      </w:r>
      <w:r w:rsidR="0033220D">
        <w:t xml:space="preserve"> </w:t>
      </w:r>
      <w:r w:rsidRPr="00D23701">
        <w:rPr>
          <w:bCs/>
        </w:rPr>
        <w:t>Obszar przewidziany pod lokalizację planowanej inwestycji położony jest na terenie intensywnej zabudowy, który od wielu lat wykorzystywany jest jako teren Szpitala, silnie przekształcony antropogenicznie. W związku z tym, teren ten nie stanowi obecnie cennego zaplecza przyrodniczego dla roślin, zwierząt, grzybów, a w szczególności dla gatunków chronionych i cennych przyrodniczo.</w:t>
      </w:r>
      <w:r w:rsidRPr="00660065">
        <w:rPr>
          <w:bCs/>
        </w:rPr>
        <w:t xml:space="preserve"> </w:t>
      </w:r>
      <w:r w:rsidRPr="00660065">
        <w:t>Na obszarze przewidywanej inwestycji nie występują chronione gatunki zwierząt, roślin i grzybów oraz podlegające ochronie siedliska przyrodnicze.</w:t>
      </w:r>
    </w:p>
    <w:p w14:paraId="3C8A874F" w14:textId="77777777" w:rsidR="008D4373" w:rsidRPr="00D23701" w:rsidRDefault="008D4373" w:rsidP="008D4373">
      <w:pPr>
        <w:jc w:val="both"/>
        <w:rPr>
          <w:bCs/>
        </w:rPr>
      </w:pPr>
      <w:r>
        <w:t xml:space="preserve">           </w:t>
      </w:r>
      <w:r w:rsidRPr="00D23701">
        <w:t>Na terenie Szpitala zlokalizowana jest spalarnia odpadów medycznych.</w:t>
      </w:r>
      <w:r>
        <w:t xml:space="preserve"> Spalarnia </w:t>
      </w:r>
      <w:r>
        <w:br/>
        <w:t>ta ma małą wydajność;</w:t>
      </w:r>
      <w:r w:rsidRPr="00D23701">
        <w:t xml:space="preserve"> jest technicznie przestarzałą konstrukcją.  Z powyższych względów oraz w związku z utrzymującą się stałą tendencją wzrostu ilości wytwarzanych w Szpitalu odpadów medycznych i związanych z tym kosztów unieszkodliwienia, podjęto decyzję o budowie nowej instalacji do przetwarzania odpadów medycznych, z jednoczesnym wykorzystaniem ciepła powstającego</w:t>
      </w:r>
      <w:r>
        <w:t xml:space="preserve"> </w:t>
      </w:r>
      <w:r w:rsidRPr="00D23701">
        <w:t>z ich spalania do produkcji energii w kogeneracji.  Istniejąca spalarnia zostanie wyłączona z eksploatacji.</w:t>
      </w:r>
    </w:p>
    <w:p w14:paraId="2975BFBC" w14:textId="77777777" w:rsidR="008D4373" w:rsidRPr="00D23701" w:rsidRDefault="008D4373" w:rsidP="008D4373">
      <w:pPr>
        <w:jc w:val="both"/>
      </w:pPr>
      <w:r>
        <w:t xml:space="preserve">          </w:t>
      </w:r>
      <w:r w:rsidRPr="00D23701">
        <w:t>Planowane przedsięwzięcie położone będzie w sąsiedztwie istniejącej kotłowni i spalarni odpadów, na częściowo zagospodarowanym terenie, przy wjeździe południowym na teren Szpitala. Realizacja przedsięwzięcia będzie związana z rozbiórk</w:t>
      </w:r>
      <w:r>
        <w:t>ą</w:t>
      </w:r>
      <w:r w:rsidRPr="00D23701">
        <w:t xml:space="preserve"> niewielkiego budynku</w:t>
      </w:r>
      <w:r>
        <w:t xml:space="preserve">                   </w:t>
      </w:r>
      <w:r w:rsidRPr="00D23701">
        <w:t>o charakterze gospodarczo-magazynowym.</w:t>
      </w:r>
    </w:p>
    <w:p w14:paraId="25496790" w14:textId="77777777" w:rsidR="008D4373" w:rsidRPr="00D23701" w:rsidRDefault="008D4373" w:rsidP="008D4373">
      <w:pPr>
        <w:jc w:val="both"/>
      </w:pPr>
      <w:r>
        <w:t xml:space="preserve">          </w:t>
      </w:r>
      <w:r w:rsidRPr="00D23701">
        <w:t>Zakłada się zachowanie istniejących układów komunikacji wewnętrznej i zewnętrznej Szpitala.</w:t>
      </w:r>
    </w:p>
    <w:p w14:paraId="0C16D81B" w14:textId="77777777" w:rsidR="008D4373" w:rsidRPr="00D23701" w:rsidRDefault="008D4373" w:rsidP="008D4373">
      <w:pPr>
        <w:pStyle w:val="TEKST"/>
        <w:spacing w:after="0"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D23701">
        <w:rPr>
          <w:rFonts w:ascii="Times New Roman" w:hAnsi="Times New Roman" w:cs="Times New Roman"/>
          <w:sz w:val="24"/>
          <w:szCs w:val="24"/>
        </w:rPr>
        <w:t>Zachowana pozostanie także istniejąca zabudowa terenu, tj. zespół budynków obecnej spalarni odpadów i kotłowni wraz z zapleczem magazynowo - technicznym i myjnią samochodów.</w:t>
      </w:r>
    </w:p>
    <w:p w14:paraId="636D40A6" w14:textId="77777777" w:rsidR="008D4373" w:rsidRDefault="008D4373" w:rsidP="008D4373">
      <w:pPr>
        <w:pStyle w:val="TEKST"/>
        <w:spacing w:after="0"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D23701">
        <w:rPr>
          <w:rFonts w:ascii="Times New Roman" w:hAnsi="Times New Roman" w:cs="Times New Roman"/>
          <w:sz w:val="24"/>
          <w:szCs w:val="24"/>
        </w:rPr>
        <w:t xml:space="preserve">Najbliższe tereny chronione akustycznie położone są w odległości ponad </w:t>
      </w:r>
      <w:smartTag w:uri="urn:schemas-microsoft-com:office:smarttags" w:element="metricconverter">
        <w:smartTagPr>
          <w:attr w:name="ProductID" w:val="100 m"/>
        </w:smartTagPr>
        <w:r w:rsidRPr="00D23701">
          <w:rPr>
            <w:rFonts w:ascii="Times New Roman" w:hAnsi="Times New Roman" w:cs="Times New Roman"/>
            <w:sz w:val="24"/>
            <w:szCs w:val="24"/>
          </w:rPr>
          <w:t>100 m</w:t>
        </w:r>
      </w:smartTag>
      <w:r w:rsidRPr="00D23701">
        <w:rPr>
          <w:rFonts w:ascii="Times New Roman" w:hAnsi="Times New Roman" w:cs="Times New Roman"/>
          <w:sz w:val="24"/>
          <w:szCs w:val="24"/>
        </w:rPr>
        <w:t xml:space="preserve"> od terenu planowanego przedsięwzięcia.</w:t>
      </w:r>
    </w:p>
    <w:p w14:paraId="71560D06" w14:textId="77777777" w:rsidR="008D4373" w:rsidRPr="00FE045A" w:rsidRDefault="008D4373" w:rsidP="008D4373">
      <w:pPr>
        <w:pStyle w:val="TEKST"/>
        <w:spacing w:after="0"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FE045A">
        <w:rPr>
          <w:rFonts w:ascii="Times New Roman" w:hAnsi="Times New Roman" w:cs="Times New Roman"/>
          <w:sz w:val="24"/>
          <w:szCs w:val="24"/>
        </w:rPr>
        <w:t>Przewiduje się budowę nowego zespołu termicznego przekształcania odpadów jako budynku wolnostojącego, lokalizowanego po południowej stronie obecnej spalarni i kotłowni gazowej Szpitala. Budynki te powiązane zostaną technologicznie, poprzez wpięcie instalacji ciepłowniczych (para i gorąca woda) z nowej kubatury do obecnych układów rozdzielających ciepło w kotłowni.</w:t>
      </w:r>
    </w:p>
    <w:p w14:paraId="730236A7" w14:textId="77777777" w:rsidR="008D4373" w:rsidRPr="008D4373" w:rsidRDefault="008D4373" w:rsidP="008D4373">
      <w:pPr>
        <w:spacing w:line="276" w:lineRule="auto"/>
        <w:jc w:val="both"/>
        <w:rPr>
          <w:lang w:eastAsia="de-DE"/>
        </w:rPr>
      </w:pPr>
      <w:r w:rsidRPr="008D4373">
        <w:rPr>
          <w:lang w:eastAsia="de-DE"/>
        </w:rPr>
        <w:t>Zakres inwestycji uwzględnia wykonanie poniższych obiektów:</w:t>
      </w:r>
    </w:p>
    <w:p w14:paraId="36F79D27" w14:textId="77777777" w:rsidR="008D4373" w:rsidRPr="008D4373" w:rsidRDefault="008D4373" w:rsidP="008D4373">
      <w:pPr>
        <w:numPr>
          <w:ilvl w:val="0"/>
          <w:numId w:val="8"/>
        </w:numPr>
        <w:spacing w:line="276" w:lineRule="auto"/>
        <w:jc w:val="both"/>
      </w:pPr>
      <w:r w:rsidRPr="008D4373">
        <w:t>budowę budynku Instalacji Termicznego Przekształcania Odpadów (dalej ITPO), w którym przewiduje się wydzielenie następujących części:</w:t>
      </w:r>
    </w:p>
    <w:p w14:paraId="5454BE01" w14:textId="77777777" w:rsidR="008D4373" w:rsidRPr="008D4373" w:rsidRDefault="008D4373" w:rsidP="008D4373">
      <w:pPr>
        <w:numPr>
          <w:ilvl w:val="4"/>
          <w:numId w:val="6"/>
        </w:numPr>
        <w:tabs>
          <w:tab w:val="left" w:pos="426"/>
        </w:tabs>
        <w:spacing w:line="276" w:lineRule="auto"/>
        <w:ind w:left="709" w:hanging="283"/>
        <w:jc w:val="both"/>
      </w:pPr>
      <w:proofErr w:type="spellStart"/>
      <w:r w:rsidRPr="008D4373">
        <w:t>przyjęciowej</w:t>
      </w:r>
      <w:proofErr w:type="spellEnd"/>
      <w:r w:rsidRPr="008D4373">
        <w:t>, hali dostaw-chłodni, myjni i magazynu czystych pojemników;</w:t>
      </w:r>
    </w:p>
    <w:p w14:paraId="520A0839" w14:textId="77777777" w:rsidR="008D4373" w:rsidRPr="008D4373" w:rsidRDefault="008D4373" w:rsidP="008D4373">
      <w:pPr>
        <w:numPr>
          <w:ilvl w:val="4"/>
          <w:numId w:val="6"/>
        </w:numPr>
        <w:tabs>
          <w:tab w:val="left" w:pos="426"/>
        </w:tabs>
        <w:spacing w:line="276" w:lineRule="auto"/>
        <w:ind w:left="709" w:hanging="283"/>
        <w:jc w:val="both"/>
      </w:pPr>
      <w:r w:rsidRPr="008D4373">
        <w:t>hali instalacji do termicznego przekształcania odpadów ITPO;</w:t>
      </w:r>
    </w:p>
    <w:p w14:paraId="65EA6712" w14:textId="77777777" w:rsidR="008D4373" w:rsidRPr="008D4373" w:rsidRDefault="008D4373" w:rsidP="008D4373">
      <w:pPr>
        <w:numPr>
          <w:ilvl w:val="4"/>
          <w:numId w:val="6"/>
        </w:numPr>
        <w:tabs>
          <w:tab w:val="left" w:pos="426"/>
        </w:tabs>
        <w:spacing w:line="276" w:lineRule="auto"/>
        <w:ind w:left="709" w:hanging="283"/>
        <w:jc w:val="both"/>
      </w:pPr>
      <w:r w:rsidRPr="008D4373">
        <w:t>pomieszczenia układu produkcji energii elektrycznej;</w:t>
      </w:r>
    </w:p>
    <w:p w14:paraId="6C80FABF" w14:textId="77777777" w:rsidR="008D4373" w:rsidRPr="008D4373" w:rsidRDefault="008D4373" w:rsidP="008D4373">
      <w:pPr>
        <w:numPr>
          <w:ilvl w:val="0"/>
          <w:numId w:val="8"/>
        </w:numPr>
        <w:spacing w:line="276" w:lineRule="auto"/>
        <w:jc w:val="both"/>
      </w:pPr>
      <w:r w:rsidRPr="008D4373">
        <w:t>montaż następujących podstawowych maszyn i urządzeń technologicznych wchodzących                     w skład instalacji technologicznej:</w:t>
      </w:r>
    </w:p>
    <w:p w14:paraId="2B207018" w14:textId="77777777" w:rsidR="008D4373" w:rsidRPr="008D4373" w:rsidRDefault="008D4373" w:rsidP="008D4373">
      <w:pPr>
        <w:numPr>
          <w:ilvl w:val="0"/>
          <w:numId w:val="14"/>
        </w:numPr>
        <w:spacing w:line="276" w:lineRule="auto"/>
        <w:ind w:left="709"/>
        <w:jc w:val="both"/>
        <w:rPr>
          <w:color w:val="000000"/>
        </w:rPr>
      </w:pPr>
      <w:r w:rsidRPr="008D4373">
        <w:rPr>
          <w:color w:val="000000"/>
        </w:rPr>
        <w:lastRenderedPageBreak/>
        <w:t>komputerowy system ważenia i ewidencjonowania przyjmowanych odpadów;</w:t>
      </w:r>
    </w:p>
    <w:p w14:paraId="16790231" w14:textId="77777777" w:rsidR="008D4373" w:rsidRPr="008D4373" w:rsidRDefault="008D4373" w:rsidP="008D4373">
      <w:pPr>
        <w:numPr>
          <w:ilvl w:val="0"/>
          <w:numId w:val="14"/>
        </w:numPr>
        <w:spacing w:line="276" w:lineRule="auto"/>
        <w:ind w:left="709"/>
        <w:jc w:val="both"/>
      </w:pPr>
      <w:r w:rsidRPr="008D4373">
        <w:t>układu załadunkowego;</w:t>
      </w:r>
    </w:p>
    <w:p w14:paraId="3B55D17E" w14:textId="77777777" w:rsidR="008D4373" w:rsidRPr="008D4373" w:rsidRDefault="008D4373" w:rsidP="008D4373">
      <w:pPr>
        <w:numPr>
          <w:ilvl w:val="0"/>
          <w:numId w:val="14"/>
        </w:numPr>
        <w:spacing w:line="276" w:lineRule="auto"/>
        <w:ind w:left="709"/>
        <w:jc w:val="both"/>
      </w:pPr>
      <w:r w:rsidRPr="008D4373">
        <w:t>pieca obrotowego;</w:t>
      </w:r>
    </w:p>
    <w:p w14:paraId="66529162" w14:textId="77777777" w:rsidR="008D4373" w:rsidRPr="008D4373" w:rsidRDefault="008D4373" w:rsidP="008D4373">
      <w:pPr>
        <w:numPr>
          <w:ilvl w:val="0"/>
          <w:numId w:val="14"/>
        </w:numPr>
        <w:spacing w:line="276" w:lineRule="auto"/>
        <w:ind w:left="709"/>
        <w:jc w:val="both"/>
      </w:pPr>
      <w:r w:rsidRPr="008D4373">
        <w:t>komory dopalania wraz z kominem awaryjnym;</w:t>
      </w:r>
    </w:p>
    <w:p w14:paraId="08A048CD" w14:textId="77777777" w:rsidR="008D4373" w:rsidRPr="008D4373" w:rsidRDefault="008D4373" w:rsidP="008D4373">
      <w:pPr>
        <w:numPr>
          <w:ilvl w:val="0"/>
          <w:numId w:val="14"/>
        </w:numPr>
        <w:spacing w:line="276" w:lineRule="auto"/>
        <w:ind w:left="709"/>
        <w:jc w:val="both"/>
      </w:pPr>
      <w:r w:rsidRPr="008D4373">
        <w:t>układów:</w:t>
      </w:r>
    </w:p>
    <w:p w14:paraId="08159F0B" w14:textId="77777777" w:rsidR="008D4373" w:rsidRPr="008D4373" w:rsidRDefault="008D4373" w:rsidP="008D4373">
      <w:pPr>
        <w:numPr>
          <w:ilvl w:val="0"/>
          <w:numId w:val="7"/>
        </w:numPr>
        <w:spacing w:line="276" w:lineRule="auto"/>
        <w:jc w:val="both"/>
      </w:pPr>
      <w:r w:rsidRPr="008D4373">
        <w:t>odżużlania;</w:t>
      </w:r>
    </w:p>
    <w:p w14:paraId="40830FCF" w14:textId="77777777" w:rsidR="008D4373" w:rsidRPr="008D4373" w:rsidRDefault="008D4373" w:rsidP="008D4373">
      <w:pPr>
        <w:numPr>
          <w:ilvl w:val="0"/>
          <w:numId w:val="7"/>
        </w:numPr>
        <w:spacing w:line="276" w:lineRule="auto"/>
        <w:jc w:val="both"/>
      </w:pPr>
      <w:r w:rsidRPr="008D4373">
        <w:t>redukcji tlenków azotu metodą SNCR;</w:t>
      </w:r>
    </w:p>
    <w:p w14:paraId="7F02557B" w14:textId="77777777" w:rsidR="008D4373" w:rsidRPr="008D4373" w:rsidRDefault="008D4373" w:rsidP="008D4373">
      <w:pPr>
        <w:numPr>
          <w:ilvl w:val="0"/>
          <w:numId w:val="7"/>
        </w:numPr>
        <w:spacing w:line="276" w:lineRule="auto"/>
        <w:jc w:val="both"/>
      </w:pPr>
      <w:r w:rsidRPr="008D4373">
        <w:t>odzysku ciepła;</w:t>
      </w:r>
    </w:p>
    <w:p w14:paraId="1796555C" w14:textId="77777777" w:rsidR="008D4373" w:rsidRPr="008D4373" w:rsidRDefault="008D4373" w:rsidP="008D4373">
      <w:pPr>
        <w:numPr>
          <w:ilvl w:val="0"/>
          <w:numId w:val="7"/>
        </w:numPr>
        <w:spacing w:line="276" w:lineRule="auto"/>
        <w:jc w:val="both"/>
      </w:pPr>
      <w:r w:rsidRPr="008D4373">
        <w:t>produkcji energii elektrycznej;</w:t>
      </w:r>
    </w:p>
    <w:p w14:paraId="7D555FB1" w14:textId="77777777" w:rsidR="008D4373" w:rsidRPr="008D4373" w:rsidRDefault="008D4373" w:rsidP="008D4373">
      <w:pPr>
        <w:numPr>
          <w:ilvl w:val="0"/>
          <w:numId w:val="7"/>
        </w:numPr>
        <w:spacing w:line="276" w:lineRule="auto"/>
        <w:jc w:val="both"/>
      </w:pPr>
      <w:r w:rsidRPr="008D4373">
        <w:t>oczyszczania spalin;</w:t>
      </w:r>
    </w:p>
    <w:p w14:paraId="4F450F1F" w14:textId="77777777" w:rsidR="008D4373" w:rsidRPr="008D4373" w:rsidRDefault="008D4373" w:rsidP="008D4373">
      <w:pPr>
        <w:numPr>
          <w:ilvl w:val="0"/>
          <w:numId w:val="7"/>
        </w:numPr>
        <w:spacing w:line="276" w:lineRule="auto"/>
        <w:jc w:val="both"/>
      </w:pPr>
      <w:r w:rsidRPr="008D4373">
        <w:t>monitorowania;</w:t>
      </w:r>
    </w:p>
    <w:p w14:paraId="276201FD" w14:textId="77777777" w:rsidR="008D4373" w:rsidRPr="008D4373" w:rsidRDefault="008D4373" w:rsidP="008D4373">
      <w:pPr>
        <w:numPr>
          <w:ilvl w:val="0"/>
          <w:numId w:val="7"/>
        </w:numPr>
        <w:spacing w:line="276" w:lineRule="auto"/>
        <w:jc w:val="both"/>
      </w:pPr>
      <w:r w:rsidRPr="008D4373">
        <w:t>sterowania i kontroli.</w:t>
      </w:r>
    </w:p>
    <w:p w14:paraId="75F305B2" w14:textId="77777777" w:rsidR="008D4373" w:rsidRPr="008D4373" w:rsidRDefault="008D4373" w:rsidP="008D4373">
      <w:pPr>
        <w:numPr>
          <w:ilvl w:val="0"/>
          <w:numId w:val="8"/>
        </w:numPr>
        <w:spacing w:line="276" w:lineRule="auto"/>
        <w:jc w:val="both"/>
      </w:pPr>
      <w:r w:rsidRPr="008D4373">
        <w:t>budowę drogi dojazdowej do budynku i drogi p.poż.;</w:t>
      </w:r>
    </w:p>
    <w:p w14:paraId="072E861D" w14:textId="77777777" w:rsidR="008D4373" w:rsidRPr="008D4373" w:rsidRDefault="008D4373" w:rsidP="008D4373">
      <w:pPr>
        <w:numPr>
          <w:ilvl w:val="0"/>
          <w:numId w:val="8"/>
        </w:numPr>
        <w:spacing w:line="276" w:lineRule="auto"/>
        <w:jc w:val="both"/>
      </w:pPr>
      <w:r w:rsidRPr="008D4373">
        <w:t>budowę placu manewrowego przed budynkiem ITPO;</w:t>
      </w:r>
    </w:p>
    <w:p w14:paraId="1EDBB12C" w14:textId="53CFEAD6" w:rsidR="008D4373" w:rsidRPr="008D4373" w:rsidRDefault="008D4373" w:rsidP="008D4373">
      <w:pPr>
        <w:numPr>
          <w:ilvl w:val="0"/>
          <w:numId w:val="8"/>
        </w:numPr>
        <w:spacing w:line="276" w:lineRule="auto"/>
        <w:jc w:val="both"/>
      </w:pPr>
      <w:r w:rsidRPr="008D4373">
        <w:t>budowę instalacji sanitarnych: wodnej</w:t>
      </w:r>
      <w:r w:rsidR="00051337">
        <w:t>,</w:t>
      </w:r>
      <w:r w:rsidRPr="008D4373">
        <w:t xml:space="preserve"> kanalizacyjnej, centralnego ogrzewania, ciepłej wody użytkowej, wentylacyjnej i chłodniczej;</w:t>
      </w:r>
    </w:p>
    <w:p w14:paraId="6D28A605" w14:textId="77777777" w:rsidR="008D4373" w:rsidRPr="008D4373" w:rsidRDefault="008D4373" w:rsidP="008D4373">
      <w:pPr>
        <w:numPr>
          <w:ilvl w:val="0"/>
          <w:numId w:val="8"/>
        </w:numPr>
        <w:spacing w:line="276" w:lineRule="auto"/>
        <w:jc w:val="both"/>
      </w:pPr>
      <w:r w:rsidRPr="008D4373">
        <w:t>budowę instalacji elektrycznych i teletechnicznych, silnoprądowych, niskoprądowych,                       w zakresie umożliwiającym przyłączenie projektowanego obiektu budowlanego do istniejących sieci;</w:t>
      </w:r>
    </w:p>
    <w:p w14:paraId="4B760121" w14:textId="77777777" w:rsidR="008D4373" w:rsidRPr="008D4373" w:rsidRDefault="008D4373" w:rsidP="008D4373">
      <w:pPr>
        <w:numPr>
          <w:ilvl w:val="0"/>
          <w:numId w:val="8"/>
        </w:numPr>
        <w:spacing w:line="276" w:lineRule="auto"/>
        <w:jc w:val="both"/>
      </w:pPr>
      <w:r w:rsidRPr="008D4373">
        <w:t>budowę przyłączy</w:t>
      </w:r>
      <w:r w:rsidRPr="008D4373">
        <w:rPr>
          <w:color w:val="00B0F0"/>
        </w:rPr>
        <w:t xml:space="preserve"> </w:t>
      </w:r>
      <w:r w:rsidRPr="008D4373">
        <w:t>kanalizacji deszczowej i sanitarnej, wodnej i oświetlenia.</w:t>
      </w:r>
    </w:p>
    <w:p w14:paraId="09163DD0" w14:textId="77777777" w:rsidR="008D4373" w:rsidRPr="008D4373" w:rsidRDefault="008D4373" w:rsidP="008D4373">
      <w:pPr>
        <w:jc w:val="both"/>
      </w:pPr>
      <w:r w:rsidRPr="008D4373">
        <w:t xml:space="preserve">Nowy budynek technologiczny, poprzez połączenie z systemem rozdziału ciepła w istniejącej kotłowni, zasilać będzie w gorącą wodę i parę funkcjonujące sieci ciepłownicze Szpitala                          i zabezpieczać w całości jego zapotrzebowanie na ciepło dla ogrzewania i przygotowania ciepłej wody użytkowej. </w:t>
      </w:r>
    </w:p>
    <w:p w14:paraId="354DFA7A" w14:textId="77777777" w:rsidR="008D4373" w:rsidRPr="008D4373" w:rsidRDefault="008D4373" w:rsidP="008D4373">
      <w:pPr>
        <w:jc w:val="both"/>
      </w:pPr>
      <w:r w:rsidRPr="008D4373">
        <w:t xml:space="preserve">Przy termicznym przekształcaniu odpadów uruchomiona zostanie także w kogeneracji produkcja energii elektrycznej, z </w:t>
      </w:r>
      <w:proofErr w:type="spellStart"/>
      <w:r w:rsidRPr="008D4373">
        <w:t>przesyłem</w:t>
      </w:r>
      <w:proofErr w:type="spellEnd"/>
      <w:r w:rsidRPr="008D4373">
        <w:t xml:space="preserve"> prądu do zespołu trafostacji Szpitala.</w:t>
      </w:r>
    </w:p>
    <w:p w14:paraId="0B8EF0B7" w14:textId="77777777" w:rsidR="008D4373" w:rsidRPr="008D4373" w:rsidRDefault="008D4373" w:rsidP="008D4373">
      <w:pPr>
        <w:jc w:val="both"/>
      </w:pPr>
      <w:r w:rsidRPr="008D4373">
        <w:t xml:space="preserve">Dodatkowo, bazując na parze technologicznej, dla zagospodarowania ciepła odpadowego poza sezonem grzewczym, przewidziano możliwość w przyszłości produkcji chłodu (wody lodowej) dla obsługi głównego kompleksu Szpitala oraz ewentualnie zasilenie w parę lokalnych </w:t>
      </w:r>
      <w:proofErr w:type="spellStart"/>
      <w:r w:rsidRPr="008D4373">
        <w:t>sterylizatorni</w:t>
      </w:r>
      <w:proofErr w:type="spellEnd"/>
      <w:r w:rsidRPr="008D4373">
        <w:t>. Istnieje także możliwość zagospodarowania wyprodukowanego ciepła, poza sezonem grzewczym, poprzez jej sprzedaż np. do lokalnych kotłowni budynkowych lub osiedlowych.</w:t>
      </w:r>
    </w:p>
    <w:p w14:paraId="05B56085" w14:textId="77777777" w:rsidR="008D4373" w:rsidRPr="008D4373" w:rsidRDefault="008D4373" w:rsidP="008D4373">
      <w:pPr>
        <w:jc w:val="both"/>
      </w:pPr>
      <w:r w:rsidRPr="008D4373">
        <w:t>Przewiduje się budowę nowych instalacji doziemnych obsługujących nowy budynek, w tym:</w:t>
      </w:r>
    </w:p>
    <w:p w14:paraId="1A447F19" w14:textId="77777777" w:rsidR="008D4373" w:rsidRPr="008D4373" w:rsidRDefault="008D4373" w:rsidP="008D4373">
      <w:pPr>
        <w:numPr>
          <w:ilvl w:val="0"/>
          <w:numId w:val="4"/>
        </w:numPr>
        <w:spacing w:line="276" w:lineRule="auto"/>
        <w:jc w:val="both"/>
      </w:pPr>
      <w:r w:rsidRPr="008D4373">
        <w:t>zasilanie energetyczne NN i przesyłowe SN z produkcji energii;</w:t>
      </w:r>
    </w:p>
    <w:p w14:paraId="50CC9F13" w14:textId="77777777" w:rsidR="008D4373" w:rsidRPr="008D4373" w:rsidRDefault="008D4373" w:rsidP="008D4373">
      <w:pPr>
        <w:numPr>
          <w:ilvl w:val="0"/>
          <w:numId w:val="4"/>
        </w:numPr>
        <w:spacing w:line="276" w:lineRule="auto"/>
        <w:jc w:val="both"/>
      </w:pPr>
      <w:r w:rsidRPr="008D4373">
        <w:t>sieci ciepłownicze pary, wody i kondensatu do istniejącej kotłowni;</w:t>
      </w:r>
    </w:p>
    <w:p w14:paraId="54FF7032" w14:textId="77777777" w:rsidR="008D4373" w:rsidRPr="008D4373" w:rsidRDefault="008D4373" w:rsidP="008D4373">
      <w:pPr>
        <w:numPr>
          <w:ilvl w:val="0"/>
          <w:numId w:val="4"/>
        </w:numPr>
        <w:spacing w:line="276" w:lineRule="auto"/>
        <w:jc w:val="both"/>
      </w:pPr>
      <w:r w:rsidRPr="008D4373">
        <w:t>przyłącze wody, kanalizacja sanitarna i deszczowa.</w:t>
      </w:r>
    </w:p>
    <w:p w14:paraId="66801543" w14:textId="77777777" w:rsidR="008D4373" w:rsidRPr="008D4373" w:rsidRDefault="008D4373" w:rsidP="008D4373">
      <w:pPr>
        <w:autoSpaceDE w:val="0"/>
        <w:autoSpaceDN w:val="0"/>
        <w:adjustRightInd w:val="0"/>
        <w:spacing w:line="276" w:lineRule="auto"/>
        <w:jc w:val="both"/>
        <w:rPr>
          <w:rFonts w:eastAsia="SimSun"/>
          <w:color w:val="000000"/>
          <w:lang w:val="en-US" w:eastAsia="ar-SA"/>
        </w:rPr>
      </w:pPr>
      <w:r w:rsidRPr="008D4373">
        <w:rPr>
          <w:rFonts w:eastAsia="SimSun"/>
          <w:color w:val="000000"/>
          <w:lang w:val="en-US" w:eastAsia="zh-CN"/>
        </w:rPr>
        <w:t>Zachowane pozostaną: obecna trasa sieci gazowej zasilającej kotłownię oraz sieci energetyczne SN zasilające zespół głównych stacji transformatorowych Szpitala. Dla przesyłu ciepła wykorzystywane pozostaną obecne sieci ciepłownicze pary i wody technologicznej, wychodzące z kotłowni gazowej.</w:t>
      </w:r>
    </w:p>
    <w:p w14:paraId="5ABCA925" w14:textId="77777777" w:rsidR="008D4373" w:rsidRPr="008D4373" w:rsidRDefault="008D4373" w:rsidP="008D4373">
      <w:pPr>
        <w:spacing w:line="276" w:lineRule="auto"/>
        <w:jc w:val="both"/>
        <w:rPr>
          <w:color w:val="000000"/>
          <w:lang w:eastAsia="de-DE"/>
        </w:rPr>
      </w:pPr>
      <w:r w:rsidRPr="008D4373">
        <w:rPr>
          <w:color w:val="000000"/>
          <w:lang w:eastAsia="de-DE"/>
        </w:rPr>
        <w:t>Tabela 1. Parametry projektowanej instalacji technologicznej:</w:t>
      </w:r>
    </w:p>
    <w:tbl>
      <w:tblPr>
        <w:tblW w:w="9498" w:type="dxa"/>
        <w:tblInd w:w="108" w:type="dxa"/>
        <w:tblLayout w:type="fixed"/>
        <w:tblLook w:val="0000" w:firstRow="0" w:lastRow="0" w:firstColumn="0" w:lastColumn="0" w:noHBand="0" w:noVBand="0"/>
      </w:tblPr>
      <w:tblGrid>
        <w:gridCol w:w="705"/>
        <w:gridCol w:w="4965"/>
        <w:gridCol w:w="3828"/>
      </w:tblGrid>
      <w:tr w:rsidR="008D4373" w:rsidRPr="008D4373" w14:paraId="08265C60" w14:textId="77777777" w:rsidTr="00663BDE">
        <w:tc>
          <w:tcPr>
            <w:tcW w:w="705" w:type="dxa"/>
            <w:tcBorders>
              <w:top w:val="single" w:sz="4" w:space="0" w:color="000000"/>
              <w:left w:val="single" w:sz="4" w:space="0" w:color="000000"/>
              <w:bottom w:val="single" w:sz="4" w:space="0" w:color="000000"/>
            </w:tcBorders>
            <w:shd w:val="clear" w:color="auto" w:fill="auto"/>
          </w:tcPr>
          <w:p w14:paraId="12B1C94F" w14:textId="77777777" w:rsidR="008D4373" w:rsidRPr="008D4373" w:rsidRDefault="008D4373" w:rsidP="008D4373">
            <w:pPr>
              <w:suppressAutoHyphens/>
              <w:jc w:val="center"/>
              <w:rPr>
                <w:bCs/>
                <w:color w:val="000000"/>
                <w:lang w:eastAsia="ar-SA"/>
              </w:rPr>
            </w:pPr>
            <w:r w:rsidRPr="008D4373">
              <w:rPr>
                <w:bCs/>
                <w:color w:val="000000"/>
                <w:lang w:eastAsia="ar-SA"/>
              </w:rPr>
              <w:t>Lp.</w:t>
            </w:r>
          </w:p>
        </w:tc>
        <w:tc>
          <w:tcPr>
            <w:tcW w:w="4965" w:type="dxa"/>
            <w:tcBorders>
              <w:top w:val="single" w:sz="4" w:space="0" w:color="000000"/>
              <w:left w:val="single" w:sz="4" w:space="0" w:color="000000"/>
              <w:bottom w:val="single" w:sz="4" w:space="0" w:color="000000"/>
            </w:tcBorders>
            <w:shd w:val="clear" w:color="auto" w:fill="auto"/>
          </w:tcPr>
          <w:p w14:paraId="49849F82" w14:textId="77777777" w:rsidR="008D4373" w:rsidRPr="008D4373" w:rsidRDefault="008D4373" w:rsidP="008D4373">
            <w:pPr>
              <w:suppressAutoHyphens/>
              <w:jc w:val="center"/>
              <w:rPr>
                <w:bCs/>
                <w:color w:val="000000"/>
                <w:lang w:eastAsia="ar-SA"/>
              </w:rPr>
            </w:pPr>
            <w:r w:rsidRPr="008D4373">
              <w:rPr>
                <w:bCs/>
                <w:color w:val="000000"/>
                <w:lang w:eastAsia="ar-SA"/>
              </w:rPr>
              <w:t>Opis parametru</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7FE826D3" w14:textId="77777777" w:rsidR="008D4373" w:rsidRPr="008D4373" w:rsidRDefault="008D4373" w:rsidP="008D4373">
            <w:pPr>
              <w:suppressAutoHyphens/>
              <w:jc w:val="center"/>
              <w:rPr>
                <w:bCs/>
                <w:lang w:eastAsia="ar-SA"/>
              </w:rPr>
            </w:pPr>
            <w:r w:rsidRPr="008D4373">
              <w:rPr>
                <w:bCs/>
                <w:color w:val="000000"/>
                <w:lang w:eastAsia="ar-SA"/>
              </w:rPr>
              <w:t>Wartość wymagana (graniczna)</w:t>
            </w:r>
          </w:p>
        </w:tc>
      </w:tr>
      <w:tr w:rsidR="008D4373" w:rsidRPr="008D4373" w14:paraId="1F728584" w14:textId="77777777" w:rsidTr="00663BDE">
        <w:tc>
          <w:tcPr>
            <w:tcW w:w="705" w:type="dxa"/>
            <w:tcBorders>
              <w:top w:val="single" w:sz="4" w:space="0" w:color="000000"/>
              <w:left w:val="single" w:sz="4" w:space="0" w:color="000000"/>
              <w:bottom w:val="single" w:sz="4" w:space="0" w:color="000000"/>
            </w:tcBorders>
            <w:shd w:val="clear" w:color="auto" w:fill="auto"/>
          </w:tcPr>
          <w:p w14:paraId="42B27BC2" w14:textId="77777777" w:rsidR="008D4373" w:rsidRPr="008D4373" w:rsidRDefault="008D4373" w:rsidP="008D4373">
            <w:pPr>
              <w:suppressAutoHyphens/>
              <w:jc w:val="center"/>
              <w:rPr>
                <w:color w:val="000000"/>
                <w:lang w:eastAsia="ar-SA"/>
              </w:rPr>
            </w:pPr>
            <w:r w:rsidRPr="008D4373">
              <w:rPr>
                <w:color w:val="000000"/>
                <w:lang w:eastAsia="ar-SA"/>
              </w:rPr>
              <w:t>1</w:t>
            </w:r>
          </w:p>
        </w:tc>
        <w:tc>
          <w:tcPr>
            <w:tcW w:w="4965" w:type="dxa"/>
            <w:tcBorders>
              <w:top w:val="single" w:sz="4" w:space="0" w:color="000000"/>
              <w:left w:val="single" w:sz="4" w:space="0" w:color="000000"/>
              <w:bottom w:val="single" w:sz="4" w:space="0" w:color="000000"/>
            </w:tcBorders>
            <w:shd w:val="clear" w:color="auto" w:fill="auto"/>
          </w:tcPr>
          <w:p w14:paraId="544293BF" w14:textId="77777777" w:rsidR="008D4373" w:rsidRPr="008D4373" w:rsidRDefault="008D4373" w:rsidP="008D4373">
            <w:pPr>
              <w:suppressAutoHyphens/>
              <w:rPr>
                <w:color w:val="000000"/>
                <w:lang w:eastAsia="ar-SA"/>
              </w:rPr>
            </w:pPr>
            <w:r w:rsidRPr="008D4373">
              <w:rPr>
                <w:color w:val="000000"/>
                <w:lang w:eastAsia="ar-SA"/>
              </w:rPr>
              <w:t>Zastosowana metoda unieszkodliwiania odpadów</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92AF12A" w14:textId="77777777" w:rsidR="008D4373" w:rsidRPr="008D4373" w:rsidRDefault="008D4373" w:rsidP="008D4373">
            <w:pPr>
              <w:suppressAutoHyphens/>
              <w:jc w:val="center"/>
              <w:rPr>
                <w:lang w:eastAsia="ar-SA"/>
              </w:rPr>
            </w:pPr>
            <w:r w:rsidRPr="008D4373">
              <w:rPr>
                <w:color w:val="000000"/>
                <w:lang w:eastAsia="ar-SA"/>
              </w:rPr>
              <w:t>Termiczne przekształcenie odpadów z wykorzystaniem pieca obrotowego</w:t>
            </w:r>
          </w:p>
        </w:tc>
      </w:tr>
      <w:tr w:rsidR="008D4373" w:rsidRPr="008D4373" w14:paraId="326B338F" w14:textId="77777777" w:rsidTr="00663BDE">
        <w:tc>
          <w:tcPr>
            <w:tcW w:w="705" w:type="dxa"/>
            <w:tcBorders>
              <w:top w:val="single" w:sz="4" w:space="0" w:color="000000"/>
              <w:left w:val="single" w:sz="4" w:space="0" w:color="000000"/>
              <w:bottom w:val="single" w:sz="4" w:space="0" w:color="000000"/>
            </w:tcBorders>
            <w:shd w:val="clear" w:color="auto" w:fill="auto"/>
          </w:tcPr>
          <w:p w14:paraId="0778E7B5" w14:textId="77777777" w:rsidR="008D4373" w:rsidRPr="008D4373" w:rsidRDefault="008D4373" w:rsidP="008D4373">
            <w:pPr>
              <w:suppressAutoHyphens/>
              <w:jc w:val="center"/>
              <w:rPr>
                <w:color w:val="000000"/>
                <w:lang w:eastAsia="ar-SA"/>
              </w:rPr>
            </w:pPr>
            <w:r w:rsidRPr="008D4373">
              <w:rPr>
                <w:color w:val="000000"/>
                <w:lang w:eastAsia="ar-SA"/>
              </w:rPr>
              <w:t>2</w:t>
            </w:r>
          </w:p>
        </w:tc>
        <w:tc>
          <w:tcPr>
            <w:tcW w:w="4965" w:type="dxa"/>
            <w:tcBorders>
              <w:top w:val="single" w:sz="4" w:space="0" w:color="000000"/>
              <w:left w:val="single" w:sz="4" w:space="0" w:color="000000"/>
              <w:bottom w:val="single" w:sz="4" w:space="0" w:color="000000"/>
            </w:tcBorders>
            <w:shd w:val="clear" w:color="auto" w:fill="auto"/>
          </w:tcPr>
          <w:p w14:paraId="445DBA8F" w14:textId="77777777" w:rsidR="008D4373" w:rsidRPr="008D4373" w:rsidRDefault="008D4373" w:rsidP="008D4373">
            <w:pPr>
              <w:suppressAutoHyphens/>
              <w:rPr>
                <w:color w:val="000000"/>
                <w:lang w:eastAsia="ar-SA"/>
              </w:rPr>
            </w:pPr>
            <w:r w:rsidRPr="008D4373">
              <w:rPr>
                <w:color w:val="000000"/>
                <w:lang w:eastAsia="ar-SA"/>
              </w:rPr>
              <w:t>Dobowy czas pracy instalacji</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ACAD571" w14:textId="77777777" w:rsidR="008D4373" w:rsidRPr="008D4373" w:rsidRDefault="008D4373" w:rsidP="008D4373">
            <w:pPr>
              <w:suppressAutoHyphens/>
              <w:jc w:val="center"/>
              <w:rPr>
                <w:lang w:eastAsia="ar-SA"/>
              </w:rPr>
            </w:pPr>
            <w:r w:rsidRPr="008D4373">
              <w:rPr>
                <w:color w:val="000000"/>
                <w:lang w:eastAsia="ar-SA"/>
              </w:rPr>
              <w:t>24 h/dobę</w:t>
            </w:r>
          </w:p>
        </w:tc>
      </w:tr>
      <w:tr w:rsidR="008D4373" w:rsidRPr="008D4373" w14:paraId="4D38C470" w14:textId="77777777" w:rsidTr="00663BDE">
        <w:tc>
          <w:tcPr>
            <w:tcW w:w="705" w:type="dxa"/>
            <w:tcBorders>
              <w:top w:val="single" w:sz="4" w:space="0" w:color="000000"/>
              <w:left w:val="single" w:sz="4" w:space="0" w:color="000000"/>
              <w:bottom w:val="single" w:sz="4" w:space="0" w:color="000000"/>
            </w:tcBorders>
            <w:shd w:val="clear" w:color="auto" w:fill="auto"/>
          </w:tcPr>
          <w:p w14:paraId="55A5B0D1" w14:textId="77777777" w:rsidR="008D4373" w:rsidRPr="008D4373" w:rsidRDefault="008D4373" w:rsidP="008D4373">
            <w:pPr>
              <w:suppressAutoHyphens/>
              <w:jc w:val="center"/>
              <w:rPr>
                <w:color w:val="000000"/>
                <w:lang w:eastAsia="ar-SA"/>
              </w:rPr>
            </w:pPr>
            <w:r w:rsidRPr="008D4373">
              <w:rPr>
                <w:color w:val="000000"/>
                <w:lang w:eastAsia="ar-SA"/>
              </w:rPr>
              <w:t>3</w:t>
            </w:r>
          </w:p>
        </w:tc>
        <w:tc>
          <w:tcPr>
            <w:tcW w:w="4965" w:type="dxa"/>
            <w:tcBorders>
              <w:top w:val="single" w:sz="4" w:space="0" w:color="000000"/>
              <w:left w:val="single" w:sz="4" w:space="0" w:color="000000"/>
              <w:bottom w:val="single" w:sz="4" w:space="0" w:color="000000"/>
            </w:tcBorders>
            <w:shd w:val="clear" w:color="auto" w:fill="auto"/>
          </w:tcPr>
          <w:p w14:paraId="507D20C9" w14:textId="77777777" w:rsidR="008D4373" w:rsidRPr="008D4373" w:rsidRDefault="008D4373" w:rsidP="008D4373">
            <w:pPr>
              <w:suppressAutoHyphens/>
              <w:rPr>
                <w:color w:val="000000"/>
                <w:lang w:eastAsia="ar-SA"/>
              </w:rPr>
            </w:pPr>
            <w:r w:rsidRPr="008D4373">
              <w:rPr>
                <w:color w:val="000000"/>
                <w:lang w:eastAsia="ar-SA"/>
              </w:rPr>
              <w:t>Redukcja pierwotnej masy odpadów</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6B5F9735" w14:textId="77777777" w:rsidR="008D4373" w:rsidRPr="008D4373" w:rsidRDefault="008D4373" w:rsidP="008D4373">
            <w:pPr>
              <w:suppressAutoHyphens/>
              <w:jc w:val="center"/>
              <w:rPr>
                <w:lang w:eastAsia="ar-SA"/>
              </w:rPr>
            </w:pPr>
            <w:r w:rsidRPr="008D4373">
              <w:rPr>
                <w:color w:val="000000"/>
                <w:lang w:eastAsia="ar-SA"/>
              </w:rPr>
              <w:t>min. 85-90%</w:t>
            </w:r>
          </w:p>
        </w:tc>
      </w:tr>
      <w:tr w:rsidR="008D4373" w:rsidRPr="008D4373" w14:paraId="79DF9142" w14:textId="77777777" w:rsidTr="00663BDE">
        <w:tc>
          <w:tcPr>
            <w:tcW w:w="705" w:type="dxa"/>
            <w:tcBorders>
              <w:top w:val="single" w:sz="4" w:space="0" w:color="000000"/>
              <w:left w:val="single" w:sz="4" w:space="0" w:color="000000"/>
              <w:bottom w:val="single" w:sz="4" w:space="0" w:color="000000"/>
            </w:tcBorders>
            <w:shd w:val="clear" w:color="auto" w:fill="auto"/>
          </w:tcPr>
          <w:p w14:paraId="15D4E404" w14:textId="77777777" w:rsidR="008D4373" w:rsidRPr="008D4373" w:rsidRDefault="008D4373" w:rsidP="008D4373">
            <w:pPr>
              <w:suppressAutoHyphens/>
              <w:jc w:val="center"/>
              <w:rPr>
                <w:color w:val="000000"/>
                <w:lang w:eastAsia="ar-SA"/>
              </w:rPr>
            </w:pPr>
            <w:r w:rsidRPr="008D4373">
              <w:rPr>
                <w:color w:val="000000"/>
                <w:lang w:eastAsia="ar-SA"/>
              </w:rPr>
              <w:lastRenderedPageBreak/>
              <w:t>4</w:t>
            </w:r>
          </w:p>
        </w:tc>
        <w:tc>
          <w:tcPr>
            <w:tcW w:w="4965" w:type="dxa"/>
            <w:tcBorders>
              <w:top w:val="single" w:sz="4" w:space="0" w:color="000000"/>
              <w:left w:val="single" w:sz="4" w:space="0" w:color="000000"/>
              <w:bottom w:val="single" w:sz="4" w:space="0" w:color="000000"/>
            </w:tcBorders>
            <w:shd w:val="clear" w:color="auto" w:fill="auto"/>
          </w:tcPr>
          <w:p w14:paraId="233C3370" w14:textId="77777777" w:rsidR="008D4373" w:rsidRPr="008D4373" w:rsidRDefault="008D4373" w:rsidP="008D4373">
            <w:pPr>
              <w:suppressAutoHyphens/>
              <w:rPr>
                <w:color w:val="000000"/>
                <w:lang w:eastAsia="ar-SA"/>
              </w:rPr>
            </w:pPr>
            <w:r w:rsidRPr="008D4373">
              <w:rPr>
                <w:color w:val="000000"/>
                <w:lang w:eastAsia="ar-SA"/>
              </w:rPr>
              <w:t>Rodzaj pieca</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78E1C30" w14:textId="77777777" w:rsidR="008D4373" w:rsidRPr="008D4373" w:rsidRDefault="008D4373" w:rsidP="008D4373">
            <w:pPr>
              <w:suppressAutoHyphens/>
              <w:jc w:val="center"/>
              <w:rPr>
                <w:lang w:eastAsia="ar-SA"/>
              </w:rPr>
            </w:pPr>
            <w:r w:rsidRPr="008D4373">
              <w:rPr>
                <w:lang w:eastAsia="ar-SA"/>
              </w:rPr>
              <w:t>Piec obrotowy i komora dopalania</w:t>
            </w:r>
          </w:p>
          <w:p w14:paraId="01DC48BD" w14:textId="77777777" w:rsidR="008D4373" w:rsidRPr="008D4373" w:rsidRDefault="008D4373" w:rsidP="008D4373">
            <w:pPr>
              <w:suppressAutoHyphens/>
              <w:jc w:val="center"/>
              <w:rPr>
                <w:lang w:eastAsia="ar-SA"/>
              </w:rPr>
            </w:pPr>
            <w:r w:rsidRPr="008D4373">
              <w:rPr>
                <w:lang w:eastAsia="ar-SA"/>
              </w:rPr>
              <w:t>Piec obrotowy wraz z komorą dopalania:</w:t>
            </w:r>
          </w:p>
          <w:p w14:paraId="7ADF3254" w14:textId="77777777" w:rsidR="008D4373" w:rsidRPr="008D4373" w:rsidRDefault="008D4373" w:rsidP="008D4373">
            <w:pPr>
              <w:suppressAutoHyphens/>
              <w:jc w:val="center"/>
              <w:rPr>
                <w:lang w:eastAsia="ar-SA"/>
              </w:rPr>
            </w:pPr>
            <w:r w:rsidRPr="008D4373">
              <w:rPr>
                <w:lang w:eastAsia="ar-SA"/>
              </w:rPr>
              <w:t xml:space="preserve">- min. objętość pieca obrotowego </w:t>
            </w:r>
            <w:smartTag w:uri="urn:schemas-microsoft-com:office:smarttags" w:element="metricconverter">
              <w:smartTagPr>
                <w:attr w:name="ProductID" w:val="30 m3"/>
              </w:smartTagPr>
              <w:r w:rsidRPr="008D4373">
                <w:rPr>
                  <w:lang w:eastAsia="ar-SA"/>
                </w:rPr>
                <w:t>30 m</w:t>
              </w:r>
              <w:r w:rsidRPr="008D4373">
                <w:rPr>
                  <w:vertAlign w:val="superscript"/>
                  <w:lang w:eastAsia="ar-SA"/>
                </w:rPr>
                <w:t>3</w:t>
              </w:r>
            </w:smartTag>
          </w:p>
          <w:p w14:paraId="5F9ABF25" w14:textId="77777777" w:rsidR="008D4373" w:rsidRPr="008D4373" w:rsidRDefault="008D4373" w:rsidP="008D4373">
            <w:pPr>
              <w:suppressAutoHyphens/>
              <w:jc w:val="center"/>
              <w:rPr>
                <w:lang w:eastAsia="ar-SA"/>
              </w:rPr>
            </w:pPr>
            <w:r w:rsidRPr="008D4373">
              <w:rPr>
                <w:lang w:eastAsia="ar-SA"/>
              </w:rPr>
              <w:t xml:space="preserve">- min. całkowita objętość komory    </w:t>
            </w:r>
          </w:p>
          <w:p w14:paraId="4EA3DE4F" w14:textId="77777777" w:rsidR="008D4373" w:rsidRPr="008D4373" w:rsidRDefault="008D4373" w:rsidP="008D4373">
            <w:pPr>
              <w:suppressAutoHyphens/>
              <w:jc w:val="center"/>
              <w:rPr>
                <w:lang w:eastAsia="ar-SA"/>
              </w:rPr>
            </w:pPr>
            <w:r w:rsidRPr="008D4373">
              <w:rPr>
                <w:lang w:eastAsia="ar-SA"/>
              </w:rPr>
              <w:t xml:space="preserve">  dopalania </w:t>
            </w:r>
            <w:smartTag w:uri="urn:schemas-microsoft-com:office:smarttags" w:element="metricconverter">
              <w:smartTagPr>
                <w:attr w:name="ProductID" w:val="55 m3"/>
              </w:smartTagPr>
              <w:r w:rsidRPr="008D4373">
                <w:rPr>
                  <w:lang w:eastAsia="ar-SA"/>
                </w:rPr>
                <w:t>55 m</w:t>
              </w:r>
              <w:r w:rsidRPr="008D4373">
                <w:rPr>
                  <w:vertAlign w:val="superscript"/>
                  <w:lang w:eastAsia="ar-SA"/>
                </w:rPr>
                <w:t>3</w:t>
              </w:r>
            </w:smartTag>
            <w:r w:rsidRPr="008D4373">
              <w:rPr>
                <w:lang w:eastAsia="ar-SA"/>
              </w:rPr>
              <w:t xml:space="preserve">   </w:t>
            </w:r>
          </w:p>
          <w:p w14:paraId="7F945DCD" w14:textId="77777777" w:rsidR="008D4373" w:rsidRPr="008D4373" w:rsidRDefault="008D4373" w:rsidP="008D4373">
            <w:pPr>
              <w:suppressAutoHyphens/>
              <w:jc w:val="center"/>
              <w:rPr>
                <w:lang w:eastAsia="ar-SA"/>
              </w:rPr>
            </w:pPr>
            <w:r w:rsidRPr="008D4373">
              <w:rPr>
                <w:lang w:eastAsia="ar-SA"/>
              </w:rPr>
              <w:t xml:space="preserve">- min. czynna objętość komory dopalania (ze względu na 2 sekundy) </w:t>
            </w:r>
            <w:smartTag w:uri="urn:schemas-microsoft-com:office:smarttags" w:element="metricconverter">
              <w:smartTagPr>
                <w:attr w:name="ProductID" w:val="35 m3"/>
              </w:smartTagPr>
              <w:r w:rsidRPr="008D4373">
                <w:rPr>
                  <w:lang w:eastAsia="ar-SA"/>
                </w:rPr>
                <w:t>35 m</w:t>
              </w:r>
              <w:r w:rsidRPr="008D4373">
                <w:rPr>
                  <w:vertAlign w:val="superscript"/>
                  <w:lang w:eastAsia="ar-SA"/>
                </w:rPr>
                <w:t>3</w:t>
              </w:r>
            </w:smartTag>
          </w:p>
        </w:tc>
      </w:tr>
      <w:tr w:rsidR="008D4373" w:rsidRPr="008D4373" w14:paraId="36CA5C6A" w14:textId="77777777" w:rsidTr="00663BDE">
        <w:tc>
          <w:tcPr>
            <w:tcW w:w="705" w:type="dxa"/>
            <w:tcBorders>
              <w:top w:val="single" w:sz="4" w:space="0" w:color="000000"/>
              <w:left w:val="single" w:sz="4" w:space="0" w:color="000000"/>
              <w:bottom w:val="single" w:sz="4" w:space="0" w:color="000000"/>
            </w:tcBorders>
            <w:shd w:val="clear" w:color="auto" w:fill="auto"/>
          </w:tcPr>
          <w:p w14:paraId="10D480B3" w14:textId="77777777" w:rsidR="008D4373" w:rsidRPr="008D4373" w:rsidRDefault="008D4373" w:rsidP="008D4373">
            <w:pPr>
              <w:suppressAutoHyphens/>
              <w:jc w:val="center"/>
              <w:rPr>
                <w:color w:val="000000"/>
                <w:lang w:eastAsia="ar-SA"/>
              </w:rPr>
            </w:pPr>
            <w:r w:rsidRPr="008D4373">
              <w:rPr>
                <w:color w:val="000000"/>
                <w:lang w:eastAsia="ar-SA"/>
              </w:rPr>
              <w:t>5</w:t>
            </w:r>
          </w:p>
        </w:tc>
        <w:tc>
          <w:tcPr>
            <w:tcW w:w="4965" w:type="dxa"/>
            <w:tcBorders>
              <w:top w:val="single" w:sz="4" w:space="0" w:color="000000"/>
              <w:left w:val="single" w:sz="4" w:space="0" w:color="000000"/>
              <w:bottom w:val="single" w:sz="4" w:space="0" w:color="000000"/>
            </w:tcBorders>
            <w:shd w:val="clear" w:color="auto" w:fill="auto"/>
          </w:tcPr>
          <w:p w14:paraId="4359FFE9" w14:textId="77777777" w:rsidR="008D4373" w:rsidRPr="008D4373" w:rsidRDefault="008D4373" w:rsidP="008D4373">
            <w:pPr>
              <w:suppressAutoHyphens/>
              <w:rPr>
                <w:color w:val="000000"/>
                <w:lang w:eastAsia="ar-SA"/>
              </w:rPr>
            </w:pPr>
            <w:r w:rsidRPr="008D4373">
              <w:rPr>
                <w:color w:val="000000"/>
                <w:lang w:eastAsia="ar-SA"/>
              </w:rPr>
              <w:t>Wydajność unieszkodliwiania odpadów o kaloryczności 24 MJ/kg</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6EBB5FEA" w14:textId="77777777" w:rsidR="008D4373" w:rsidRPr="008D4373" w:rsidRDefault="008D4373" w:rsidP="008D4373">
            <w:pPr>
              <w:suppressAutoHyphens/>
              <w:jc w:val="center"/>
              <w:rPr>
                <w:color w:val="000000"/>
                <w:lang w:eastAsia="ar-SA"/>
              </w:rPr>
            </w:pPr>
            <w:r w:rsidRPr="008D4373">
              <w:rPr>
                <w:color w:val="000000"/>
                <w:lang w:eastAsia="ar-SA"/>
              </w:rPr>
              <w:t xml:space="preserve">0,4 Mg/h. </w:t>
            </w:r>
          </w:p>
          <w:p w14:paraId="255B7EC8" w14:textId="77777777" w:rsidR="008D4373" w:rsidRPr="008D4373" w:rsidRDefault="008D4373" w:rsidP="008D4373">
            <w:pPr>
              <w:suppressAutoHyphens/>
              <w:jc w:val="center"/>
              <w:rPr>
                <w:color w:val="000000"/>
                <w:lang w:eastAsia="ar-SA"/>
              </w:rPr>
            </w:pPr>
            <w:r w:rsidRPr="008D4373">
              <w:rPr>
                <w:color w:val="000000"/>
                <w:lang w:eastAsia="ar-SA"/>
              </w:rPr>
              <w:t>10 Mg/dobę</w:t>
            </w:r>
          </w:p>
          <w:p w14:paraId="421B925A" w14:textId="77777777" w:rsidR="008D4373" w:rsidRPr="008D4373" w:rsidRDefault="008D4373" w:rsidP="008D4373">
            <w:pPr>
              <w:suppressAutoHyphens/>
              <w:jc w:val="center"/>
              <w:rPr>
                <w:lang w:eastAsia="ar-SA"/>
              </w:rPr>
            </w:pPr>
            <w:r w:rsidRPr="008D4373">
              <w:rPr>
                <w:color w:val="000000"/>
                <w:lang w:eastAsia="ar-SA"/>
              </w:rPr>
              <w:t>3 280 Mg/rok</w:t>
            </w:r>
          </w:p>
        </w:tc>
      </w:tr>
      <w:tr w:rsidR="008D4373" w:rsidRPr="008D4373" w14:paraId="0975F841" w14:textId="77777777" w:rsidTr="00663BDE">
        <w:tc>
          <w:tcPr>
            <w:tcW w:w="705" w:type="dxa"/>
            <w:tcBorders>
              <w:top w:val="single" w:sz="4" w:space="0" w:color="000000"/>
              <w:left w:val="single" w:sz="4" w:space="0" w:color="000000"/>
              <w:bottom w:val="single" w:sz="4" w:space="0" w:color="000000"/>
            </w:tcBorders>
            <w:shd w:val="clear" w:color="auto" w:fill="auto"/>
          </w:tcPr>
          <w:p w14:paraId="0C48208F" w14:textId="77777777" w:rsidR="008D4373" w:rsidRPr="008D4373" w:rsidRDefault="008D4373" w:rsidP="008D4373">
            <w:pPr>
              <w:suppressAutoHyphens/>
              <w:jc w:val="center"/>
              <w:rPr>
                <w:color w:val="000000"/>
                <w:lang w:eastAsia="ar-SA"/>
              </w:rPr>
            </w:pPr>
            <w:r w:rsidRPr="008D4373">
              <w:rPr>
                <w:color w:val="000000"/>
                <w:lang w:eastAsia="ar-SA"/>
              </w:rPr>
              <w:t>6</w:t>
            </w:r>
          </w:p>
        </w:tc>
        <w:tc>
          <w:tcPr>
            <w:tcW w:w="4965" w:type="dxa"/>
            <w:tcBorders>
              <w:top w:val="single" w:sz="4" w:space="0" w:color="000000"/>
              <w:left w:val="single" w:sz="4" w:space="0" w:color="000000"/>
              <w:bottom w:val="single" w:sz="4" w:space="0" w:color="000000"/>
            </w:tcBorders>
            <w:shd w:val="clear" w:color="auto" w:fill="auto"/>
          </w:tcPr>
          <w:p w14:paraId="4615BD74" w14:textId="77777777" w:rsidR="008D4373" w:rsidRPr="008D4373" w:rsidRDefault="008D4373" w:rsidP="008D4373">
            <w:pPr>
              <w:suppressAutoHyphens/>
              <w:rPr>
                <w:color w:val="000000"/>
                <w:lang w:eastAsia="ar-SA"/>
              </w:rPr>
            </w:pPr>
            <w:r w:rsidRPr="008D4373">
              <w:rPr>
                <w:color w:val="000000"/>
                <w:lang w:eastAsia="ar-SA"/>
              </w:rPr>
              <w:t>Minimalna temperatura pracy komory dopalania spalin</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4B11EB20" w14:textId="77777777" w:rsidR="008D4373" w:rsidRPr="008D4373" w:rsidRDefault="008D4373" w:rsidP="008D4373">
            <w:pPr>
              <w:suppressAutoHyphens/>
              <w:jc w:val="center"/>
              <w:rPr>
                <w:lang w:eastAsia="ar-SA"/>
              </w:rPr>
            </w:pPr>
            <w:smartTag w:uri="urn:schemas-microsoft-com:office:smarttags" w:element="metricconverter">
              <w:smartTagPr>
                <w:attr w:name="ProductID" w:val="1100 ﾰC"/>
              </w:smartTagPr>
              <w:r w:rsidRPr="008D4373">
                <w:rPr>
                  <w:color w:val="000000"/>
                  <w:lang w:eastAsia="ar-SA"/>
                </w:rPr>
                <w:t>1100 °C</w:t>
              </w:r>
            </w:smartTag>
          </w:p>
        </w:tc>
      </w:tr>
      <w:tr w:rsidR="008D4373" w:rsidRPr="008D4373" w14:paraId="0F70B3B5" w14:textId="77777777" w:rsidTr="00663BDE">
        <w:tc>
          <w:tcPr>
            <w:tcW w:w="705" w:type="dxa"/>
            <w:tcBorders>
              <w:top w:val="single" w:sz="4" w:space="0" w:color="000000"/>
              <w:left w:val="single" w:sz="4" w:space="0" w:color="000000"/>
              <w:bottom w:val="single" w:sz="4" w:space="0" w:color="000000"/>
            </w:tcBorders>
            <w:shd w:val="clear" w:color="auto" w:fill="auto"/>
          </w:tcPr>
          <w:p w14:paraId="0DC18FFC" w14:textId="77777777" w:rsidR="008D4373" w:rsidRPr="008D4373" w:rsidRDefault="008D4373" w:rsidP="008D4373">
            <w:pPr>
              <w:suppressAutoHyphens/>
              <w:jc w:val="center"/>
              <w:rPr>
                <w:color w:val="000000"/>
                <w:lang w:eastAsia="ar-SA"/>
              </w:rPr>
            </w:pPr>
            <w:r w:rsidRPr="008D4373">
              <w:rPr>
                <w:color w:val="000000"/>
                <w:lang w:eastAsia="ar-SA"/>
              </w:rPr>
              <w:t>7</w:t>
            </w:r>
          </w:p>
        </w:tc>
        <w:tc>
          <w:tcPr>
            <w:tcW w:w="4965" w:type="dxa"/>
            <w:tcBorders>
              <w:top w:val="single" w:sz="4" w:space="0" w:color="000000"/>
              <w:left w:val="single" w:sz="4" w:space="0" w:color="000000"/>
              <w:bottom w:val="single" w:sz="4" w:space="0" w:color="000000"/>
            </w:tcBorders>
            <w:shd w:val="clear" w:color="auto" w:fill="auto"/>
          </w:tcPr>
          <w:p w14:paraId="55BD7D21" w14:textId="77777777" w:rsidR="008D4373" w:rsidRPr="008D4373" w:rsidRDefault="008D4373" w:rsidP="008D4373">
            <w:pPr>
              <w:suppressAutoHyphens/>
              <w:rPr>
                <w:color w:val="000000"/>
                <w:lang w:eastAsia="ar-SA"/>
              </w:rPr>
            </w:pPr>
            <w:r w:rsidRPr="008D4373">
              <w:rPr>
                <w:color w:val="000000"/>
                <w:lang w:eastAsia="ar-SA"/>
              </w:rPr>
              <w:t>Minimalny czas przebywania spalin w komorze dopalania.</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617638DF" w14:textId="77777777" w:rsidR="008D4373" w:rsidRPr="008D4373" w:rsidRDefault="008D4373" w:rsidP="008D4373">
            <w:pPr>
              <w:suppressAutoHyphens/>
              <w:jc w:val="center"/>
              <w:rPr>
                <w:lang w:eastAsia="ar-SA"/>
              </w:rPr>
            </w:pPr>
            <w:r w:rsidRPr="008D4373">
              <w:rPr>
                <w:color w:val="000000"/>
                <w:lang w:eastAsia="ar-SA"/>
              </w:rPr>
              <w:t>2 sekundy</w:t>
            </w:r>
          </w:p>
        </w:tc>
      </w:tr>
      <w:tr w:rsidR="008D4373" w:rsidRPr="008D4373" w14:paraId="705BCD11" w14:textId="77777777" w:rsidTr="00663BDE">
        <w:tc>
          <w:tcPr>
            <w:tcW w:w="705" w:type="dxa"/>
            <w:tcBorders>
              <w:top w:val="single" w:sz="4" w:space="0" w:color="000000"/>
              <w:left w:val="single" w:sz="4" w:space="0" w:color="000000"/>
              <w:bottom w:val="single" w:sz="4" w:space="0" w:color="000000"/>
            </w:tcBorders>
            <w:shd w:val="clear" w:color="auto" w:fill="auto"/>
          </w:tcPr>
          <w:p w14:paraId="71AAE16C" w14:textId="77777777" w:rsidR="008D4373" w:rsidRPr="008D4373" w:rsidRDefault="008D4373" w:rsidP="008D4373">
            <w:pPr>
              <w:suppressAutoHyphens/>
              <w:jc w:val="center"/>
              <w:rPr>
                <w:color w:val="000000"/>
                <w:lang w:eastAsia="ar-SA"/>
              </w:rPr>
            </w:pPr>
            <w:r w:rsidRPr="008D4373">
              <w:rPr>
                <w:color w:val="000000"/>
                <w:lang w:eastAsia="ar-SA"/>
              </w:rPr>
              <w:t>8</w:t>
            </w:r>
          </w:p>
        </w:tc>
        <w:tc>
          <w:tcPr>
            <w:tcW w:w="4965" w:type="dxa"/>
            <w:tcBorders>
              <w:top w:val="single" w:sz="4" w:space="0" w:color="000000"/>
              <w:left w:val="single" w:sz="4" w:space="0" w:color="000000"/>
              <w:bottom w:val="single" w:sz="4" w:space="0" w:color="000000"/>
            </w:tcBorders>
            <w:shd w:val="clear" w:color="auto" w:fill="auto"/>
          </w:tcPr>
          <w:p w14:paraId="4396CEB1" w14:textId="77777777" w:rsidR="008D4373" w:rsidRPr="008D4373" w:rsidRDefault="008D4373" w:rsidP="008D4373">
            <w:pPr>
              <w:suppressAutoHyphens/>
              <w:rPr>
                <w:color w:val="000000"/>
                <w:lang w:eastAsia="ar-SA"/>
              </w:rPr>
            </w:pPr>
            <w:r w:rsidRPr="008D4373">
              <w:rPr>
                <w:color w:val="000000"/>
                <w:lang w:eastAsia="ar-SA"/>
              </w:rPr>
              <w:t>Medium zasilające palniki komory spalania odpadów i palniki komory dopalania gazów spalinowych</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B8429DB" w14:textId="77777777" w:rsidR="008D4373" w:rsidRPr="008D4373" w:rsidRDefault="008D4373" w:rsidP="008D4373">
            <w:pPr>
              <w:suppressAutoHyphens/>
              <w:jc w:val="center"/>
              <w:rPr>
                <w:dstrike/>
                <w:color w:val="000000"/>
                <w:lang w:eastAsia="ar-SA"/>
              </w:rPr>
            </w:pPr>
            <w:r w:rsidRPr="008D4373">
              <w:rPr>
                <w:color w:val="000000"/>
                <w:lang w:eastAsia="ar-SA"/>
              </w:rPr>
              <w:t>Gaz ziemny GZ – 50</w:t>
            </w:r>
          </w:p>
          <w:p w14:paraId="684669F5" w14:textId="77777777" w:rsidR="008D4373" w:rsidRPr="008D4373" w:rsidRDefault="008D4373" w:rsidP="008D4373">
            <w:pPr>
              <w:suppressAutoHyphens/>
              <w:jc w:val="center"/>
              <w:rPr>
                <w:dstrike/>
                <w:color w:val="000000"/>
                <w:lang w:eastAsia="ar-SA"/>
              </w:rPr>
            </w:pPr>
          </w:p>
        </w:tc>
      </w:tr>
      <w:tr w:rsidR="008D4373" w:rsidRPr="008D4373" w14:paraId="2F22786E" w14:textId="77777777" w:rsidTr="00663BDE">
        <w:tc>
          <w:tcPr>
            <w:tcW w:w="705" w:type="dxa"/>
            <w:tcBorders>
              <w:top w:val="single" w:sz="4" w:space="0" w:color="000000"/>
              <w:left w:val="single" w:sz="4" w:space="0" w:color="000000"/>
              <w:bottom w:val="single" w:sz="4" w:space="0" w:color="000000"/>
            </w:tcBorders>
            <w:shd w:val="clear" w:color="auto" w:fill="auto"/>
          </w:tcPr>
          <w:p w14:paraId="0CD7090E" w14:textId="77777777" w:rsidR="008D4373" w:rsidRPr="008D4373" w:rsidRDefault="008D4373" w:rsidP="008D4373">
            <w:pPr>
              <w:suppressAutoHyphens/>
              <w:jc w:val="center"/>
              <w:rPr>
                <w:color w:val="000000"/>
                <w:lang w:eastAsia="ar-SA"/>
              </w:rPr>
            </w:pPr>
            <w:r w:rsidRPr="008D4373">
              <w:rPr>
                <w:color w:val="000000"/>
                <w:lang w:eastAsia="ar-SA"/>
              </w:rPr>
              <w:t>9</w:t>
            </w:r>
          </w:p>
        </w:tc>
        <w:tc>
          <w:tcPr>
            <w:tcW w:w="4965" w:type="dxa"/>
            <w:tcBorders>
              <w:top w:val="single" w:sz="4" w:space="0" w:color="000000"/>
              <w:left w:val="single" w:sz="4" w:space="0" w:color="000000"/>
              <w:bottom w:val="single" w:sz="4" w:space="0" w:color="000000"/>
            </w:tcBorders>
            <w:shd w:val="clear" w:color="auto" w:fill="auto"/>
          </w:tcPr>
          <w:p w14:paraId="30830593" w14:textId="77777777" w:rsidR="008D4373" w:rsidRPr="008D4373" w:rsidRDefault="008D4373" w:rsidP="008D4373">
            <w:pPr>
              <w:suppressAutoHyphens/>
              <w:rPr>
                <w:color w:val="000000"/>
                <w:lang w:eastAsia="ar-SA"/>
              </w:rPr>
            </w:pPr>
            <w:r w:rsidRPr="008D4373">
              <w:rPr>
                <w:color w:val="000000"/>
                <w:lang w:eastAsia="ar-SA"/>
              </w:rPr>
              <w:t xml:space="preserve">Ciągła wizualizacja temperatury w piecu obrotowym i komorze spalania </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2D79A7AE"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59BCA698" w14:textId="77777777" w:rsidTr="00663BDE">
        <w:tc>
          <w:tcPr>
            <w:tcW w:w="705" w:type="dxa"/>
            <w:tcBorders>
              <w:top w:val="single" w:sz="4" w:space="0" w:color="000000"/>
              <w:left w:val="single" w:sz="4" w:space="0" w:color="000000"/>
              <w:bottom w:val="single" w:sz="4" w:space="0" w:color="000000"/>
            </w:tcBorders>
            <w:shd w:val="clear" w:color="auto" w:fill="auto"/>
          </w:tcPr>
          <w:p w14:paraId="5872F2F8" w14:textId="77777777" w:rsidR="008D4373" w:rsidRPr="008D4373" w:rsidRDefault="008D4373" w:rsidP="008D4373">
            <w:pPr>
              <w:suppressAutoHyphens/>
              <w:jc w:val="center"/>
              <w:rPr>
                <w:color w:val="000000"/>
                <w:lang w:eastAsia="ar-SA"/>
              </w:rPr>
            </w:pPr>
            <w:r w:rsidRPr="008D4373">
              <w:rPr>
                <w:color w:val="000000"/>
                <w:lang w:eastAsia="ar-SA"/>
              </w:rPr>
              <w:t>10</w:t>
            </w:r>
          </w:p>
        </w:tc>
        <w:tc>
          <w:tcPr>
            <w:tcW w:w="4965" w:type="dxa"/>
            <w:tcBorders>
              <w:top w:val="single" w:sz="4" w:space="0" w:color="000000"/>
              <w:left w:val="single" w:sz="4" w:space="0" w:color="000000"/>
              <w:bottom w:val="single" w:sz="4" w:space="0" w:color="000000"/>
            </w:tcBorders>
            <w:shd w:val="clear" w:color="auto" w:fill="auto"/>
          </w:tcPr>
          <w:p w14:paraId="4CDFFA38" w14:textId="77777777" w:rsidR="008D4373" w:rsidRPr="008D4373" w:rsidRDefault="008D4373" w:rsidP="008D4373">
            <w:pPr>
              <w:suppressAutoHyphens/>
              <w:rPr>
                <w:color w:val="000000"/>
                <w:lang w:eastAsia="ar-SA"/>
              </w:rPr>
            </w:pPr>
            <w:r w:rsidRPr="008D4373">
              <w:rPr>
                <w:color w:val="000000"/>
                <w:lang w:eastAsia="ar-SA"/>
              </w:rPr>
              <w:t>Cykliczne podawanie odpadów do pieca obrotowego – winda</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478F2649"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09798DEC" w14:textId="77777777" w:rsidTr="00663BDE">
        <w:tc>
          <w:tcPr>
            <w:tcW w:w="705" w:type="dxa"/>
            <w:tcBorders>
              <w:top w:val="single" w:sz="4" w:space="0" w:color="000000"/>
              <w:left w:val="single" w:sz="4" w:space="0" w:color="000000"/>
              <w:bottom w:val="single" w:sz="4" w:space="0" w:color="000000"/>
            </w:tcBorders>
            <w:shd w:val="clear" w:color="auto" w:fill="auto"/>
          </w:tcPr>
          <w:p w14:paraId="354FFA86" w14:textId="77777777" w:rsidR="008D4373" w:rsidRPr="008D4373" w:rsidRDefault="008D4373" w:rsidP="008D4373">
            <w:pPr>
              <w:suppressAutoHyphens/>
              <w:jc w:val="center"/>
              <w:rPr>
                <w:color w:val="000000"/>
                <w:lang w:eastAsia="ar-SA"/>
              </w:rPr>
            </w:pPr>
            <w:r w:rsidRPr="008D4373">
              <w:rPr>
                <w:color w:val="000000"/>
                <w:lang w:eastAsia="ar-SA"/>
              </w:rPr>
              <w:t>11</w:t>
            </w:r>
          </w:p>
        </w:tc>
        <w:tc>
          <w:tcPr>
            <w:tcW w:w="4965" w:type="dxa"/>
            <w:tcBorders>
              <w:top w:val="single" w:sz="4" w:space="0" w:color="000000"/>
              <w:left w:val="single" w:sz="4" w:space="0" w:color="000000"/>
              <w:bottom w:val="single" w:sz="4" w:space="0" w:color="000000"/>
            </w:tcBorders>
            <w:shd w:val="clear" w:color="auto" w:fill="auto"/>
          </w:tcPr>
          <w:p w14:paraId="584AB055" w14:textId="77777777" w:rsidR="008D4373" w:rsidRPr="008D4373" w:rsidRDefault="008D4373" w:rsidP="008D4373">
            <w:pPr>
              <w:suppressAutoHyphens/>
              <w:rPr>
                <w:color w:val="000000"/>
                <w:lang w:eastAsia="ar-SA"/>
              </w:rPr>
            </w:pPr>
            <w:r w:rsidRPr="008D4373">
              <w:rPr>
                <w:color w:val="000000"/>
                <w:lang w:eastAsia="ar-SA"/>
              </w:rPr>
              <w:t>Automatyzacja procesu załadunku odpadów do pieca obrotowego</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445B9BEC"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2F22C406" w14:textId="77777777" w:rsidTr="00663BDE">
        <w:tc>
          <w:tcPr>
            <w:tcW w:w="705" w:type="dxa"/>
            <w:tcBorders>
              <w:top w:val="single" w:sz="4" w:space="0" w:color="000000"/>
              <w:left w:val="single" w:sz="4" w:space="0" w:color="000000"/>
              <w:bottom w:val="single" w:sz="4" w:space="0" w:color="000000"/>
            </w:tcBorders>
            <w:shd w:val="clear" w:color="auto" w:fill="auto"/>
          </w:tcPr>
          <w:p w14:paraId="17463A67" w14:textId="77777777" w:rsidR="008D4373" w:rsidRPr="008D4373" w:rsidRDefault="008D4373" w:rsidP="008D4373">
            <w:pPr>
              <w:suppressAutoHyphens/>
              <w:jc w:val="center"/>
              <w:rPr>
                <w:color w:val="000000"/>
                <w:lang w:eastAsia="ar-SA"/>
              </w:rPr>
            </w:pPr>
            <w:r w:rsidRPr="008D4373">
              <w:rPr>
                <w:color w:val="000000"/>
                <w:lang w:eastAsia="ar-SA"/>
              </w:rPr>
              <w:t>12</w:t>
            </w:r>
          </w:p>
        </w:tc>
        <w:tc>
          <w:tcPr>
            <w:tcW w:w="4965" w:type="dxa"/>
            <w:tcBorders>
              <w:top w:val="single" w:sz="4" w:space="0" w:color="000000"/>
              <w:left w:val="single" w:sz="4" w:space="0" w:color="000000"/>
              <w:bottom w:val="single" w:sz="4" w:space="0" w:color="000000"/>
            </w:tcBorders>
            <w:shd w:val="clear" w:color="auto" w:fill="auto"/>
          </w:tcPr>
          <w:p w14:paraId="7C3B4693" w14:textId="77777777" w:rsidR="008D4373" w:rsidRPr="008D4373" w:rsidRDefault="008D4373" w:rsidP="008D4373">
            <w:pPr>
              <w:suppressAutoHyphens/>
              <w:rPr>
                <w:color w:val="000000"/>
                <w:lang w:eastAsia="ar-SA"/>
              </w:rPr>
            </w:pPr>
            <w:r w:rsidRPr="008D4373">
              <w:rPr>
                <w:color w:val="000000"/>
                <w:lang w:eastAsia="ar-SA"/>
              </w:rPr>
              <w:t xml:space="preserve">Automatyzacja procesu usuwania popiołów i żużli </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90F6859"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63F115CC" w14:textId="77777777" w:rsidTr="00663BDE">
        <w:tc>
          <w:tcPr>
            <w:tcW w:w="705" w:type="dxa"/>
            <w:tcBorders>
              <w:top w:val="single" w:sz="4" w:space="0" w:color="000000"/>
              <w:left w:val="single" w:sz="4" w:space="0" w:color="000000"/>
              <w:bottom w:val="single" w:sz="4" w:space="0" w:color="000000"/>
            </w:tcBorders>
            <w:shd w:val="clear" w:color="auto" w:fill="auto"/>
          </w:tcPr>
          <w:p w14:paraId="63C6DBAA" w14:textId="77777777" w:rsidR="008D4373" w:rsidRPr="008D4373" w:rsidRDefault="008D4373" w:rsidP="008D4373">
            <w:pPr>
              <w:suppressAutoHyphens/>
              <w:jc w:val="center"/>
              <w:rPr>
                <w:color w:val="000000"/>
                <w:lang w:eastAsia="ar-SA"/>
              </w:rPr>
            </w:pPr>
            <w:r w:rsidRPr="008D4373">
              <w:rPr>
                <w:color w:val="000000"/>
                <w:lang w:eastAsia="ar-SA"/>
              </w:rPr>
              <w:t>13</w:t>
            </w:r>
          </w:p>
        </w:tc>
        <w:tc>
          <w:tcPr>
            <w:tcW w:w="4965" w:type="dxa"/>
            <w:tcBorders>
              <w:top w:val="single" w:sz="4" w:space="0" w:color="000000"/>
              <w:left w:val="single" w:sz="4" w:space="0" w:color="000000"/>
              <w:bottom w:val="single" w:sz="4" w:space="0" w:color="000000"/>
            </w:tcBorders>
            <w:shd w:val="clear" w:color="auto" w:fill="auto"/>
          </w:tcPr>
          <w:p w14:paraId="5EE5FF85" w14:textId="77777777" w:rsidR="008D4373" w:rsidRPr="008D4373" w:rsidRDefault="008D4373" w:rsidP="008D4373">
            <w:pPr>
              <w:suppressAutoHyphens/>
              <w:rPr>
                <w:color w:val="000000"/>
                <w:lang w:eastAsia="ar-SA"/>
              </w:rPr>
            </w:pPr>
            <w:r w:rsidRPr="008D4373">
              <w:rPr>
                <w:color w:val="000000"/>
                <w:lang w:eastAsia="ar-SA"/>
              </w:rPr>
              <w:t>Bezobsługowy transport popiołów z komory spalania do kontenera</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8886756"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732934CE" w14:textId="77777777" w:rsidTr="00663BDE">
        <w:tc>
          <w:tcPr>
            <w:tcW w:w="705" w:type="dxa"/>
            <w:tcBorders>
              <w:top w:val="single" w:sz="4" w:space="0" w:color="000000"/>
              <w:left w:val="single" w:sz="4" w:space="0" w:color="000000"/>
              <w:bottom w:val="single" w:sz="4" w:space="0" w:color="000000"/>
            </w:tcBorders>
            <w:shd w:val="clear" w:color="auto" w:fill="auto"/>
          </w:tcPr>
          <w:p w14:paraId="32DE1EDB" w14:textId="77777777" w:rsidR="008D4373" w:rsidRPr="008D4373" w:rsidRDefault="008D4373" w:rsidP="008D4373">
            <w:pPr>
              <w:suppressAutoHyphens/>
              <w:jc w:val="center"/>
              <w:rPr>
                <w:color w:val="000000"/>
                <w:lang w:eastAsia="ar-SA"/>
              </w:rPr>
            </w:pPr>
            <w:r w:rsidRPr="008D4373">
              <w:rPr>
                <w:color w:val="000000"/>
                <w:lang w:eastAsia="ar-SA"/>
              </w:rPr>
              <w:t>14</w:t>
            </w:r>
          </w:p>
        </w:tc>
        <w:tc>
          <w:tcPr>
            <w:tcW w:w="4965" w:type="dxa"/>
            <w:tcBorders>
              <w:top w:val="single" w:sz="4" w:space="0" w:color="000000"/>
              <w:left w:val="single" w:sz="4" w:space="0" w:color="000000"/>
              <w:bottom w:val="single" w:sz="4" w:space="0" w:color="000000"/>
            </w:tcBorders>
            <w:shd w:val="clear" w:color="auto" w:fill="auto"/>
          </w:tcPr>
          <w:p w14:paraId="0E52990B" w14:textId="77777777" w:rsidR="008D4373" w:rsidRPr="008D4373" w:rsidRDefault="008D4373" w:rsidP="008D4373">
            <w:pPr>
              <w:suppressAutoHyphens/>
              <w:rPr>
                <w:color w:val="000000"/>
                <w:lang w:eastAsia="ar-SA"/>
              </w:rPr>
            </w:pPr>
            <w:r w:rsidRPr="008D4373">
              <w:rPr>
                <w:color w:val="000000"/>
                <w:lang w:eastAsia="ar-SA"/>
              </w:rPr>
              <w:t>Sucha metoda oczyszczania spalin</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1C5FA8A"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60D57EBE" w14:textId="77777777" w:rsidTr="00663BDE">
        <w:tc>
          <w:tcPr>
            <w:tcW w:w="705" w:type="dxa"/>
            <w:tcBorders>
              <w:top w:val="single" w:sz="4" w:space="0" w:color="000000"/>
              <w:left w:val="single" w:sz="4" w:space="0" w:color="000000"/>
              <w:bottom w:val="single" w:sz="4" w:space="0" w:color="000000"/>
            </w:tcBorders>
            <w:shd w:val="clear" w:color="auto" w:fill="auto"/>
          </w:tcPr>
          <w:p w14:paraId="0EDBB747" w14:textId="77777777" w:rsidR="008D4373" w:rsidRPr="008D4373" w:rsidRDefault="008D4373" w:rsidP="008D4373">
            <w:pPr>
              <w:suppressAutoHyphens/>
              <w:jc w:val="center"/>
              <w:rPr>
                <w:color w:val="000000"/>
                <w:lang w:eastAsia="ar-SA"/>
              </w:rPr>
            </w:pPr>
            <w:r w:rsidRPr="008D4373">
              <w:rPr>
                <w:color w:val="000000"/>
                <w:lang w:eastAsia="ar-SA"/>
              </w:rPr>
              <w:t>15</w:t>
            </w:r>
          </w:p>
        </w:tc>
        <w:tc>
          <w:tcPr>
            <w:tcW w:w="4965" w:type="dxa"/>
            <w:tcBorders>
              <w:top w:val="single" w:sz="4" w:space="0" w:color="000000"/>
              <w:left w:val="single" w:sz="4" w:space="0" w:color="000000"/>
              <w:bottom w:val="single" w:sz="4" w:space="0" w:color="000000"/>
            </w:tcBorders>
            <w:shd w:val="clear" w:color="auto" w:fill="auto"/>
          </w:tcPr>
          <w:p w14:paraId="1E12DCC3" w14:textId="77777777" w:rsidR="008D4373" w:rsidRPr="008D4373" w:rsidRDefault="008D4373" w:rsidP="008D4373">
            <w:pPr>
              <w:suppressAutoHyphens/>
              <w:rPr>
                <w:color w:val="000000"/>
                <w:lang w:eastAsia="ar-SA"/>
              </w:rPr>
            </w:pPr>
            <w:r w:rsidRPr="008D4373">
              <w:rPr>
                <w:color w:val="000000"/>
                <w:lang w:eastAsia="ar-SA"/>
              </w:rPr>
              <w:t>Neutralizacja spalin suchymi reagentami</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4ABE0A2"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6FB6967A" w14:textId="77777777" w:rsidTr="00663BDE">
        <w:tc>
          <w:tcPr>
            <w:tcW w:w="705" w:type="dxa"/>
            <w:tcBorders>
              <w:top w:val="single" w:sz="4" w:space="0" w:color="000000"/>
              <w:left w:val="single" w:sz="4" w:space="0" w:color="000000"/>
              <w:bottom w:val="single" w:sz="4" w:space="0" w:color="000000"/>
            </w:tcBorders>
            <w:shd w:val="clear" w:color="auto" w:fill="auto"/>
          </w:tcPr>
          <w:p w14:paraId="796C1B55" w14:textId="77777777" w:rsidR="008D4373" w:rsidRPr="008D4373" w:rsidRDefault="008D4373" w:rsidP="008D4373">
            <w:pPr>
              <w:suppressAutoHyphens/>
              <w:jc w:val="center"/>
              <w:rPr>
                <w:color w:val="000000"/>
                <w:lang w:eastAsia="ar-SA"/>
              </w:rPr>
            </w:pPr>
            <w:r w:rsidRPr="008D4373">
              <w:rPr>
                <w:color w:val="000000"/>
                <w:lang w:eastAsia="ar-SA"/>
              </w:rPr>
              <w:t>16</w:t>
            </w:r>
          </w:p>
        </w:tc>
        <w:tc>
          <w:tcPr>
            <w:tcW w:w="4965" w:type="dxa"/>
            <w:tcBorders>
              <w:top w:val="single" w:sz="4" w:space="0" w:color="000000"/>
              <w:left w:val="single" w:sz="4" w:space="0" w:color="000000"/>
              <w:bottom w:val="single" w:sz="4" w:space="0" w:color="000000"/>
            </w:tcBorders>
            <w:shd w:val="clear" w:color="auto" w:fill="auto"/>
          </w:tcPr>
          <w:p w14:paraId="436183B0" w14:textId="77777777" w:rsidR="008D4373" w:rsidRPr="008D4373" w:rsidRDefault="008D4373" w:rsidP="008D4373">
            <w:pPr>
              <w:suppressAutoHyphens/>
              <w:rPr>
                <w:color w:val="000000"/>
                <w:lang w:eastAsia="ar-SA"/>
              </w:rPr>
            </w:pPr>
            <w:r w:rsidRPr="008D4373">
              <w:rPr>
                <w:color w:val="000000"/>
                <w:lang w:eastAsia="ar-SA"/>
              </w:rPr>
              <w:t>Odpylanie spalin w stacji filtrów</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F05E1DD"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62AC61CB" w14:textId="77777777" w:rsidTr="00663BDE">
        <w:tc>
          <w:tcPr>
            <w:tcW w:w="705" w:type="dxa"/>
            <w:tcBorders>
              <w:top w:val="single" w:sz="4" w:space="0" w:color="000000"/>
              <w:left w:val="single" w:sz="4" w:space="0" w:color="000000"/>
              <w:bottom w:val="single" w:sz="4" w:space="0" w:color="000000"/>
            </w:tcBorders>
            <w:shd w:val="clear" w:color="auto" w:fill="auto"/>
          </w:tcPr>
          <w:p w14:paraId="4AB7B331" w14:textId="77777777" w:rsidR="008D4373" w:rsidRPr="008D4373" w:rsidRDefault="008D4373" w:rsidP="008D4373">
            <w:pPr>
              <w:suppressAutoHyphens/>
              <w:jc w:val="center"/>
              <w:rPr>
                <w:color w:val="000000"/>
                <w:lang w:eastAsia="ar-SA"/>
              </w:rPr>
            </w:pPr>
            <w:r w:rsidRPr="008D4373">
              <w:rPr>
                <w:color w:val="000000"/>
                <w:lang w:eastAsia="ar-SA"/>
              </w:rPr>
              <w:t>17</w:t>
            </w:r>
          </w:p>
        </w:tc>
        <w:tc>
          <w:tcPr>
            <w:tcW w:w="4965" w:type="dxa"/>
            <w:tcBorders>
              <w:top w:val="single" w:sz="4" w:space="0" w:color="000000"/>
              <w:left w:val="single" w:sz="4" w:space="0" w:color="000000"/>
              <w:bottom w:val="single" w:sz="4" w:space="0" w:color="000000"/>
            </w:tcBorders>
            <w:shd w:val="clear" w:color="auto" w:fill="auto"/>
          </w:tcPr>
          <w:p w14:paraId="046235CC" w14:textId="77777777" w:rsidR="008D4373" w:rsidRPr="008D4373" w:rsidRDefault="008D4373" w:rsidP="008D4373">
            <w:pPr>
              <w:suppressAutoHyphens/>
              <w:rPr>
                <w:color w:val="000000"/>
                <w:lang w:eastAsia="ar-SA"/>
              </w:rPr>
            </w:pPr>
            <w:r w:rsidRPr="008D4373">
              <w:rPr>
                <w:color w:val="000000"/>
                <w:lang w:eastAsia="ar-SA"/>
              </w:rPr>
              <w:t>Minimalna, stała, termiczna wytrzymałość filtrów stosowanych do odpylania spalin</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46B6822A" w14:textId="77777777" w:rsidR="008D4373" w:rsidRPr="008D4373" w:rsidRDefault="008D4373" w:rsidP="008D4373">
            <w:pPr>
              <w:suppressAutoHyphens/>
              <w:jc w:val="center"/>
              <w:rPr>
                <w:lang w:eastAsia="ar-SA"/>
              </w:rPr>
            </w:pPr>
            <w:smartTag w:uri="urn:schemas-microsoft-com:office:smarttags" w:element="metricconverter">
              <w:smartTagPr>
                <w:attr w:name="ProductID" w:val="240 ﾰC"/>
              </w:smartTagPr>
              <w:r w:rsidRPr="008D4373">
                <w:rPr>
                  <w:color w:val="000000"/>
                  <w:lang w:eastAsia="ar-SA"/>
                </w:rPr>
                <w:t>240 °C</w:t>
              </w:r>
            </w:smartTag>
          </w:p>
        </w:tc>
      </w:tr>
      <w:tr w:rsidR="008D4373" w:rsidRPr="008D4373" w14:paraId="7725C3DA" w14:textId="77777777" w:rsidTr="00663BDE">
        <w:tc>
          <w:tcPr>
            <w:tcW w:w="705" w:type="dxa"/>
            <w:tcBorders>
              <w:top w:val="single" w:sz="4" w:space="0" w:color="000000"/>
              <w:left w:val="single" w:sz="4" w:space="0" w:color="000000"/>
              <w:bottom w:val="single" w:sz="4" w:space="0" w:color="000000"/>
            </w:tcBorders>
            <w:shd w:val="clear" w:color="auto" w:fill="auto"/>
          </w:tcPr>
          <w:p w14:paraId="0A308F1A" w14:textId="77777777" w:rsidR="008D4373" w:rsidRPr="008D4373" w:rsidRDefault="008D4373" w:rsidP="008D4373">
            <w:pPr>
              <w:suppressAutoHyphens/>
              <w:jc w:val="center"/>
              <w:rPr>
                <w:color w:val="000000"/>
                <w:lang w:eastAsia="ar-SA"/>
              </w:rPr>
            </w:pPr>
            <w:r w:rsidRPr="008D4373">
              <w:rPr>
                <w:color w:val="000000"/>
                <w:lang w:eastAsia="ar-SA"/>
              </w:rPr>
              <w:t>18</w:t>
            </w:r>
          </w:p>
        </w:tc>
        <w:tc>
          <w:tcPr>
            <w:tcW w:w="4965" w:type="dxa"/>
            <w:tcBorders>
              <w:top w:val="single" w:sz="4" w:space="0" w:color="000000"/>
              <w:left w:val="single" w:sz="4" w:space="0" w:color="000000"/>
              <w:bottom w:val="single" w:sz="4" w:space="0" w:color="000000"/>
            </w:tcBorders>
            <w:shd w:val="clear" w:color="auto" w:fill="auto"/>
          </w:tcPr>
          <w:p w14:paraId="03EE9092" w14:textId="77777777" w:rsidR="008D4373" w:rsidRPr="008D4373" w:rsidRDefault="008D4373" w:rsidP="008D4373">
            <w:pPr>
              <w:suppressAutoHyphens/>
              <w:rPr>
                <w:color w:val="000000"/>
                <w:lang w:eastAsia="ar-SA"/>
              </w:rPr>
            </w:pPr>
            <w:r w:rsidRPr="008D4373">
              <w:rPr>
                <w:color w:val="000000"/>
                <w:lang w:eastAsia="ar-SA"/>
              </w:rPr>
              <w:t>Wytrzymałość termiczna filtrów stosowanych do odpylania spalin na krótkotrwały wzrost temperatury spalin (min. 2 min)</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722CE663" w14:textId="77777777" w:rsidR="008D4373" w:rsidRPr="008D4373" w:rsidRDefault="008D4373" w:rsidP="008D4373">
            <w:pPr>
              <w:suppressAutoHyphens/>
              <w:jc w:val="center"/>
              <w:rPr>
                <w:color w:val="000000"/>
                <w:lang w:eastAsia="ar-SA"/>
              </w:rPr>
            </w:pPr>
            <w:r w:rsidRPr="008D4373">
              <w:rPr>
                <w:color w:val="000000"/>
                <w:lang w:eastAsia="ar-SA"/>
              </w:rPr>
              <w:t xml:space="preserve">do </w:t>
            </w:r>
            <w:smartTag w:uri="urn:schemas-microsoft-com:office:smarttags" w:element="metricconverter">
              <w:smartTagPr>
                <w:attr w:name="ProductID" w:val="250 ﾰC"/>
              </w:smartTagPr>
              <w:r w:rsidRPr="008D4373">
                <w:rPr>
                  <w:color w:val="000000"/>
                  <w:lang w:eastAsia="ar-SA"/>
                </w:rPr>
                <w:t>250 °C</w:t>
              </w:r>
            </w:smartTag>
          </w:p>
          <w:p w14:paraId="3F8F4A64" w14:textId="77777777" w:rsidR="008D4373" w:rsidRPr="008D4373" w:rsidRDefault="008D4373" w:rsidP="008D4373">
            <w:pPr>
              <w:suppressAutoHyphens/>
              <w:jc w:val="center"/>
              <w:rPr>
                <w:color w:val="000000"/>
                <w:lang w:eastAsia="ar-SA"/>
              </w:rPr>
            </w:pPr>
          </w:p>
        </w:tc>
      </w:tr>
      <w:tr w:rsidR="008D4373" w:rsidRPr="008D4373" w14:paraId="1CABE805" w14:textId="77777777" w:rsidTr="00663BDE">
        <w:tc>
          <w:tcPr>
            <w:tcW w:w="705" w:type="dxa"/>
            <w:tcBorders>
              <w:top w:val="single" w:sz="4" w:space="0" w:color="000000"/>
              <w:left w:val="single" w:sz="4" w:space="0" w:color="000000"/>
              <w:bottom w:val="single" w:sz="4" w:space="0" w:color="000000"/>
            </w:tcBorders>
            <w:shd w:val="clear" w:color="auto" w:fill="auto"/>
          </w:tcPr>
          <w:p w14:paraId="7ED7871D" w14:textId="77777777" w:rsidR="008D4373" w:rsidRPr="008D4373" w:rsidRDefault="008D4373" w:rsidP="008D4373">
            <w:pPr>
              <w:suppressAutoHyphens/>
              <w:jc w:val="center"/>
              <w:rPr>
                <w:color w:val="000000"/>
                <w:lang w:eastAsia="ar-SA"/>
              </w:rPr>
            </w:pPr>
            <w:r w:rsidRPr="008D4373">
              <w:rPr>
                <w:color w:val="000000"/>
                <w:lang w:eastAsia="ar-SA"/>
              </w:rPr>
              <w:t>19</w:t>
            </w:r>
          </w:p>
        </w:tc>
        <w:tc>
          <w:tcPr>
            <w:tcW w:w="4965" w:type="dxa"/>
            <w:tcBorders>
              <w:top w:val="single" w:sz="4" w:space="0" w:color="000000"/>
              <w:left w:val="single" w:sz="4" w:space="0" w:color="000000"/>
              <w:bottom w:val="single" w:sz="4" w:space="0" w:color="000000"/>
            </w:tcBorders>
            <w:shd w:val="clear" w:color="auto" w:fill="auto"/>
          </w:tcPr>
          <w:p w14:paraId="2D676CBB" w14:textId="77777777" w:rsidR="008D4373" w:rsidRPr="008D4373" w:rsidRDefault="008D4373" w:rsidP="008D4373">
            <w:pPr>
              <w:suppressAutoHyphens/>
              <w:rPr>
                <w:color w:val="000000"/>
                <w:lang w:eastAsia="ar-SA"/>
              </w:rPr>
            </w:pPr>
            <w:r w:rsidRPr="008D4373">
              <w:rPr>
                <w:color w:val="000000"/>
                <w:lang w:eastAsia="ar-SA"/>
              </w:rPr>
              <w:t>Postać sucha przereagowanych środków neutralizujących w procesie oczyszczania spalin</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73C30BE3"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09DF4BA1" w14:textId="77777777" w:rsidTr="00663BDE">
        <w:tc>
          <w:tcPr>
            <w:tcW w:w="705" w:type="dxa"/>
            <w:tcBorders>
              <w:top w:val="single" w:sz="4" w:space="0" w:color="000000"/>
              <w:left w:val="single" w:sz="4" w:space="0" w:color="000000"/>
              <w:bottom w:val="single" w:sz="4" w:space="0" w:color="000000"/>
            </w:tcBorders>
            <w:shd w:val="clear" w:color="auto" w:fill="auto"/>
          </w:tcPr>
          <w:p w14:paraId="09F0D8AB" w14:textId="77777777" w:rsidR="008D4373" w:rsidRPr="008D4373" w:rsidRDefault="008D4373" w:rsidP="008D4373">
            <w:pPr>
              <w:suppressAutoHyphens/>
              <w:jc w:val="center"/>
              <w:rPr>
                <w:color w:val="000000"/>
                <w:lang w:eastAsia="ar-SA"/>
              </w:rPr>
            </w:pPr>
            <w:r w:rsidRPr="008D4373">
              <w:rPr>
                <w:color w:val="000000"/>
                <w:lang w:eastAsia="ar-SA"/>
              </w:rPr>
              <w:t>20</w:t>
            </w:r>
          </w:p>
        </w:tc>
        <w:tc>
          <w:tcPr>
            <w:tcW w:w="4965" w:type="dxa"/>
            <w:tcBorders>
              <w:top w:val="single" w:sz="4" w:space="0" w:color="000000"/>
              <w:left w:val="single" w:sz="4" w:space="0" w:color="000000"/>
              <w:bottom w:val="single" w:sz="4" w:space="0" w:color="000000"/>
            </w:tcBorders>
            <w:shd w:val="clear" w:color="auto" w:fill="auto"/>
          </w:tcPr>
          <w:p w14:paraId="77B4CB38" w14:textId="77777777" w:rsidR="008D4373" w:rsidRPr="008D4373" w:rsidRDefault="008D4373" w:rsidP="008D4373">
            <w:pPr>
              <w:suppressAutoHyphens/>
              <w:rPr>
                <w:color w:val="000000"/>
                <w:lang w:eastAsia="ar-SA"/>
              </w:rPr>
            </w:pPr>
            <w:r w:rsidRPr="008D4373">
              <w:rPr>
                <w:color w:val="000000"/>
                <w:lang w:eastAsia="ar-SA"/>
              </w:rPr>
              <w:t>Automatyczne usuwanie z instalacji pozostałości po procesie oczyszczania spalin</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6DE51EE6"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16E9A110" w14:textId="77777777" w:rsidTr="00663BDE">
        <w:tc>
          <w:tcPr>
            <w:tcW w:w="705" w:type="dxa"/>
            <w:tcBorders>
              <w:top w:val="single" w:sz="4" w:space="0" w:color="000000"/>
              <w:left w:val="single" w:sz="4" w:space="0" w:color="000000"/>
              <w:bottom w:val="single" w:sz="4" w:space="0" w:color="000000"/>
            </w:tcBorders>
            <w:shd w:val="clear" w:color="auto" w:fill="auto"/>
          </w:tcPr>
          <w:p w14:paraId="56650C85" w14:textId="77777777" w:rsidR="008D4373" w:rsidRPr="008D4373" w:rsidRDefault="008D4373" w:rsidP="008D4373">
            <w:pPr>
              <w:suppressAutoHyphens/>
              <w:jc w:val="center"/>
              <w:rPr>
                <w:color w:val="000000"/>
                <w:lang w:eastAsia="ar-SA"/>
              </w:rPr>
            </w:pPr>
            <w:r w:rsidRPr="008D4373">
              <w:rPr>
                <w:color w:val="000000"/>
                <w:lang w:eastAsia="ar-SA"/>
              </w:rPr>
              <w:t>22</w:t>
            </w:r>
          </w:p>
        </w:tc>
        <w:tc>
          <w:tcPr>
            <w:tcW w:w="4965" w:type="dxa"/>
            <w:tcBorders>
              <w:top w:val="single" w:sz="4" w:space="0" w:color="000000"/>
              <w:left w:val="single" w:sz="4" w:space="0" w:color="000000"/>
              <w:bottom w:val="single" w:sz="4" w:space="0" w:color="000000"/>
            </w:tcBorders>
            <w:shd w:val="clear" w:color="auto" w:fill="auto"/>
          </w:tcPr>
          <w:p w14:paraId="7D9E2A85" w14:textId="77777777" w:rsidR="008D4373" w:rsidRPr="008D4373" w:rsidRDefault="008D4373" w:rsidP="008D4373">
            <w:pPr>
              <w:suppressAutoHyphens/>
              <w:rPr>
                <w:color w:val="000000"/>
                <w:lang w:eastAsia="ar-SA"/>
              </w:rPr>
            </w:pPr>
            <w:r w:rsidRPr="008D4373">
              <w:rPr>
                <w:color w:val="000000"/>
                <w:lang w:eastAsia="ar-SA"/>
              </w:rPr>
              <w:t>Automatyczne regeneracja filtrów</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7D23936" w14:textId="77777777" w:rsidR="008D4373" w:rsidRPr="008D4373" w:rsidRDefault="008D4373" w:rsidP="008D4373">
            <w:pPr>
              <w:suppressAutoHyphens/>
              <w:jc w:val="center"/>
              <w:rPr>
                <w:lang w:eastAsia="ar-SA"/>
              </w:rPr>
            </w:pPr>
            <w:r w:rsidRPr="008D4373">
              <w:rPr>
                <w:color w:val="000000"/>
                <w:lang w:eastAsia="ar-SA"/>
              </w:rPr>
              <w:t>Tak</w:t>
            </w:r>
          </w:p>
        </w:tc>
      </w:tr>
      <w:tr w:rsidR="008D4373" w:rsidRPr="008D4373" w14:paraId="7AF1B4A5" w14:textId="77777777" w:rsidTr="00663BDE">
        <w:tc>
          <w:tcPr>
            <w:tcW w:w="705" w:type="dxa"/>
            <w:tcBorders>
              <w:top w:val="single" w:sz="4" w:space="0" w:color="000000"/>
              <w:left w:val="single" w:sz="4" w:space="0" w:color="000000"/>
              <w:bottom w:val="single" w:sz="4" w:space="0" w:color="000000"/>
            </w:tcBorders>
            <w:shd w:val="clear" w:color="auto" w:fill="auto"/>
          </w:tcPr>
          <w:p w14:paraId="1BD4B17D" w14:textId="77777777" w:rsidR="008D4373" w:rsidRPr="008D4373" w:rsidRDefault="008D4373" w:rsidP="008D4373">
            <w:pPr>
              <w:suppressAutoHyphens/>
              <w:jc w:val="center"/>
              <w:rPr>
                <w:color w:val="000000"/>
                <w:lang w:eastAsia="ar-SA"/>
              </w:rPr>
            </w:pPr>
            <w:r w:rsidRPr="008D4373">
              <w:rPr>
                <w:color w:val="000000"/>
                <w:lang w:eastAsia="ar-SA"/>
              </w:rPr>
              <w:t>23</w:t>
            </w:r>
          </w:p>
        </w:tc>
        <w:tc>
          <w:tcPr>
            <w:tcW w:w="4965" w:type="dxa"/>
            <w:tcBorders>
              <w:top w:val="single" w:sz="4" w:space="0" w:color="000000"/>
              <w:left w:val="single" w:sz="4" w:space="0" w:color="000000"/>
              <w:bottom w:val="single" w:sz="4" w:space="0" w:color="000000"/>
            </w:tcBorders>
            <w:shd w:val="clear" w:color="auto" w:fill="auto"/>
          </w:tcPr>
          <w:p w14:paraId="49A9D79C" w14:textId="77777777" w:rsidR="008D4373" w:rsidRPr="008D4373" w:rsidRDefault="008D4373" w:rsidP="008D4373">
            <w:pPr>
              <w:suppressAutoHyphens/>
              <w:rPr>
                <w:color w:val="000000"/>
                <w:lang w:eastAsia="ar-SA"/>
              </w:rPr>
            </w:pPr>
            <w:r w:rsidRPr="008D4373">
              <w:rPr>
                <w:color w:val="000000"/>
                <w:lang w:eastAsia="ar-SA"/>
              </w:rPr>
              <w:t xml:space="preserve">Stopień oczyszczania spalin zgodny z wymaganiami Rozporządzenia Ministra Środowiska z dn.01.03.18 r </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3C1554A" w14:textId="77777777" w:rsidR="008D4373" w:rsidRPr="008D4373" w:rsidRDefault="008D4373" w:rsidP="008D4373">
            <w:pPr>
              <w:suppressAutoHyphens/>
              <w:jc w:val="center"/>
              <w:rPr>
                <w:lang w:eastAsia="ar-SA"/>
              </w:rPr>
            </w:pPr>
            <w:r w:rsidRPr="008D4373">
              <w:rPr>
                <w:color w:val="000000"/>
                <w:lang w:eastAsia="ar-SA"/>
              </w:rPr>
              <w:t>Tak</w:t>
            </w:r>
          </w:p>
        </w:tc>
      </w:tr>
    </w:tbl>
    <w:p w14:paraId="25AC2A0F" w14:textId="77777777" w:rsidR="008D4373" w:rsidRPr="008D4373" w:rsidRDefault="008D4373" w:rsidP="008D4373">
      <w:pPr>
        <w:spacing w:line="276" w:lineRule="auto"/>
        <w:jc w:val="both"/>
        <w:rPr>
          <w:color w:val="000000"/>
          <w:lang w:eastAsia="de-DE"/>
        </w:rPr>
      </w:pPr>
    </w:p>
    <w:p w14:paraId="58D64EB3" w14:textId="77777777" w:rsidR="008D4373" w:rsidRPr="008D4373" w:rsidRDefault="008D4373" w:rsidP="008D4373">
      <w:pPr>
        <w:jc w:val="both"/>
        <w:rPr>
          <w:spacing w:val="-3"/>
        </w:rPr>
      </w:pPr>
      <w:r w:rsidRPr="008D4373">
        <w:rPr>
          <w:spacing w:val="-3"/>
        </w:rPr>
        <w:t xml:space="preserve">Podstawowymi odpadami, przewidzianym do termicznego przetwarzania, będą odpady medyczne. Zakłada się również unieszkodliwianie  odpadów niebezpiecznych i innych niż </w:t>
      </w:r>
      <w:r w:rsidRPr="008D4373">
        <w:rPr>
          <w:spacing w:val="-3"/>
        </w:rPr>
        <w:lastRenderedPageBreak/>
        <w:t xml:space="preserve">niebezpieczne oraz termiczny odzysk odpadów innych niż niebezpieczne. Odpady poddawane przetwarzaniu będą pochodziły z funkcjonowania Szpitala w Chojnicach, jak również dowożone będą transportem własnym Inwestora z zewnątrz. </w:t>
      </w:r>
    </w:p>
    <w:p w14:paraId="30960D48" w14:textId="77777777" w:rsidR="008D4373" w:rsidRPr="008D4373" w:rsidRDefault="008D4373" w:rsidP="008D4373">
      <w:pPr>
        <w:rPr>
          <w:spacing w:val="-3"/>
        </w:rPr>
      </w:pPr>
      <w:r w:rsidRPr="008D4373">
        <w:rPr>
          <w:spacing w:val="-3"/>
        </w:rPr>
        <w:t>Średni skład chemiczny i parametry fizyczne odpadów wprowadzanych do instalacji wynosić będą:</w:t>
      </w:r>
    </w:p>
    <w:p w14:paraId="07885E59" w14:textId="77777777" w:rsidR="008D4373" w:rsidRPr="008D4373" w:rsidRDefault="008D4373" w:rsidP="008D4373">
      <w:pPr>
        <w:numPr>
          <w:ilvl w:val="0"/>
          <w:numId w:val="13"/>
        </w:numPr>
        <w:spacing w:line="276" w:lineRule="auto"/>
        <w:ind w:left="567" w:hanging="283"/>
        <w:jc w:val="both"/>
      </w:pPr>
      <w:r w:rsidRPr="008D4373">
        <w:t>wilgotność – 8-10%;</w:t>
      </w:r>
    </w:p>
    <w:p w14:paraId="159831FC" w14:textId="77777777" w:rsidR="008D4373" w:rsidRPr="008D4373" w:rsidRDefault="008D4373" w:rsidP="008D4373">
      <w:pPr>
        <w:numPr>
          <w:ilvl w:val="0"/>
          <w:numId w:val="13"/>
        </w:numPr>
        <w:spacing w:line="276" w:lineRule="auto"/>
        <w:ind w:left="567" w:hanging="283"/>
        <w:jc w:val="both"/>
      </w:pPr>
      <w:r w:rsidRPr="008D4373">
        <w:t>chlor – 0,7%;</w:t>
      </w:r>
    </w:p>
    <w:p w14:paraId="0AC24620" w14:textId="77777777" w:rsidR="008D4373" w:rsidRPr="008D4373" w:rsidRDefault="008D4373" w:rsidP="008D4373">
      <w:pPr>
        <w:numPr>
          <w:ilvl w:val="0"/>
          <w:numId w:val="13"/>
        </w:numPr>
        <w:spacing w:line="276" w:lineRule="auto"/>
        <w:ind w:left="567" w:hanging="283"/>
        <w:jc w:val="both"/>
      </w:pPr>
      <w:r w:rsidRPr="008D4373">
        <w:t>siarka – 0,4-0,5%;</w:t>
      </w:r>
    </w:p>
    <w:p w14:paraId="5A08E83B" w14:textId="77777777" w:rsidR="008D4373" w:rsidRPr="008D4373" w:rsidRDefault="008D4373" w:rsidP="008D4373">
      <w:pPr>
        <w:numPr>
          <w:ilvl w:val="0"/>
          <w:numId w:val="13"/>
        </w:numPr>
        <w:spacing w:line="276" w:lineRule="auto"/>
        <w:ind w:left="567" w:hanging="283"/>
        <w:jc w:val="both"/>
      </w:pPr>
      <w:r w:rsidRPr="008D4373">
        <w:t>popiół – 18-25%;</w:t>
      </w:r>
    </w:p>
    <w:p w14:paraId="22C1F887" w14:textId="77777777" w:rsidR="008D4373" w:rsidRPr="008D4373" w:rsidRDefault="008D4373" w:rsidP="008D4373">
      <w:pPr>
        <w:numPr>
          <w:ilvl w:val="0"/>
          <w:numId w:val="13"/>
        </w:numPr>
        <w:spacing w:line="276" w:lineRule="auto"/>
        <w:ind w:left="567" w:hanging="283"/>
        <w:jc w:val="both"/>
      </w:pPr>
      <w:r w:rsidRPr="008D4373">
        <w:t>gęstość nasypowa: 860 kg/m</w:t>
      </w:r>
      <w:r w:rsidRPr="008D4373">
        <w:rPr>
          <w:vertAlign w:val="superscript"/>
        </w:rPr>
        <w:t>3</w:t>
      </w:r>
      <w:r w:rsidRPr="008D4373">
        <w:t>;</w:t>
      </w:r>
    </w:p>
    <w:p w14:paraId="06680566" w14:textId="77777777" w:rsidR="008D4373" w:rsidRPr="008D4373" w:rsidRDefault="008D4373" w:rsidP="008D4373">
      <w:pPr>
        <w:numPr>
          <w:ilvl w:val="0"/>
          <w:numId w:val="13"/>
        </w:numPr>
        <w:spacing w:line="276" w:lineRule="auto"/>
        <w:ind w:left="567" w:hanging="283"/>
        <w:jc w:val="both"/>
      </w:pPr>
      <w:r w:rsidRPr="008D4373">
        <w:t>wartość opałowa 21-23 MJ/kg.</w:t>
      </w:r>
    </w:p>
    <w:p w14:paraId="5FA3CFED" w14:textId="77777777" w:rsidR="008D4373" w:rsidRPr="008D4373" w:rsidRDefault="008D4373" w:rsidP="008D4373">
      <w:pPr>
        <w:rPr>
          <w:spacing w:val="-3"/>
        </w:rPr>
      </w:pPr>
      <w:r w:rsidRPr="008D4373">
        <w:rPr>
          <w:spacing w:val="-3"/>
        </w:rPr>
        <w:t>Sumaryczny roczny strumień odpadów do spalenia może być złożony z dowolnej kompozycji odpadów lecz nie będzie większy niż 3 280 Mg/rok.</w:t>
      </w:r>
    </w:p>
    <w:p w14:paraId="2A6CA7F1" w14:textId="77777777" w:rsidR="008D4373" w:rsidRPr="008D4373" w:rsidRDefault="008D4373" w:rsidP="008D4373">
      <w:pPr>
        <w:rPr>
          <w:spacing w:val="-3"/>
        </w:rPr>
      </w:pPr>
    </w:p>
    <w:p w14:paraId="25739129" w14:textId="77777777" w:rsidR="008D4373" w:rsidRPr="008D4373" w:rsidRDefault="008D4373" w:rsidP="008D4373">
      <w:pPr>
        <w:rPr>
          <w:spacing w:val="-3"/>
        </w:rPr>
      </w:pPr>
    </w:p>
    <w:p w14:paraId="5D9485BE" w14:textId="77777777" w:rsidR="008D4373" w:rsidRPr="008D4373" w:rsidRDefault="008D4373" w:rsidP="008D4373">
      <w:pPr>
        <w:rPr>
          <w:spacing w:val="-3"/>
        </w:rPr>
      </w:pPr>
      <w:r w:rsidRPr="008D4373">
        <w:rPr>
          <w:spacing w:val="-3"/>
        </w:rPr>
        <w:t>Tabela 2. Rodzaje i masa odpadów przewidywanych do spalania</w:t>
      </w:r>
    </w:p>
    <w:tbl>
      <w:tblPr>
        <w:tblW w:w="8505" w:type="dxa"/>
        <w:tblInd w:w="182" w:type="dxa"/>
        <w:tblLayout w:type="fixed"/>
        <w:tblCellMar>
          <w:left w:w="40" w:type="dxa"/>
          <w:right w:w="40" w:type="dxa"/>
        </w:tblCellMar>
        <w:tblLook w:val="0000" w:firstRow="0" w:lastRow="0" w:firstColumn="0" w:lastColumn="0" w:noHBand="0" w:noVBand="0"/>
      </w:tblPr>
      <w:tblGrid>
        <w:gridCol w:w="527"/>
        <w:gridCol w:w="7"/>
        <w:gridCol w:w="1025"/>
        <w:gridCol w:w="5103"/>
        <w:gridCol w:w="1843"/>
      </w:tblGrid>
      <w:tr w:rsidR="008D4373" w:rsidRPr="008D4373" w14:paraId="3D622004" w14:textId="77777777" w:rsidTr="00663BDE">
        <w:trPr>
          <w:trHeight w:hRule="exact" w:val="829"/>
          <w:tblHeader/>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25DBBE8A" w14:textId="77777777" w:rsidR="008D4373" w:rsidRPr="008D4373" w:rsidRDefault="008D4373" w:rsidP="008D4373">
            <w:pPr>
              <w:widowControl w:val="0"/>
              <w:shd w:val="clear" w:color="auto" w:fill="FFFFFF"/>
              <w:autoSpaceDE w:val="0"/>
              <w:autoSpaceDN w:val="0"/>
              <w:adjustRightInd w:val="0"/>
              <w:ind w:left="58"/>
              <w:jc w:val="center"/>
              <w:rPr>
                <w:sz w:val="20"/>
                <w:szCs w:val="20"/>
              </w:rPr>
            </w:pPr>
            <w:r w:rsidRPr="008D4373">
              <w:rPr>
                <w:sz w:val="20"/>
                <w:szCs w:val="20"/>
              </w:rPr>
              <w:t>Lp.</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7A2978EA" w14:textId="77777777" w:rsidR="008D4373" w:rsidRPr="008D4373" w:rsidRDefault="008D4373" w:rsidP="008D4373">
            <w:pPr>
              <w:widowControl w:val="0"/>
              <w:shd w:val="clear" w:color="auto" w:fill="FFFFFF"/>
              <w:autoSpaceDE w:val="0"/>
              <w:autoSpaceDN w:val="0"/>
              <w:adjustRightInd w:val="0"/>
              <w:ind w:left="147"/>
              <w:jc w:val="center"/>
              <w:rPr>
                <w:sz w:val="20"/>
                <w:szCs w:val="20"/>
              </w:rPr>
            </w:pPr>
            <w:r w:rsidRPr="008D4373">
              <w:rPr>
                <w:sz w:val="20"/>
                <w:szCs w:val="20"/>
              </w:rPr>
              <w:t>Kod odpadu</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24109F79" w14:textId="77777777" w:rsidR="008D4373" w:rsidRPr="008D4373" w:rsidRDefault="008D4373" w:rsidP="008D4373">
            <w:pPr>
              <w:widowControl w:val="0"/>
              <w:shd w:val="clear" w:color="auto" w:fill="FFFFFF"/>
              <w:autoSpaceDE w:val="0"/>
              <w:autoSpaceDN w:val="0"/>
              <w:adjustRightInd w:val="0"/>
              <w:ind w:left="835"/>
              <w:rPr>
                <w:sz w:val="20"/>
                <w:szCs w:val="20"/>
              </w:rPr>
            </w:pPr>
          </w:p>
          <w:p w14:paraId="2CC29F2E" w14:textId="77777777" w:rsidR="008D4373" w:rsidRPr="008D4373" w:rsidRDefault="008D4373" w:rsidP="008D4373">
            <w:pPr>
              <w:widowControl w:val="0"/>
              <w:shd w:val="clear" w:color="auto" w:fill="FFFFFF"/>
              <w:autoSpaceDE w:val="0"/>
              <w:autoSpaceDN w:val="0"/>
              <w:adjustRightInd w:val="0"/>
              <w:ind w:left="835"/>
              <w:rPr>
                <w:sz w:val="20"/>
                <w:szCs w:val="20"/>
              </w:rPr>
            </w:pPr>
          </w:p>
          <w:p w14:paraId="4161605B" w14:textId="77777777" w:rsidR="008D4373" w:rsidRPr="008D4373" w:rsidRDefault="008D4373" w:rsidP="008D4373">
            <w:pPr>
              <w:widowControl w:val="0"/>
              <w:shd w:val="clear" w:color="auto" w:fill="FFFFFF"/>
              <w:autoSpaceDE w:val="0"/>
              <w:autoSpaceDN w:val="0"/>
              <w:adjustRightInd w:val="0"/>
              <w:ind w:left="835"/>
              <w:rPr>
                <w:sz w:val="20"/>
                <w:szCs w:val="20"/>
              </w:rPr>
            </w:pPr>
            <w:r w:rsidRPr="008D4373">
              <w:rPr>
                <w:sz w:val="20"/>
                <w:szCs w:val="20"/>
              </w:rPr>
              <w:t>Rodzaj odpadu</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4FBA692F"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sz w:val="20"/>
                <w:szCs w:val="20"/>
              </w:rPr>
              <w:t>Maksymalna ilość w ciągu roku w Mg</w:t>
            </w:r>
          </w:p>
        </w:tc>
      </w:tr>
      <w:tr w:rsidR="008D4373" w:rsidRPr="008D4373" w14:paraId="454CF3E8" w14:textId="77777777" w:rsidTr="00663BDE">
        <w:trPr>
          <w:trHeight w:hRule="exact" w:val="566"/>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78732187" w14:textId="77777777" w:rsidR="008D4373" w:rsidRPr="008D4373" w:rsidRDefault="008D4373" w:rsidP="008D4373">
            <w:pPr>
              <w:widowControl w:val="0"/>
              <w:shd w:val="clear" w:color="auto" w:fill="FFFFFF"/>
              <w:autoSpaceDE w:val="0"/>
              <w:autoSpaceDN w:val="0"/>
              <w:adjustRightInd w:val="0"/>
              <w:ind w:left="36"/>
              <w:jc w:val="center"/>
              <w:rPr>
                <w:sz w:val="20"/>
                <w:szCs w:val="20"/>
              </w:rPr>
            </w:pPr>
            <w:r w:rsidRPr="008D4373">
              <w:rPr>
                <w:bCs/>
                <w:sz w:val="20"/>
                <w:szCs w:val="20"/>
              </w:rPr>
              <w:t>1</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73DA1D58"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02 02 03</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11A4A8FD" w14:textId="77777777" w:rsidR="008D4373" w:rsidRPr="008D4373" w:rsidRDefault="008D4373" w:rsidP="008D4373">
            <w:pPr>
              <w:widowControl w:val="0"/>
              <w:shd w:val="clear" w:color="auto" w:fill="FFFFFF"/>
              <w:autoSpaceDE w:val="0"/>
              <w:autoSpaceDN w:val="0"/>
              <w:adjustRightInd w:val="0"/>
              <w:ind w:right="166"/>
              <w:rPr>
                <w:sz w:val="20"/>
                <w:szCs w:val="20"/>
              </w:rPr>
            </w:pPr>
            <w:r w:rsidRPr="008D4373">
              <w:rPr>
                <w:spacing w:val="-3"/>
                <w:sz w:val="20"/>
                <w:szCs w:val="20"/>
              </w:rPr>
              <w:t xml:space="preserve">Surowce i produkty nienadające </w:t>
            </w:r>
            <w:r w:rsidRPr="008D4373">
              <w:rPr>
                <w:sz w:val="20"/>
                <w:szCs w:val="20"/>
              </w:rPr>
              <w:t>się do spożycia i przetwórstwa</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74F3BAAA"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100</w:t>
            </w:r>
          </w:p>
        </w:tc>
      </w:tr>
      <w:tr w:rsidR="008D4373" w:rsidRPr="008D4373" w14:paraId="76B47984" w14:textId="77777777" w:rsidTr="00663BDE">
        <w:trPr>
          <w:trHeight w:hRule="exact" w:val="560"/>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3435F7B4"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bCs/>
                <w:sz w:val="20"/>
                <w:szCs w:val="20"/>
              </w:rPr>
              <w:t>2</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156C87DD"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02 03 04</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7FA4EA18" w14:textId="77777777" w:rsidR="008D4373" w:rsidRPr="008D4373" w:rsidRDefault="008D4373" w:rsidP="008D4373">
            <w:pPr>
              <w:widowControl w:val="0"/>
              <w:shd w:val="clear" w:color="auto" w:fill="FFFFFF"/>
              <w:autoSpaceDE w:val="0"/>
              <w:autoSpaceDN w:val="0"/>
              <w:adjustRightInd w:val="0"/>
              <w:ind w:right="158"/>
              <w:rPr>
                <w:sz w:val="20"/>
                <w:szCs w:val="20"/>
              </w:rPr>
            </w:pPr>
            <w:r w:rsidRPr="008D4373">
              <w:rPr>
                <w:spacing w:val="-2"/>
                <w:sz w:val="20"/>
                <w:szCs w:val="20"/>
              </w:rPr>
              <w:t xml:space="preserve">Surowce i produkty nienadające </w:t>
            </w:r>
            <w:r w:rsidRPr="008D4373">
              <w:rPr>
                <w:sz w:val="20"/>
                <w:szCs w:val="20"/>
              </w:rPr>
              <w:t>się do spożycia i przetwórstwa</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74B59F7D"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100</w:t>
            </w:r>
          </w:p>
        </w:tc>
      </w:tr>
      <w:tr w:rsidR="008D4373" w:rsidRPr="008D4373" w14:paraId="09E9DA5D" w14:textId="77777777" w:rsidTr="00663BDE">
        <w:trPr>
          <w:trHeight w:hRule="exact" w:val="324"/>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04A6A794"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3</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08779E87"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02 05 01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700958A3" w14:textId="77777777" w:rsidR="008D4373" w:rsidRPr="008D4373" w:rsidRDefault="008D4373" w:rsidP="008D4373">
            <w:pPr>
              <w:widowControl w:val="0"/>
              <w:shd w:val="clear" w:color="auto" w:fill="FFFFFF"/>
              <w:autoSpaceDE w:val="0"/>
              <w:autoSpaceDN w:val="0"/>
              <w:adjustRightInd w:val="0"/>
              <w:ind w:right="50" w:firstLine="7"/>
              <w:rPr>
                <w:sz w:val="20"/>
                <w:szCs w:val="20"/>
              </w:rPr>
            </w:pPr>
            <w:r w:rsidRPr="008D4373">
              <w:rPr>
                <w:spacing w:val="-3"/>
                <w:sz w:val="20"/>
                <w:szCs w:val="20"/>
              </w:rPr>
              <w:t xml:space="preserve">Surowce i produkty nieprzydatne </w:t>
            </w:r>
            <w:r w:rsidRPr="008D4373">
              <w:rPr>
                <w:sz w:val="20"/>
                <w:szCs w:val="20"/>
              </w:rPr>
              <w:t>do spożycia oraz przetwarzania</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19A5CE0"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100</w:t>
            </w:r>
          </w:p>
        </w:tc>
      </w:tr>
      <w:tr w:rsidR="008D4373" w:rsidRPr="008D4373" w14:paraId="5256DAC1" w14:textId="77777777" w:rsidTr="00663BDE">
        <w:trPr>
          <w:trHeight w:hRule="exact" w:val="346"/>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6B6AE538"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bCs/>
                <w:sz w:val="20"/>
                <w:szCs w:val="20"/>
              </w:rPr>
              <w:t>4</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7EE88176"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15 01 01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8BB9044" w14:textId="77777777" w:rsidR="008D4373" w:rsidRPr="008D4373" w:rsidRDefault="008D4373" w:rsidP="008D4373">
            <w:pPr>
              <w:widowControl w:val="0"/>
              <w:shd w:val="clear" w:color="auto" w:fill="FFFFFF"/>
              <w:autoSpaceDE w:val="0"/>
              <w:autoSpaceDN w:val="0"/>
              <w:adjustRightInd w:val="0"/>
              <w:rPr>
                <w:sz w:val="20"/>
                <w:szCs w:val="20"/>
              </w:rPr>
            </w:pPr>
            <w:r w:rsidRPr="008D4373">
              <w:rPr>
                <w:spacing w:val="-2"/>
                <w:sz w:val="20"/>
                <w:szCs w:val="20"/>
              </w:rPr>
              <w:t>Opakowania z papieru i tektury</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0E9A590C"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500</w:t>
            </w:r>
          </w:p>
        </w:tc>
      </w:tr>
      <w:tr w:rsidR="008D4373" w:rsidRPr="008D4373" w14:paraId="330ECCBB" w14:textId="77777777" w:rsidTr="00663BDE">
        <w:trPr>
          <w:trHeight w:hRule="exact" w:val="422"/>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6912FD32"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5</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18885443"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15 01 02</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411553CC" w14:textId="77777777" w:rsidR="008D4373" w:rsidRPr="008D4373" w:rsidRDefault="008D4373" w:rsidP="008D4373">
            <w:pPr>
              <w:widowControl w:val="0"/>
              <w:shd w:val="clear" w:color="auto" w:fill="FFFFFF"/>
              <w:autoSpaceDE w:val="0"/>
              <w:autoSpaceDN w:val="0"/>
              <w:adjustRightInd w:val="0"/>
              <w:ind w:right="958"/>
              <w:rPr>
                <w:sz w:val="20"/>
                <w:szCs w:val="20"/>
              </w:rPr>
            </w:pPr>
            <w:r w:rsidRPr="008D4373">
              <w:rPr>
                <w:sz w:val="20"/>
                <w:szCs w:val="20"/>
              </w:rPr>
              <w:t>Opakowania z tworzyw sztucznych</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A3CA18F"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500</w:t>
            </w:r>
          </w:p>
        </w:tc>
      </w:tr>
      <w:tr w:rsidR="008D4373" w:rsidRPr="008D4373" w14:paraId="00303019" w14:textId="77777777" w:rsidTr="00663BDE">
        <w:trPr>
          <w:trHeight w:hRule="exact" w:val="382"/>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59D0FD58"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6</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419409E3"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15 01 03</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674C1909"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Opakowania z drewna</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D696AB9"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500</w:t>
            </w:r>
          </w:p>
        </w:tc>
      </w:tr>
      <w:tr w:rsidR="008D4373" w:rsidRPr="008D4373" w14:paraId="0082E54C" w14:textId="77777777" w:rsidTr="00663BDE">
        <w:trPr>
          <w:trHeight w:hRule="exact" w:val="415"/>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53B1F058"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7</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6C5E41D3"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15 01 06</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77102C6B"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Zmieszane odpady opakowaniowe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4284ECF2"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500</w:t>
            </w:r>
          </w:p>
        </w:tc>
      </w:tr>
      <w:tr w:rsidR="008D4373" w:rsidRPr="008D4373" w14:paraId="6630D18B" w14:textId="77777777" w:rsidTr="00663BDE">
        <w:trPr>
          <w:trHeight w:hRule="exact" w:val="280"/>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38A33EDF" w14:textId="77777777" w:rsidR="008D4373" w:rsidRPr="008D4373" w:rsidRDefault="008D4373" w:rsidP="008D4373">
            <w:pPr>
              <w:widowControl w:val="0"/>
              <w:shd w:val="clear" w:color="auto" w:fill="FFFFFF"/>
              <w:autoSpaceDE w:val="0"/>
              <w:autoSpaceDN w:val="0"/>
              <w:adjustRightInd w:val="0"/>
              <w:ind w:left="43"/>
              <w:jc w:val="center"/>
              <w:rPr>
                <w:sz w:val="20"/>
                <w:szCs w:val="20"/>
              </w:rPr>
            </w:pPr>
            <w:r w:rsidRPr="008D4373">
              <w:rPr>
                <w:sz w:val="20"/>
                <w:szCs w:val="20"/>
              </w:rPr>
              <w:t>8</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69AFB592"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15 01 09</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14D58F10"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Opakowania z tekstyliów</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FDE174D"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sz w:val="20"/>
                <w:szCs w:val="20"/>
              </w:rPr>
              <w:t>500</w:t>
            </w:r>
          </w:p>
        </w:tc>
      </w:tr>
      <w:tr w:rsidR="008D4373" w:rsidRPr="008D4373" w14:paraId="68211C11" w14:textId="77777777" w:rsidTr="00663BDE">
        <w:trPr>
          <w:trHeight w:hRule="exact" w:val="581"/>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79E3A2E6" w14:textId="77777777" w:rsidR="008D4373" w:rsidRPr="008D4373" w:rsidRDefault="008D4373" w:rsidP="008D4373">
            <w:pPr>
              <w:widowControl w:val="0"/>
              <w:shd w:val="clear" w:color="auto" w:fill="FFFFFF"/>
              <w:autoSpaceDE w:val="0"/>
              <w:autoSpaceDN w:val="0"/>
              <w:adjustRightInd w:val="0"/>
              <w:ind w:left="43"/>
              <w:jc w:val="center"/>
              <w:rPr>
                <w:sz w:val="20"/>
                <w:szCs w:val="20"/>
              </w:rPr>
            </w:pPr>
            <w:r w:rsidRPr="008D4373">
              <w:rPr>
                <w:sz w:val="20"/>
                <w:szCs w:val="20"/>
              </w:rPr>
              <w:t>9</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2CED56DB" w14:textId="77777777" w:rsidR="008D4373" w:rsidRPr="008D4373" w:rsidRDefault="008D4373" w:rsidP="008D4373">
            <w:pPr>
              <w:widowControl w:val="0"/>
              <w:shd w:val="clear" w:color="auto" w:fill="FFFFFF"/>
              <w:autoSpaceDE w:val="0"/>
              <w:autoSpaceDN w:val="0"/>
              <w:adjustRightInd w:val="0"/>
              <w:rPr>
                <w:sz w:val="20"/>
                <w:szCs w:val="20"/>
              </w:rPr>
            </w:pPr>
            <w:r w:rsidRPr="008D4373">
              <w:rPr>
                <w:spacing w:val="-17"/>
                <w:sz w:val="20"/>
                <w:szCs w:val="20"/>
              </w:rPr>
              <w:t>15   01 10*</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2829C86E" w14:textId="77777777" w:rsidR="008D4373" w:rsidRPr="008D4373" w:rsidRDefault="008D4373" w:rsidP="008D4373">
            <w:pPr>
              <w:widowControl w:val="0"/>
              <w:shd w:val="clear" w:color="auto" w:fill="FFFFFF"/>
              <w:autoSpaceDE w:val="0"/>
              <w:autoSpaceDN w:val="0"/>
              <w:adjustRightInd w:val="0"/>
              <w:ind w:right="778"/>
              <w:rPr>
                <w:sz w:val="20"/>
                <w:szCs w:val="20"/>
              </w:rPr>
            </w:pPr>
            <w:r w:rsidRPr="008D4373">
              <w:rPr>
                <w:sz w:val="20"/>
                <w:szCs w:val="20"/>
              </w:rPr>
              <w:t>Opakowania zawierające pozostałości substancji niebezpiecznych lub nimi zanieczyszczone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5FAF8A1"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sz w:val="20"/>
                <w:szCs w:val="20"/>
              </w:rPr>
              <w:t>500</w:t>
            </w:r>
          </w:p>
        </w:tc>
      </w:tr>
      <w:tr w:rsidR="008D4373" w:rsidRPr="008D4373" w14:paraId="1A7596AF" w14:textId="77777777" w:rsidTr="00663BDE">
        <w:trPr>
          <w:trHeight w:hRule="exact" w:val="776"/>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593EA160" w14:textId="77777777" w:rsidR="008D4373" w:rsidRPr="008D4373" w:rsidRDefault="008D4373" w:rsidP="008D4373">
            <w:pPr>
              <w:widowControl w:val="0"/>
              <w:shd w:val="clear" w:color="auto" w:fill="FFFFFF"/>
              <w:autoSpaceDE w:val="0"/>
              <w:autoSpaceDN w:val="0"/>
              <w:adjustRightInd w:val="0"/>
              <w:ind w:left="36"/>
              <w:jc w:val="center"/>
              <w:rPr>
                <w:sz w:val="20"/>
                <w:szCs w:val="20"/>
              </w:rPr>
            </w:pPr>
            <w:r w:rsidRPr="008D4373">
              <w:rPr>
                <w:sz w:val="20"/>
                <w:szCs w:val="20"/>
              </w:rPr>
              <w:t>10</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52C1BA9D" w14:textId="77777777" w:rsidR="008D4373" w:rsidRPr="008D4373" w:rsidRDefault="008D4373" w:rsidP="008D4373">
            <w:pPr>
              <w:widowControl w:val="0"/>
              <w:shd w:val="clear" w:color="auto" w:fill="FFFFFF"/>
              <w:autoSpaceDE w:val="0"/>
              <w:autoSpaceDN w:val="0"/>
              <w:adjustRightInd w:val="0"/>
              <w:rPr>
                <w:sz w:val="20"/>
                <w:szCs w:val="20"/>
              </w:rPr>
            </w:pPr>
            <w:r w:rsidRPr="008D4373">
              <w:rPr>
                <w:spacing w:val="-17"/>
                <w:sz w:val="20"/>
                <w:szCs w:val="20"/>
              </w:rPr>
              <w:t>15 02  02*</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6D20F199" w14:textId="77777777" w:rsidR="008D4373" w:rsidRPr="008D4373" w:rsidRDefault="008D4373" w:rsidP="008D4373">
            <w:pPr>
              <w:widowControl w:val="0"/>
              <w:shd w:val="clear" w:color="auto" w:fill="FFFFFF"/>
              <w:autoSpaceDE w:val="0"/>
              <w:autoSpaceDN w:val="0"/>
              <w:adjustRightInd w:val="0"/>
              <w:ind w:right="252" w:firstLine="7"/>
              <w:rPr>
                <w:sz w:val="20"/>
                <w:szCs w:val="20"/>
              </w:rPr>
            </w:pPr>
            <w:r w:rsidRPr="008D4373">
              <w:rPr>
                <w:spacing w:val="-9"/>
                <w:sz w:val="20"/>
                <w:szCs w:val="20"/>
              </w:rPr>
              <w:t xml:space="preserve">Sorbenty, materiały filtracyjne (w tym filtry olejowe nieujęte i innych grupach) tkaniny do </w:t>
            </w:r>
            <w:r w:rsidRPr="008D4373">
              <w:rPr>
                <w:spacing w:val="-8"/>
                <w:sz w:val="20"/>
                <w:szCs w:val="20"/>
              </w:rPr>
              <w:t xml:space="preserve">wycierania i ubrania ochronne </w:t>
            </w:r>
            <w:r w:rsidRPr="008D4373">
              <w:rPr>
                <w:spacing w:val="-9"/>
                <w:sz w:val="20"/>
                <w:szCs w:val="20"/>
              </w:rPr>
              <w:t xml:space="preserve">zanieczyszczone substancjami </w:t>
            </w:r>
            <w:r w:rsidRPr="008D4373">
              <w:rPr>
                <w:sz w:val="20"/>
                <w:szCs w:val="20"/>
              </w:rPr>
              <w:t>niebezpiecznymi np. PCB</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3E16F3F"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sz w:val="20"/>
                <w:szCs w:val="20"/>
              </w:rPr>
              <w:t>500</w:t>
            </w:r>
          </w:p>
        </w:tc>
      </w:tr>
      <w:tr w:rsidR="008D4373" w:rsidRPr="008D4373" w14:paraId="14F300FF" w14:textId="77777777" w:rsidTr="00663BDE">
        <w:trPr>
          <w:trHeight w:hRule="exact" w:val="560"/>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2C228666" w14:textId="77777777" w:rsidR="008D4373" w:rsidRPr="008D4373" w:rsidRDefault="008D4373" w:rsidP="008D4373">
            <w:pPr>
              <w:widowControl w:val="0"/>
              <w:shd w:val="clear" w:color="auto" w:fill="FFFFFF"/>
              <w:autoSpaceDE w:val="0"/>
              <w:autoSpaceDN w:val="0"/>
              <w:adjustRightInd w:val="0"/>
              <w:ind w:left="43"/>
              <w:jc w:val="center"/>
              <w:rPr>
                <w:sz w:val="20"/>
                <w:szCs w:val="20"/>
              </w:rPr>
            </w:pPr>
            <w:r w:rsidRPr="008D4373">
              <w:rPr>
                <w:sz w:val="20"/>
                <w:szCs w:val="20"/>
              </w:rPr>
              <w:t>11</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438AD431"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15 02 03</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FFB2D2C" w14:textId="77777777" w:rsidR="008D4373" w:rsidRPr="008D4373" w:rsidRDefault="008D4373" w:rsidP="008D4373">
            <w:pPr>
              <w:widowControl w:val="0"/>
              <w:shd w:val="clear" w:color="auto" w:fill="FFFFFF"/>
              <w:autoSpaceDE w:val="0"/>
              <w:autoSpaceDN w:val="0"/>
              <w:adjustRightInd w:val="0"/>
              <w:ind w:right="43" w:firstLine="14"/>
              <w:rPr>
                <w:sz w:val="20"/>
                <w:szCs w:val="20"/>
              </w:rPr>
            </w:pPr>
            <w:r w:rsidRPr="008D4373">
              <w:rPr>
                <w:spacing w:val="-8"/>
                <w:sz w:val="20"/>
                <w:szCs w:val="20"/>
              </w:rPr>
              <w:t xml:space="preserve">Sorbenty, materiały filtracyjne, </w:t>
            </w:r>
            <w:r w:rsidRPr="008D4373">
              <w:rPr>
                <w:spacing w:val="-9"/>
                <w:sz w:val="20"/>
                <w:szCs w:val="20"/>
              </w:rPr>
              <w:t xml:space="preserve">tkaniny do wycierania (np. </w:t>
            </w:r>
            <w:r w:rsidRPr="008D4373">
              <w:rPr>
                <w:sz w:val="20"/>
                <w:szCs w:val="20"/>
              </w:rPr>
              <w:t xml:space="preserve">szmaty, ścierki) i ubrania </w:t>
            </w:r>
            <w:r w:rsidRPr="008D4373">
              <w:rPr>
                <w:spacing w:val="-11"/>
                <w:sz w:val="20"/>
                <w:szCs w:val="20"/>
              </w:rPr>
              <w:t xml:space="preserve">ochronne inne niż wymienione w </w:t>
            </w:r>
            <w:r w:rsidRPr="008D4373">
              <w:rPr>
                <w:sz w:val="20"/>
                <w:szCs w:val="20"/>
              </w:rPr>
              <w:t>15 02 02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200D4DE"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sz w:val="20"/>
                <w:szCs w:val="20"/>
              </w:rPr>
              <w:t>500</w:t>
            </w:r>
          </w:p>
        </w:tc>
      </w:tr>
      <w:tr w:rsidR="008D4373" w:rsidRPr="008D4373" w14:paraId="132DDB8D" w14:textId="77777777" w:rsidTr="00663BDE">
        <w:trPr>
          <w:trHeight w:hRule="exact" w:val="566"/>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497A00E4" w14:textId="77777777" w:rsidR="008D4373" w:rsidRPr="008D4373" w:rsidRDefault="008D4373" w:rsidP="008D4373">
            <w:pPr>
              <w:widowControl w:val="0"/>
              <w:shd w:val="clear" w:color="auto" w:fill="FFFFFF"/>
              <w:autoSpaceDE w:val="0"/>
              <w:autoSpaceDN w:val="0"/>
              <w:adjustRightInd w:val="0"/>
              <w:ind w:left="36"/>
              <w:jc w:val="center"/>
              <w:rPr>
                <w:sz w:val="20"/>
                <w:szCs w:val="20"/>
              </w:rPr>
            </w:pPr>
            <w:r w:rsidRPr="008D4373">
              <w:rPr>
                <w:sz w:val="20"/>
                <w:szCs w:val="20"/>
              </w:rPr>
              <w:t>12</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688104E4" w14:textId="77777777" w:rsidR="008D4373" w:rsidRPr="008D4373" w:rsidRDefault="008D4373" w:rsidP="008D4373">
            <w:pPr>
              <w:widowControl w:val="0"/>
              <w:shd w:val="clear" w:color="auto" w:fill="FFFFFF"/>
              <w:autoSpaceDE w:val="0"/>
              <w:autoSpaceDN w:val="0"/>
              <w:adjustRightInd w:val="0"/>
              <w:rPr>
                <w:sz w:val="20"/>
                <w:szCs w:val="20"/>
              </w:rPr>
            </w:pPr>
            <w:r w:rsidRPr="008D4373">
              <w:rPr>
                <w:spacing w:val="-17"/>
                <w:sz w:val="20"/>
                <w:szCs w:val="20"/>
              </w:rPr>
              <w:t>16  03 03*</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8A58568" w14:textId="77777777" w:rsidR="008D4373" w:rsidRPr="008D4373" w:rsidRDefault="008D4373" w:rsidP="008D4373">
            <w:pPr>
              <w:widowControl w:val="0"/>
              <w:shd w:val="clear" w:color="auto" w:fill="FFFFFF"/>
              <w:autoSpaceDE w:val="0"/>
              <w:autoSpaceDN w:val="0"/>
              <w:adjustRightInd w:val="0"/>
              <w:ind w:right="1044"/>
              <w:rPr>
                <w:sz w:val="20"/>
                <w:szCs w:val="20"/>
              </w:rPr>
            </w:pPr>
            <w:r w:rsidRPr="008D4373">
              <w:rPr>
                <w:sz w:val="20"/>
                <w:szCs w:val="20"/>
              </w:rPr>
              <w:t>Nieorganiczne odpady zawierające substancje niebezpieczne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40FBB3CF"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sz w:val="20"/>
                <w:szCs w:val="20"/>
              </w:rPr>
              <w:t>100</w:t>
            </w:r>
          </w:p>
        </w:tc>
      </w:tr>
      <w:tr w:rsidR="008D4373" w:rsidRPr="008D4373" w14:paraId="20A8AD5D" w14:textId="77777777" w:rsidTr="00663BDE">
        <w:trPr>
          <w:trHeight w:hRule="exact" w:val="432"/>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614C7169" w14:textId="77777777" w:rsidR="008D4373" w:rsidRPr="008D4373" w:rsidRDefault="008D4373" w:rsidP="008D4373">
            <w:pPr>
              <w:widowControl w:val="0"/>
              <w:shd w:val="clear" w:color="auto" w:fill="FFFFFF"/>
              <w:autoSpaceDE w:val="0"/>
              <w:autoSpaceDN w:val="0"/>
              <w:adjustRightInd w:val="0"/>
              <w:ind w:left="36"/>
              <w:jc w:val="center"/>
              <w:rPr>
                <w:sz w:val="20"/>
                <w:szCs w:val="20"/>
              </w:rPr>
            </w:pPr>
            <w:r w:rsidRPr="008D4373">
              <w:rPr>
                <w:sz w:val="20"/>
                <w:szCs w:val="20"/>
              </w:rPr>
              <w:t>13</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4CA7A408"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16 03 04</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564CAD68" w14:textId="77777777" w:rsidR="008D4373" w:rsidRPr="008D4373" w:rsidRDefault="008D4373" w:rsidP="008D4373">
            <w:pPr>
              <w:widowControl w:val="0"/>
              <w:shd w:val="clear" w:color="auto" w:fill="FFFFFF"/>
              <w:autoSpaceDE w:val="0"/>
              <w:autoSpaceDN w:val="0"/>
              <w:adjustRightInd w:val="0"/>
              <w:rPr>
                <w:sz w:val="20"/>
                <w:szCs w:val="20"/>
              </w:rPr>
            </w:pPr>
            <w:r w:rsidRPr="008D4373">
              <w:rPr>
                <w:spacing w:val="-1"/>
                <w:sz w:val="20"/>
                <w:szCs w:val="20"/>
              </w:rPr>
              <w:t xml:space="preserve">Nieorganiczne odpady inne niż </w:t>
            </w:r>
            <w:r w:rsidRPr="008D4373">
              <w:rPr>
                <w:spacing w:val="-2"/>
                <w:sz w:val="20"/>
                <w:szCs w:val="20"/>
              </w:rPr>
              <w:t xml:space="preserve">wymienione w 16 03 03, 16 03 </w:t>
            </w:r>
            <w:r w:rsidRPr="008D4373">
              <w:rPr>
                <w:sz w:val="20"/>
                <w:szCs w:val="20"/>
              </w:rPr>
              <w:t>80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6A55B34"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sz w:val="20"/>
                <w:szCs w:val="20"/>
              </w:rPr>
              <w:t>100</w:t>
            </w:r>
          </w:p>
        </w:tc>
      </w:tr>
      <w:tr w:rsidR="008D4373" w:rsidRPr="008D4373" w14:paraId="1B1FEE61" w14:textId="77777777" w:rsidTr="00663BDE">
        <w:trPr>
          <w:trHeight w:hRule="exact" w:val="281"/>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020F899A" w14:textId="77777777" w:rsidR="008D4373" w:rsidRPr="008D4373" w:rsidRDefault="008D4373" w:rsidP="008D4373">
            <w:pPr>
              <w:widowControl w:val="0"/>
              <w:shd w:val="clear" w:color="auto" w:fill="FFFFFF"/>
              <w:autoSpaceDE w:val="0"/>
              <w:autoSpaceDN w:val="0"/>
              <w:adjustRightInd w:val="0"/>
              <w:ind w:left="29"/>
              <w:jc w:val="center"/>
              <w:rPr>
                <w:sz w:val="20"/>
                <w:szCs w:val="20"/>
              </w:rPr>
            </w:pPr>
            <w:r w:rsidRPr="008D4373">
              <w:rPr>
                <w:sz w:val="20"/>
                <w:szCs w:val="20"/>
              </w:rPr>
              <w:t>14</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291E90FE" w14:textId="77777777" w:rsidR="008D4373" w:rsidRPr="008D4373" w:rsidRDefault="008D4373" w:rsidP="008D4373">
            <w:pPr>
              <w:widowControl w:val="0"/>
              <w:shd w:val="clear" w:color="auto" w:fill="FFFFFF"/>
              <w:autoSpaceDE w:val="0"/>
              <w:autoSpaceDN w:val="0"/>
              <w:adjustRightInd w:val="0"/>
              <w:rPr>
                <w:sz w:val="20"/>
                <w:szCs w:val="20"/>
              </w:rPr>
            </w:pPr>
            <w:r w:rsidRPr="008D4373">
              <w:rPr>
                <w:spacing w:val="-17"/>
                <w:sz w:val="20"/>
                <w:szCs w:val="20"/>
              </w:rPr>
              <w:t>16  03  05*</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14AD3506" w14:textId="77777777" w:rsidR="008D4373" w:rsidRPr="008D4373" w:rsidRDefault="008D4373" w:rsidP="008D4373">
            <w:pPr>
              <w:widowControl w:val="0"/>
              <w:shd w:val="clear" w:color="auto" w:fill="FFFFFF"/>
              <w:autoSpaceDE w:val="0"/>
              <w:autoSpaceDN w:val="0"/>
              <w:adjustRightInd w:val="0"/>
              <w:ind w:right="180"/>
              <w:rPr>
                <w:sz w:val="20"/>
                <w:szCs w:val="20"/>
              </w:rPr>
            </w:pPr>
            <w:r w:rsidRPr="008D4373">
              <w:rPr>
                <w:spacing w:val="-11"/>
                <w:sz w:val="20"/>
                <w:szCs w:val="20"/>
              </w:rPr>
              <w:t xml:space="preserve">Organiczne odpady zawierające </w:t>
            </w:r>
            <w:r w:rsidRPr="008D4373">
              <w:rPr>
                <w:sz w:val="20"/>
                <w:szCs w:val="20"/>
              </w:rPr>
              <w:t>substancje niebezpieczne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3D7DC01"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sz w:val="20"/>
                <w:szCs w:val="20"/>
              </w:rPr>
              <w:t>100</w:t>
            </w:r>
          </w:p>
        </w:tc>
      </w:tr>
      <w:tr w:rsidR="008D4373" w:rsidRPr="008D4373" w14:paraId="5E50454D" w14:textId="77777777" w:rsidTr="00663BDE">
        <w:trPr>
          <w:trHeight w:hRule="exact" w:val="428"/>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3308B4D0" w14:textId="77777777" w:rsidR="008D4373" w:rsidRPr="008D4373" w:rsidRDefault="008D4373" w:rsidP="008D4373">
            <w:pPr>
              <w:widowControl w:val="0"/>
              <w:shd w:val="clear" w:color="auto" w:fill="FFFFFF"/>
              <w:autoSpaceDE w:val="0"/>
              <w:autoSpaceDN w:val="0"/>
              <w:adjustRightInd w:val="0"/>
              <w:ind w:left="29"/>
              <w:jc w:val="center"/>
              <w:rPr>
                <w:sz w:val="20"/>
                <w:szCs w:val="20"/>
              </w:rPr>
            </w:pPr>
            <w:r w:rsidRPr="008D4373">
              <w:rPr>
                <w:sz w:val="20"/>
                <w:szCs w:val="20"/>
              </w:rPr>
              <w:t>15</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700D6487"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 xml:space="preserve">     16 03 06</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4CD68E7F" w14:textId="77777777" w:rsidR="008D4373" w:rsidRPr="008D4373" w:rsidRDefault="008D4373" w:rsidP="008D4373">
            <w:pPr>
              <w:widowControl w:val="0"/>
              <w:shd w:val="clear" w:color="auto" w:fill="FFFFFF"/>
              <w:autoSpaceDE w:val="0"/>
              <w:autoSpaceDN w:val="0"/>
              <w:adjustRightInd w:val="0"/>
              <w:ind w:right="281"/>
              <w:rPr>
                <w:sz w:val="20"/>
                <w:szCs w:val="20"/>
              </w:rPr>
            </w:pPr>
            <w:r w:rsidRPr="008D4373">
              <w:rPr>
                <w:spacing w:val="-9"/>
                <w:sz w:val="20"/>
                <w:szCs w:val="20"/>
              </w:rPr>
              <w:t xml:space="preserve">Organiczne odpady inne niż </w:t>
            </w:r>
            <w:r w:rsidRPr="008D4373">
              <w:rPr>
                <w:spacing w:val="-10"/>
                <w:sz w:val="20"/>
                <w:szCs w:val="20"/>
              </w:rPr>
              <w:t xml:space="preserve">wymienione w 16 03 05,16 03 </w:t>
            </w:r>
            <w:r w:rsidRPr="008D4373">
              <w:rPr>
                <w:sz w:val="20"/>
                <w:szCs w:val="20"/>
              </w:rPr>
              <w:t>80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E2576ED"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sz w:val="20"/>
                <w:szCs w:val="20"/>
              </w:rPr>
              <w:t>100</w:t>
            </w:r>
          </w:p>
        </w:tc>
      </w:tr>
      <w:tr w:rsidR="008D4373" w:rsidRPr="008D4373" w14:paraId="20B65D80" w14:textId="77777777" w:rsidTr="00663BDE">
        <w:trPr>
          <w:trHeight w:hRule="exact" w:val="604"/>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487F87B2" w14:textId="77777777" w:rsidR="008D4373" w:rsidRPr="008D4373" w:rsidRDefault="008D4373" w:rsidP="008D4373">
            <w:pPr>
              <w:widowControl w:val="0"/>
              <w:shd w:val="clear" w:color="auto" w:fill="FFFFFF"/>
              <w:autoSpaceDE w:val="0"/>
              <w:autoSpaceDN w:val="0"/>
              <w:adjustRightInd w:val="0"/>
              <w:ind w:left="36"/>
              <w:jc w:val="center"/>
              <w:rPr>
                <w:sz w:val="20"/>
                <w:szCs w:val="20"/>
              </w:rPr>
            </w:pPr>
            <w:r w:rsidRPr="008D4373">
              <w:rPr>
                <w:sz w:val="20"/>
                <w:szCs w:val="20"/>
              </w:rPr>
              <w:t>16</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5F8580A5" w14:textId="77777777" w:rsidR="008D4373" w:rsidRPr="008D4373" w:rsidRDefault="008D4373" w:rsidP="008D4373">
            <w:pPr>
              <w:widowControl w:val="0"/>
              <w:shd w:val="clear" w:color="auto" w:fill="FFFFFF"/>
              <w:autoSpaceDE w:val="0"/>
              <w:autoSpaceDN w:val="0"/>
              <w:adjustRightInd w:val="0"/>
              <w:rPr>
                <w:sz w:val="20"/>
                <w:szCs w:val="20"/>
              </w:rPr>
            </w:pPr>
            <w:r w:rsidRPr="008D4373">
              <w:rPr>
                <w:sz w:val="20"/>
                <w:szCs w:val="20"/>
              </w:rPr>
              <w:t>16 03 80</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1FA510A3" w14:textId="77777777" w:rsidR="008D4373" w:rsidRPr="008D4373" w:rsidRDefault="008D4373" w:rsidP="008D4373">
            <w:pPr>
              <w:widowControl w:val="0"/>
              <w:shd w:val="clear" w:color="auto" w:fill="FFFFFF"/>
              <w:autoSpaceDE w:val="0"/>
              <w:autoSpaceDN w:val="0"/>
              <w:adjustRightInd w:val="0"/>
              <w:ind w:right="799"/>
              <w:rPr>
                <w:sz w:val="20"/>
                <w:szCs w:val="20"/>
              </w:rPr>
            </w:pPr>
            <w:r w:rsidRPr="008D4373">
              <w:rPr>
                <w:sz w:val="20"/>
                <w:szCs w:val="20"/>
              </w:rPr>
              <w:t>Produkty spożywcze przeterminowane lub nieprzydatne do spożycia</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1A7BF6C3"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sz w:val="20"/>
                <w:szCs w:val="20"/>
              </w:rPr>
              <w:t>100</w:t>
            </w:r>
          </w:p>
        </w:tc>
      </w:tr>
      <w:tr w:rsidR="008D4373" w:rsidRPr="008D4373" w14:paraId="7F03260A" w14:textId="77777777" w:rsidTr="00663BDE">
        <w:trPr>
          <w:trHeight w:hRule="exact" w:val="853"/>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0F2DB5FE" w14:textId="77777777" w:rsidR="008D4373" w:rsidRPr="008D4373" w:rsidRDefault="008D4373" w:rsidP="008D4373">
            <w:pPr>
              <w:widowControl w:val="0"/>
              <w:shd w:val="clear" w:color="auto" w:fill="FFFFFF"/>
              <w:autoSpaceDE w:val="0"/>
              <w:autoSpaceDN w:val="0"/>
              <w:adjustRightInd w:val="0"/>
              <w:ind w:left="36"/>
              <w:jc w:val="center"/>
              <w:rPr>
                <w:sz w:val="20"/>
                <w:szCs w:val="20"/>
              </w:rPr>
            </w:pPr>
            <w:r w:rsidRPr="008D4373">
              <w:rPr>
                <w:sz w:val="20"/>
                <w:szCs w:val="20"/>
              </w:rPr>
              <w:t>17</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67AB977B" w14:textId="77777777" w:rsidR="008D4373" w:rsidRPr="008D4373" w:rsidRDefault="008D4373" w:rsidP="008D4373">
            <w:pPr>
              <w:widowControl w:val="0"/>
              <w:shd w:val="clear" w:color="auto" w:fill="FFFFFF"/>
              <w:autoSpaceDE w:val="0"/>
              <w:autoSpaceDN w:val="0"/>
              <w:adjustRightInd w:val="0"/>
              <w:rPr>
                <w:sz w:val="20"/>
                <w:szCs w:val="20"/>
              </w:rPr>
            </w:pPr>
            <w:r w:rsidRPr="008D4373">
              <w:rPr>
                <w:spacing w:val="-17"/>
                <w:sz w:val="20"/>
                <w:szCs w:val="20"/>
              </w:rPr>
              <w:t>16  05  06*</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CDF2B17" w14:textId="77777777" w:rsidR="008D4373" w:rsidRPr="008D4373" w:rsidRDefault="008D4373" w:rsidP="008D4373">
            <w:pPr>
              <w:widowControl w:val="0"/>
              <w:shd w:val="clear" w:color="auto" w:fill="FFFFFF"/>
              <w:autoSpaceDE w:val="0"/>
              <w:autoSpaceDN w:val="0"/>
              <w:adjustRightInd w:val="0"/>
              <w:ind w:right="209" w:firstLine="7"/>
              <w:rPr>
                <w:sz w:val="20"/>
                <w:szCs w:val="20"/>
              </w:rPr>
            </w:pPr>
            <w:r w:rsidRPr="008D4373">
              <w:rPr>
                <w:spacing w:val="-9"/>
                <w:sz w:val="20"/>
                <w:szCs w:val="20"/>
              </w:rPr>
              <w:t xml:space="preserve">Chemikalia laboratoryjne i analityczne (np. odczynniki </w:t>
            </w:r>
            <w:r w:rsidRPr="008D4373">
              <w:rPr>
                <w:sz w:val="20"/>
                <w:szCs w:val="20"/>
              </w:rPr>
              <w:t xml:space="preserve">chemiczne), zawierające substancje niebezpieczne, w tym mieszaniny chemikaliów </w:t>
            </w:r>
            <w:r w:rsidRPr="008D4373">
              <w:rPr>
                <w:spacing w:val="-9"/>
                <w:sz w:val="20"/>
                <w:szCs w:val="20"/>
              </w:rPr>
              <w:t>laboratoryjnych i analitycznych</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884F04A" w14:textId="77777777" w:rsidR="008D4373" w:rsidRPr="008D4373" w:rsidRDefault="008D4373" w:rsidP="008D4373">
            <w:pPr>
              <w:widowControl w:val="0"/>
              <w:shd w:val="clear" w:color="auto" w:fill="FFFFFF"/>
              <w:autoSpaceDE w:val="0"/>
              <w:autoSpaceDN w:val="0"/>
              <w:adjustRightInd w:val="0"/>
              <w:ind w:left="22"/>
              <w:jc w:val="center"/>
              <w:rPr>
                <w:sz w:val="20"/>
                <w:szCs w:val="20"/>
              </w:rPr>
            </w:pPr>
            <w:r w:rsidRPr="008D4373">
              <w:rPr>
                <w:sz w:val="20"/>
                <w:szCs w:val="20"/>
              </w:rPr>
              <w:t>500</w:t>
            </w:r>
          </w:p>
        </w:tc>
      </w:tr>
      <w:tr w:rsidR="008D4373" w:rsidRPr="008D4373" w14:paraId="0DAFFAD6" w14:textId="77777777" w:rsidTr="00663BDE">
        <w:trPr>
          <w:trHeight w:hRule="exact" w:val="567"/>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36D741B3"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sz w:val="20"/>
                <w:szCs w:val="20"/>
              </w:rPr>
              <w:lastRenderedPageBreak/>
              <w:t>18</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7B003170" w14:textId="77777777" w:rsidR="008D4373" w:rsidRPr="008D4373" w:rsidRDefault="008D4373" w:rsidP="008D4373">
            <w:pPr>
              <w:widowControl w:val="0"/>
              <w:shd w:val="clear" w:color="auto" w:fill="FFFFFF"/>
              <w:autoSpaceDE w:val="0"/>
              <w:autoSpaceDN w:val="0"/>
              <w:adjustRightInd w:val="0"/>
              <w:rPr>
                <w:sz w:val="20"/>
                <w:szCs w:val="20"/>
              </w:rPr>
            </w:pPr>
            <w:r w:rsidRPr="008D4373">
              <w:rPr>
                <w:spacing w:val="-17"/>
                <w:sz w:val="20"/>
                <w:szCs w:val="20"/>
              </w:rPr>
              <w:t>16  05  07*</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5175857B" w14:textId="77777777" w:rsidR="008D4373" w:rsidRPr="008D4373" w:rsidRDefault="008D4373" w:rsidP="008D4373">
            <w:pPr>
              <w:widowControl w:val="0"/>
              <w:shd w:val="clear" w:color="auto" w:fill="FFFFFF"/>
              <w:autoSpaceDE w:val="0"/>
              <w:autoSpaceDN w:val="0"/>
              <w:adjustRightInd w:val="0"/>
              <w:ind w:right="58"/>
              <w:rPr>
                <w:sz w:val="20"/>
                <w:szCs w:val="20"/>
              </w:rPr>
            </w:pPr>
            <w:r w:rsidRPr="008D4373">
              <w:rPr>
                <w:spacing w:val="-10"/>
                <w:sz w:val="20"/>
                <w:szCs w:val="20"/>
              </w:rPr>
              <w:t xml:space="preserve">Zużyte nieorganiczne chemikalia </w:t>
            </w:r>
            <w:r w:rsidRPr="008D4373">
              <w:rPr>
                <w:sz w:val="20"/>
                <w:szCs w:val="20"/>
              </w:rPr>
              <w:t xml:space="preserve">zawierające substancje niebezpieczne (np. </w:t>
            </w:r>
            <w:r w:rsidRPr="008D4373">
              <w:rPr>
                <w:spacing w:val="-9"/>
                <w:sz w:val="20"/>
                <w:szCs w:val="20"/>
              </w:rPr>
              <w:t xml:space="preserve">przeterminowane odczynniki </w:t>
            </w:r>
            <w:r w:rsidRPr="008D4373">
              <w:rPr>
                <w:sz w:val="20"/>
                <w:szCs w:val="20"/>
              </w:rPr>
              <w:t>chemiczne)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48E99D3"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sz w:val="20"/>
                <w:szCs w:val="20"/>
              </w:rPr>
              <w:t>500</w:t>
            </w:r>
          </w:p>
        </w:tc>
      </w:tr>
      <w:tr w:rsidR="008D4373" w:rsidRPr="008D4373" w14:paraId="116DE71A" w14:textId="77777777" w:rsidTr="00663BDE">
        <w:trPr>
          <w:trHeight w:hRule="exact" w:val="561"/>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3336ACA6"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sz w:val="20"/>
                <w:szCs w:val="20"/>
              </w:rPr>
              <w:t>19</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538A2C07" w14:textId="77777777" w:rsidR="008D4373" w:rsidRPr="008D4373" w:rsidRDefault="008D4373" w:rsidP="008D4373">
            <w:pPr>
              <w:widowControl w:val="0"/>
              <w:shd w:val="clear" w:color="auto" w:fill="FFFFFF"/>
              <w:autoSpaceDE w:val="0"/>
              <w:autoSpaceDN w:val="0"/>
              <w:adjustRightInd w:val="0"/>
              <w:rPr>
                <w:sz w:val="20"/>
                <w:szCs w:val="20"/>
              </w:rPr>
            </w:pPr>
            <w:r w:rsidRPr="008D4373">
              <w:rPr>
                <w:spacing w:val="-17"/>
                <w:sz w:val="20"/>
                <w:szCs w:val="20"/>
              </w:rPr>
              <w:t>16  05  08*</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76C7EC92" w14:textId="77777777" w:rsidR="008D4373" w:rsidRPr="008D4373" w:rsidRDefault="008D4373" w:rsidP="008D4373">
            <w:pPr>
              <w:widowControl w:val="0"/>
              <w:shd w:val="clear" w:color="auto" w:fill="FFFFFF"/>
              <w:autoSpaceDE w:val="0"/>
              <w:autoSpaceDN w:val="0"/>
              <w:adjustRightInd w:val="0"/>
              <w:ind w:right="346"/>
              <w:rPr>
                <w:sz w:val="20"/>
                <w:szCs w:val="20"/>
              </w:rPr>
            </w:pPr>
            <w:r w:rsidRPr="008D4373">
              <w:rPr>
                <w:spacing w:val="-11"/>
                <w:sz w:val="20"/>
                <w:szCs w:val="20"/>
              </w:rPr>
              <w:t xml:space="preserve">Zużyte organiczne chemikalia </w:t>
            </w:r>
            <w:r w:rsidRPr="008D4373">
              <w:rPr>
                <w:sz w:val="20"/>
                <w:szCs w:val="20"/>
              </w:rPr>
              <w:t xml:space="preserve">zawierające substancje niebezpieczne (np. </w:t>
            </w:r>
            <w:r w:rsidRPr="008D4373">
              <w:rPr>
                <w:spacing w:val="-9"/>
                <w:sz w:val="20"/>
                <w:szCs w:val="20"/>
              </w:rPr>
              <w:t xml:space="preserve">przeterminowane odczynniki </w:t>
            </w:r>
            <w:r w:rsidRPr="008D4373">
              <w:rPr>
                <w:sz w:val="20"/>
                <w:szCs w:val="20"/>
              </w:rPr>
              <w:t>chemiczne)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ECB89AF" w14:textId="77777777" w:rsidR="008D4373" w:rsidRPr="008D4373" w:rsidRDefault="008D4373" w:rsidP="008D4373">
            <w:pPr>
              <w:widowControl w:val="0"/>
              <w:shd w:val="clear" w:color="auto" w:fill="FFFFFF"/>
              <w:autoSpaceDE w:val="0"/>
              <w:autoSpaceDN w:val="0"/>
              <w:adjustRightInd w:val="0"/>
              <w:ind w:left="22"/>
              <w:jc w:val="center"/>
              <w:rPr>
                <w:sz w:val="20"/>
                <w:szCs w:val="20"/>
              </w:rPr>
            </w:pPr>
            <w:r w:rsidRPr="008D4373">
              <w:rPr>
                <w:sz w:val="20"/>
                <w:szCs w:val="20"/>
              </w:rPr>
              <w:t>100</w:t>
            </w:r>
          </w:p>
        </w:tc>
      </w:tr>
      <w:tr w:rsidR="008D4373" w:rsidRPr="008D4373" w14:paraId="21F3382C" w14:textId="77777777" w:rsidTr="00663BDE">
        <w:trPr>
          <w:trHeight w:hRule="exact" w:val="415"/>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404792E8"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bCs/>
                <w:sz w:val="20"/>
                <w:szCs w:val="20"/>
              </w:rPr>
              <w:t>20</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14DBAC8B"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16 80 01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4A77174E" w14:textId="77777777" w:rsidR="008D4373" w:rsidRPr="008D4373" w:rsidRDefault="008D4373" w:rsidP="008D4373">
            <w:pPr>
              <w:widowControl w:val="0"/>
              <w:shd w:val="clear" w:color="auto" w:fill="FFFFFF"/>
              <w:autoSpaceDE w:val="0"/>
              <w:autoSpaceDN w:val="0"/>
              <w:adjustRightInd w:val="0"/>
              <w:ind w:right="7" w:firstLine="7"/>
              <w:rPr>
                <w:sz w:val="20"/>
                <w:szCs w:val="20"/>
              </w:rPr>
            </w:pPr>
            <w:r w:rsidRPr="008D4373">
              <w:rPr>
                <w:bCs/>
                <w:spacing w:val="-3"/>
                <w:sz w:val="20"/>
                <w:szCs w:val="20"/>
              </w:rPr>
              <w:t xml:space="preserve">Magnetyczne i optyczne nośniki </w:t>
            </w:r>
            <w:r w:rsidRPr="008D4373">
              <w:rPr>
                <w:bCs/>
                <w:sz w:val="20"/>
                <w:szCs w:val="20"/>
              </w:rPr>
              <w:t>informacji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5C5D7C3"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50</w:t>
            </w:r>
          </w:p>
        </w:tc>
      </w:tr>
      <w:tr w:rsidR="008D4373" w:rsidRPr="008D4373" w14:paraId="33399DFE" w14:textId="77777777" w:rsidTr="00663BDE">
        <w:trPr>
          <w:trHeight w:hRule="exact" w:val="454"/>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0ABEABC8"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21</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4FD0C92F"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17 02 01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17C2EC63"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Drewno</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BF3636A"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100</w:t>
            </w:r>
          </w:p>
        </w:tc>
      </w:tr>
      <w:tr w:rsidR="008D4373" w:rsidRPr="008D4373" w14:paraId="0F24BDF0" w14:textId="77777777" w:rsidTr="00663BDE">
        <w:trPr>
          <w:trHeight w:hRule="exact" w:val="623"/>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446EF3DD"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22</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6F8E2FE9"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18 01 01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CD0FA8D" w14:textId="77777777" w:rsidR="008D4373" w:rsidRPr="008D4373" w:rsidRDefault="008D4373" w:rsidP="008D4373">
            <w:pPr>
              <w:widowControl w:val="0"/>
              <w:shd w:val="clear" w:color="auto" w:fill="FFFFFF"/>
              <w:autoSpaceDE w:val="0"/>
              <w:autoSpaceDN w:val="0"/>
              <w:adjustRightInd w:val="0"/>
              <w:ind w:right="439"/>
              <w:rPr>
                <w:sz w:val="20"/>
                <w:szCs w:val="20"/>
              </w:rPr>
            </w:pPr>
            <w:r w:rsidRPr="008D4373">
              <w:rPr>
                <w:bCs/>
                <w:sz w:val="20"/>
                <w:szCs w:val="20"/>
              </w:rPr>
              <w:t xml:space="preserve">Narzędzia chirurgiczne i </w:t>
            </w:r>
            <w:r w:rsidRPr="008D4373">
              <w:rPr>
                <w:bCs/>
                <w:spacing w:val="-6"/>
                <w:sz w:val="20"/>
                <w:szCs w:val="20"/>
              </w:rPr>
              <w:t>zabiegowe oraz ich resztki (z </w:t>
            </w:r>
            <w:r w:rsidRPr="008D4373">
              <w:rPr>
                <w:bCs/>
                <w:sz w:val="20"/>
                <w:szCs w:val="20"/>
              </w:rPr>
              <w:t>wyłączeniem 18 01 03)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828C545"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500</w:t>
            </w:r>
          </w:p>
        </w:tc>
      </w:tr>
      <w:tr w:rsidR="008D4373" w:rsidRPr="008D4373" w14:paraId="174DFEBF" w14:textId="77777777" w:rsidTr="00663BDE">
        <w:trPr>
          <w:trHeight w:hRule="exact" w:val="789"/>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0F9759D0"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23</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3C5D27D3"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pacing w:val="-3"/>
                <w:sz w:val="20"/>
                <w:szCs w:val="20"/>
              </w:rPr>
              <w:t>18 01 02*</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5CCDAA62" w14:textId="77777777" w:rsidR="008D4373" w:rsidRPr="008D4373" w:rsidRDefault="008D4373" w:rsidP="008D4373">
            <w:pPr>
              <w:widowControl w:val="0"/>
              <w:shd w:val="clear" w:color="auto" w:fill="FFFFFF"/>
              <w:autoSpaceDE w:val="0"/>
              <w:autoSpaceDN w:val="0"/>
              <w:adjustRightInd w:val="0"/>
              <w:ind w:right="7" w:firstLine="7"/>
              <w:rPr>
                <w:sz w:val="20"/>
                <w:szCs w:val="20"/>
              </w:rPr>
            </w:pPr>
            <w:r w:rsidRPr="008D4373">
              <w:rPr>
                <w:bCs/>
                <w:sz w:val="20"/>
                <w:szCs w:val="20"/>
              </w:rPr>
              <w:t xml:space="preserve">Części ciała i organy oraz </w:t>
            </w:r>
            <w:r w:rsidRPr="008D4373">
              <w:rPr>
                <w:bCs/>
                <w:spacing w:val="-10"/>
                <w:sz w:val="20"/>
                <w:szCs w:val="20"/>
              </w:rPr>
              <w:t xml:space="preserve">pojemniki na krew i konserwanty </w:t>
            </w:r>
            <w:r w:rsidRPr="008D4373">
              <w:rPr>
                <w:bCs/>
                <w:spacing w:val="-8"/>
                <w:sz w:val="20"/>
                <w:szCs w:val="20"/>
              </w:rPr>
              <w:t xml:space="preserve">służące do jej przechowywania (z </w:t>
            </w:r>
            <w:r w:rsidRPr="008D4373">
              <w:rPr>
                <w:bCs/>
                <w:sz w:val="20"/>
                <w:szCs w:val="20"/>
              </w:rPr>
              <w:t>wyłączeniem 18 01 03)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90E5E8C"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3280</w:t>
            </w:r>
          </w:p>
        </w:tc>
      </w:tr>
      <w:tr w:rsidR="008D4373" w:rsidRPr="008D4373" w14:paraId="52E4A948" w14:textId="77777777" w:rsidTr="00663BDE">
        <w:trPr>
          <w:trHeight w:hRule="exact" w:val="1509"/>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2632AFB8"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24</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018BE084"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pacing w:val="-3"/>
                <w:sz w:val="20"/>
                <w:szCs w:val="20"/>
              </w:rPr>
              <w:t>18 01 03*</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6E30E40B" w14:textId="77777777" w:rsidR="008D4373" w:rsidRPr="008D4373" w:rsidRDefault="008D4373" w:rsidP="008D4373">
            <w:pPr>
              <w:widowControl w:val="0"/>
              <w:shd w:val="clear" w:color="auto" w:fill="FFFFFF"/>
              <w:autoSpaceDE w:val="0"/>
              <w:autoSpaceDN w:val="0"/>
              <w:adjustRightInd w:val="0"/>
              <w:ind w:right="43" w:firstLine="7"/>
              <w:rPr>
                <w:sz w:val="20"/>
                <w:szCs w:val="20"/>
              </w:rPr>
            </w:pPr>
            <w:r w:rsidRPr="008D4373">
              <w:rPr>
                <w:bCs/>
                <w:spacing w:val="-9"/>
                <w:sz w:val="20"/>
                <w:szCs w:val="20"/>
              </w:rPr>
              <w:t xml:space="preserve">Inne odpady, które zawierają </w:t>
            </w:r>
            <w:r w:rsidRPr="008D4373">
              <w:rPr>
                <w:bCs/>
                <w:sz w:val="20"/>
                <w:szCs w:val="20"/>
              </w:rPr>
              <w:t xml:space="preserve">żywe drobnoustroje </w:t>
            </w:r>
            <w:r w:rsidRPr="008D4373">
              <w:rPr>
                <w:bCs/>
                <w:spacing w:val="-6"/>
                <w:sz w:val="20"/>
                <w:szCs w:val="20"/>
              </w:rPr>
              <w:t xml:space="preserve">chorobotwórcze lub ich toksyny </w:t>
            </w:r>
            <w:r w:rsidRPr="008D4373">
              <w:rPr>
                <w:bCs/>
                <w:spacing w:val="-7"/>
                <w:sz w:val="20"/>
                <w:szCs w:val="20"/>
              </w:rPr>
              <w:t xml:space="preserve">oraz inne formy zdolne do </w:t>
            </w:r>
            <w:r w:rsidRPr="008D4373">
              <w:rPr>
                <w:bCs/>
                <w:sz w:val="20"/>
                <w:szCs w:val="20"/>
              </w:rPr>
              <w:t xml:space="preserve">przeniesienia materiału genetycznego, o których </w:t>
            </w:r>
            <w:r w:rsidRPr="008D4373">
              <w:rPr>
                <w:bCs/>
                <w:spacing w:val="-7"/>
                <w:sz w:val="20"/>
                <w:szCs w:val="20"/>
              </w:rPr>
              <w:t xml:space="preserve">wiadomo lub co do których </w:t>
            </w:r>
            <w:r w:rsidRPr="008D4373">
              <w:rPr>
                <w:bCs/>
                <w:spacing w:val="-9"/>
                <w:sz w:val="20"/>
                <w:szCs w:val="20"/>
              </w:rPr>
              <w:t xml:space="preserve">istnieją wiarygodne podstawy do </w:t>
            </w:r>
            <w:r w:rsidRPr="008D4373">
              <w:rPr>
                <w:bCs/>
                <w:spacing w:val="-8"/>
                <w:sz w:val="20"/>
                <w:szCs w:val="20"/>
              </w:rPr>
              <w:t xml:space="preserve">sądzenia, że wywołują choroby u </w:t>
            </w:r>
            <w:r w:rsidRPr="008D4373">
              <w:rPr>
                <w:bCs/>
                <w:sz w:val="20"/>
                <w:szCs w:val="20"/>
              </w:rPr>
              <w:t xml:space="preserve">ludzi i zwierząt (np. </w:t>
            </w:r>
            <w:r w:rsidRPr="008D4373">
              <w:rPr>
                <w:bCs/>
                <w:spacing w:val="-7"/>
                <w:sz w:val="20"/>
                <w:szCs w:val="20"/>
              </w:rPr>
              <w:t xml:space="preserve">zainfekowane </w:t>
            </w:r>
            <w:proofErr w:type="spellStart"/>
            <w:r w:rsidRPr="008D4373">
              <w:rPr>
                <w:bCs/>
                <w:spacing w:val="-7"/>
                <w:sz w:val="20"/>
                <w:szCs w:val="20"/>
              </w:rPr>
              <w:t>pieluchomajtki</w:t>
            </w:r>
            <w:proofErr w:type="spellEnd"/>
            <w:r w:rsidRPr="008D4373">
              <w:rPr>
                <w:bCs/>
                <w:spacing w:val="-7"/>
                <w:sz w:val="20"/>
                <w:szCs w:val="20"/>
              </w:rPr>
              <w:t xml:space="preserve">, </w:t>
            </w:r>
            <w:r w:rsidRPr="008D4373">
              <w:rPr>
                <w:bCs/>
                <w:sz w:val="20"/>
                <w:szCs w:val="20"/>
              </w:rPr>
              <w:t>podpaski, podkłady), z </w:t>
            </w:r>
            <w:r w:rsidRPr="008D4373">
              <w:rPr>
                <w:bCs/>
                <w:spacing w:val="-4"/>
                <w:sz w:val="20"/>
                <w:szCs w:val="20"/>
              </w:rPr>
              <w:t>wyłączeniem 18 01 80 i 18 01 82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4A96DC2" w14:textId="77777777" w:rsidR="008D4373" w:rsidRPr="008D4373" w:rsidRDefault="008D4373" w:rsidP="008D4373">
            <w:pPr>
              <w:jc w:val="center"/>
              <w:rPr>
                <w:sz w:val="20"/>
                <w:szCs w:val="20"/>
              </w:rPr>
            </w:pPr>
            <w:r w:rsidRPr="008D4373">
              <w:rPr>
                <w:bCs/>
                <w:sz w:val="20"/>
                <w:szCs w:val="20"/>
              </w:rPr>
              <w:t>3280</w:t>
            </w:r>
          </w:p>
        </w:tc>
      </w:tr>
      <w:tr w:rsidR="008D4373" w:rsidRPr="008D4373" w14:paraId="5A9E5015" w14:textId="77777777" w:rsidTr="00663BDE">
        <w:trPr>
          <w:trHeight w:hRule="exact" w:val="593"/>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293F0806" w14:textId="77777777" w:rsidR="008D4373" w:rsidRPr="008D4373" w:rsidRDefault="008D4373" w:rsidP="008D4373">
            <w:pPr>
              <w:widowControl w:val="0"/>
              <w:shd w:val="clear" w:color="auto" w:fill="FFFFFF"/>
              <w:autoSpaceDE w:val="0"/>
              <w:autoSpaceDN w:val="0"/>
              <w:adjustRightInd w:val="0"/>
              <w:ind w:left="22"/>
              <w:jc w:val="center"/>
              <w:rPr>
                <w:sz w:val="20"/>
                <w:szCs w:val="20"/>
              </w:rPr>
            </w:pPr>
            <w:r w:rsidRPr="008D4373">
              <w:rPr>
                <w:bCs/>
                <w:sz w:val="20"/>
                <w:szCs w:val="20"/>
              </w:rPr>
              <w:t>25</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722391FD"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18 01 04</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59A47F82" w14:textId="77777777" w:rsidR="008D4373" w:rsidRPr="008D4373" w:rsidRDefault="008D4373" w:rsidP="008D4373">
            <w:pPr>
              <w:widowControl w:val="0"/>
              <w:shd w:val="clear" w:color="auto" w:fill="FFFFFF"/>
              <w:autoSpaceDE w:val="0"/>
              <w:autoSpaceDN w:val="0"/>
              <w:adjustRightInd w:val="0"/>
              <w:ind w:left="7" w:right="209"/>
              <w:rPr>
                <w:sz w:val="20"/>
                <w:szCs w:val="20"/>
              </w:rPr>
            </w:pPr>
            <w:r w:rsidRPr="008D4373">
              <w:rPr>
                <w:bCs/>
                <w:spacing w:val="-8"/>
                <w:sz w:val="20"/>
                <w:szCs w:val="20"/>
              </w:rPr>
              <w:t xml:space="preserve">Inne odpady niż wymienione w </w:t>
            </w:r>
            <w:r w:rsidRPr="008D4373">
              <w:rPr>
                <w:bCs/>
                <w:sz w:val="20"/>
                <w:szCs w:val="20"/>
              </w:rPr>
              <w:t xml:space="preserve">18 01 03 (np. opatrunki z </w:t>
            </w:r>
            <w:r w:rsidRPr="008D4373">
              <w:rPr>
                <w:bCs/>
                <w:spacing w:val="-6"/>
                <w:sz w:val="20"/>
                <w:szCs w:val="20"/>
              </w:rPr>
              <w:t xml:space="preserve">materiału lub gipsu, pościel, </w:t>
            </w:r>
            <w:r w:rsidRPr="008D4373">
              <w:rPr>
                <w:bCs/>
                <w:spacing w:val="-10"/>
                <w:sz w:val="20"/>
                <w:szCs w:val="20"/>
              </w:rPr>
              <w:t>ubrania jednorazowe, pieluchy)</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16BC8DF3" w14:textId="77777777" w:rsidR="008D4373" w:rsidRPr="008D4373" w:rsidRDefault="008D4373" w:rsidP="008D4373">
            <w:pPr>
              <w:jc w:val="center"/>
              <w:rPr>
                <w:sz w:val="20"/>
                <w:szCs w:val="20"/>
              </w:rPr>
            </w:pPr>
            <w:r w:rsidRPr="008D4373">
              <w:rPr>
                <w:bCs/>
                <w:sz w:val="20"/>
                <w:szCs w:val="20"/>
              </w:rPr>
              <w:t>3280</w:t>
            </w:r>
          </w:p>
        </w:tc>
      </w:tr>
      <w:tr w:rsidR="008D4373" w:rsidRPr="008D4373" w14:paraId="5648BF02" w14:textId="77777777" w:rsidTr="00663BDE">
        <w:trPr>
          <w:trHeight w:hRule="exact" w:val="552"/>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0673274D" w14:textId="77777777" w:rsidR="008D4373" w:rsidRPr="008D4373" w:rsidRDefault="008D4373" w:rsidP="008D4373">
            <w:pPr>
              <w:widowControl w:val="0"/>
              <w:shd w:val="clear" w:color="auto" w:fill="FFFFFF"/>
              <w:autoSpaceDE w:val="0"/>
              <w:autoSpaceDN w:val="0"/>
              <w:adjustRightInd w:val="0"/>
              <w:ind w:left="22"/>
              <w:jc w:val="center"/>
              <w:rPr>
                <w:sz w:val="20"/>
                <w:szCs w:val="20"/>
              </w:rPr>
            </w:pPr>
            <w:r w:rsidRPr="008D4373">
              <w:rPr>
                <w:bCs/>
                <w:sz w:val="20"/>
                <w:szCs w:val="20"/>
              </w:rPr>
              <w:t>26</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0AB75725"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pacing w:val="-4"/>
                <w:sz w:val="20"/>
                <w:szCs w:val="20"/>
              </w:rPr>
              <w:t>18 01 06*</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696D353" w14:textId="77777777" w:rsidR="008D4373" w:rsidRPr="008D4373" w:rsidRDefault="008D4373" w:rsidP="008D4373">
            <w:pPr>
              <w:widowControl w:val="0"/>
              <w:shd w:val="clear" w:color="auto" w:fill="FFFFFF"/>
              <w:autoSpaceDE w:val="0"/>
              <w:autoSpaceDN w:val="0"/>
              <w:adjustRightInd w:val="0"/>
              <w:ind w:right="281" w:firstLine="7"/>
              <w:rPr>
                <w:sz w:val="20"/>
                <w:szCs w:val="20"/>
              </w:rPr>
            </w:pPr>
            <w:r w:rsidRPr="008D4373">
              <w:rPr>
                <w:bCs/>
                <w:spacing w:val="-9"/>
                <w:sz w:val="20"/>
                <w:szCs w:val="20"/>
              </w:rPr>
              <w:t xml:space="preserve">Chemikalia, w tym odczynniki </w:t>
            </w:r>
            <w:r w:rsidRPr="008D4373">
              <w:rPr>
                <w:bCs/>
                <w:sz w:val="20"/>
                <w:szCs w:val="20"/>
              </w:rPr>
              <w:t>chemiczne, zawierające substancje niebezpieczne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335E96C" w14:textId="77777777" w:rsidR="008D4373" w:rsidRPr="008D4373" w:rsidRDefault="008D4373" w:rsidP="008D4373">
            <w:pPr>
              <w:jc w:val="center"/>
              <w:rPr>
                <w:sz w:val="20"/>
                <w:szCs w:val="20"/>
              </w:rPr>
            </w:pPr>
            <w:r w:rsidRPr="008D4373">
              <w:rPr>
                <w:bCs/>
                <w:sz w:val="20"/>
                <w:szCs w:val="20"/>
              </w:rPr>
              <w:t>3280</w:t>
            </w:r>
          </w:p>
        </w:tc>
      </w:tr>
      <w:tr w:rsidR="008D4373" w:rsidRPr="008D4373" w14:paraId="2CAC2174" w14:textId="77777777" w:rsidTr="00663BDE">
        <w:trPr>
          <w:trHeight w:hRule="exact" w:val="573"/>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3FD48359" w14:textId="77777777" w:rsidR="008D4373" w:rsidRPr="008D4373" w:rsidRDefault="008D4373" w:rsidP="008D4373">
            <w:pPr>
              <w:widowControl w:val="0"/>
              <w:shd w:val="clear" w:color="auto" w:fill="FFFFFF"/>
              <w:autoSpaceDE w:val="0"/>
              <w:autoSpaceDN w:val="0"/>
              <w:adjustRightInd w:val="0"/>
              <w:ind w:left="29"/>
              <w:jc w:val="center"/>
              <w:rPr>
                <w:sz w:val="20"/>
                <w:szCs w:val="20"/>
              </w:rPr>
            </w:pPr>
            <w:r w:rsidRPr="008D4373">
              <w:rPr>
                <w:bCs/>
                <w:sz w:val="20"/>
                <w:szCs w:val="20"/>
              </w:rPr>
              <w:t>27</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56BFBC15"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18 01 07</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149F47CD" w14:textId="77777777" w:rsidR="008D4373" w:rsidRPr="008D4373" w:rsidRDefault="008D4373" w:rsidP="008D4373">
            <w:pPr>
              <w:widowControl w:val="0"/>
              <w:shd w:val="clear" w:color="auto" w:fill="FFFFFF"/>
              <w:autoSpaceDE w:val="0"/>
              <w:autoSpaceDN w:val="0"/>
              <w:adjustRightInd w:val="0"/>
              <w:ind w:right="79"/>
              <w:rPr>
                <w:sz w:val="20"/>
                <w:szCs w:val="20"/>
              </w:rPr>
            </w:pPr>
            <w:r w:rsidRPr="008D4373">
              <w:rPr>
                <w:bCs/>
                <w:spacing w:val="-7"/>
                <w:sz w:val="20"/>
                <w:szCs w:val="20"/>
              </w:rPr>
              <w:t xml:space="preserve">Chemikalia, w tym odczynniki chemiczne, inne niż wymienione </w:t>
            </w:r>
            <w:r w:rsidRPr="008D4373">
              <w:rPr>
                <w:bCs/>
                <w:sz w:val="20"/>
                <w:szCs w:val="20"/>
              </w:rPr>
              <w:t>w 18 01 06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D92329A" w14:textId="77777777" w:rsidR="008D4373" w:rsidRPr="008D4373" w:rsidRDefault="008D4373" w:rsidP="008D4373">
            <w:pPr>
              <w:jc w:val="center"/>
              <w:rPr>
                <w:sz w:val="20"/>
                <w:szCs w:val="20"/>
              </w:rPr>
            </w:pPr>
            <w:r w:rsidRPr="008D4373">
              <w:rPr>
                <w:bCs/>
                <w:sz w:val="20"/>
                <w:szCs w:val="20"/>
              </w:rPr>
              <w:t>3280</w:t>
            </w:r>
          </w:p>
        </w:tc>
      </w:tr>
      <w:tr w:rsidR="008D4373" w:rsidRPr="008D4373" w14:paraId="494B4D04" w14:textId="77777777" w:rsidTr="00663BDE">
        <w:trPr>
          <w:trHeight w:hRule="exact" w:val="283"/>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628C1B02" w14:textId="77777777" w:rsidR="008D4373" w:rsidRPr="008D4373" w:rsidRDefault="008D4373" w:rsidP="008D4373">
            <w:pPr>
              <w:widowControl w:val="0"/>
              <w:shd w:val="clear" w:color="auto" w:fill="FFFFFF"/>
              <w:autoSpaceDE w:val="0"/>
              <w:autoSpaceDN w:val="0"/>
              <w:adjustRightInd w:val="0"/>
              <w:ind w:left="22"/>
              <w:jc w:val="center"/>
              <w:rPr>
                <w:sz w:val="20"/>
                <w:szCs w:val="20"/>
              </w:rPr>
            </w:pPr>
            <w:r w:rsidRPr="008D4373">
              <w:rPr>
                <w:bCs/>
                <w:sz w:val="20"/>
                <w:szCs w:val="20"/>
              </w:rPr>
              <w:t>28</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33F4FA96"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pacing w:val="-4"/>
                <w:sz w:val="20"/>
                <w:szCs w:val="20"/>
              </w:rPr>
              <w:t>18 01 08*</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583E24AE" w14:textId="77777777" w:rsidR="008D4373" w:rsidRPr="008D4373" w:rsidRDefault="008D4373" w:rsidP="008D4373">
            <w:pPr>
              <w:widowControl w:val="0"/>
              <w:shd w:val="clear" w:color="auto" w:fill="FFFFFF"/>
              <w:autoSpaceDE w:val="0"/>
              <w:autoSpaceDN w:val="0"/>
              <w:adjustRightInd w:val="0"/>
              <w:ind w:right="1238" w:firstLine="7"/>
              <w:rPr>
                <w:sz w:val="20"/>
                <w:szCs w:val="20"/>
              </w:rPr>
            </w:pPr>
            <w:r w:rsidRPr="008D4373">
              <w:rPr>
                <w:bCs/>
                <w:sz w:val="20"/>
                <w:szCs w:val="20"/>
              </w:rPr>
              <w:t>Leki cytotoksyczne i cytostatyczne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3121F65" w14:textId="77777777" w:rsidR="008D4373" w:rsidRPr="008D4373" w:rsidRDefault="008D4373" w:rsidP="008D4373">
            <w:pPr>
              <w:jc w:val="center"/>
              <w:rPr>
                <w:sz w:val="20"/>
                <w:szCs w:val="20"/>
              </w:rPr>
            </w:pPr>
            <w:r w:rsidRPr="008D4373">
              <w:rPr>
                <w:bCs/>
                <w:sz w:val="20"/>
                <w:szCs w:val="20"/>
              </w:rPr>
              <w:t>3280</w:t>
            </w:r>
          </w:p>
        </w:tc>
      </w:tr>
      <w:tr w:rsidR="008D4373" w:rsidRPr="008D4373" w14:paraId="1904B113" w14:textId="77777777" w:rsidTr="00663BDE">
        <w:trPr>
          <w:trHeight w:hRule="exact" w:val="340"/>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68D67ECC" w14:textId="77777777" w:rsidR="008D4373" w:rsidRPr="008D4373" w:rsidRDefault="008D4373" w:rsidP="008D4373">
            <w:pPr>
              <w:widowControl w:val="0"/>
              <w:shd w:val="clear" w:color="auto" w:fill="FFFFFF"/>
              <w:autoSpaceDE w:val="0"/>
              <w:autoSpaceDN w:val="0"/>
              <w:adjustRightInd w:val="0"/>
              <w:ind w:left="22"/>
              <w:jc w:val="center"/>
              <w:rPr>
                <w:sz w:val="20"/>
                <w:szCs w:val="20"/>
              </w:rPr>
            </w:pPr>
            <w:r w:rsidRPr="008D4373">
              <w:rPr>
                <w:bCs/>
                <w:sz w:val="20"/>
                <w:szCs w:val="20"/>
              </w:rPr>
              <w:t>29</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07CB4AFA"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18 01 09</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1D081DC2" w14:textId="77777777" w:rsidR="008D4373" w:rsidRPr="008D4373" w:rsidRDefault="008D4373" w:rsidP="008D4373">
            <w:pPr>
              <w:widowControl w:val="0"/>
              <w:shd w:val="clear" w:color="auto" w:fill="FFFFFF"/>
              <w:autoSpaceDE w:val="0"/>
              <w:autoSpaceDN w:val="0"/>
              <w:adjustRightInd w:val="0"/>
              <w:ind w:right="202"/>
              <w:rPr>
                <w:sz w:val="20"/>
                <w:szCs w:val="20"/>
              </w:rPr>
            </w:pPr>
            <w:r w:rsidRPr="008D4373">
              <w:rPr>
                <w:bCs/>
                <w:spacing w:val="-7"/>
                <w:sz w:val="20"/>
                <w:szCs w:val="20"/>
              </w:rPr>
              <w:t xml:space="preserve">Leki inne niż wymienione w 18 </w:t>
            </w:r>
            <w:r w:rsidRPr="008D4373">
              <w:rPr>
                <w:bCs/>
                <w:sz w:val="20"/>
                <w:szCs w:val="20"/>
              </w:rPr>
              <w:t>0108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B6A5326" w14:textId="77777777" w:rsidR="008D4373" w:rsidRPr="008D4373" w:rsidRDefault="008D4373" w:rsidP="008D4373">
            <w:pPr>
              <w:jc w:val="center"/>
              <w:rPr>
                <w:sz w:val="20"/>
                <w:szCs w:val="20"/>
              </w:rPr>
            </w:pPr>
            <w:r w:rsidRPr="008D4373">
              <w:rPr>
                <w:bCs/>
                <w:sz w:val="20"/>
                <w:szCs w:val="20"/>
              </w:rPr>
              <w:t>3280</w:t>
            </w:r>
          </w:p>
        </w:tc>
      </w:tr>
      <w:tr w:rsidR="008D4373" w:rsidRPr="008D4373" w14:paraId="5AA906B9" w14:textId="77777777" w:rsidTr="00663BDE">
        <w:trPr>
          <w:trHeight w:hRule="exact" w:val="648"/>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6409D854" w14:textId="77777777" w:rsidR="008D4373" w:rsidRPr="008D4373" w:rsidRDefault="008D4373" w:rsidP="008D4373">
            <w:pPr>
              <w:widowControl w:val="0"/>
              <w:shd w:val="clear" w:color="auto" w:fill="FFFFFF"/>
              <w:autoSpaceDE w:val="0"/>
              <w:autoSpaceDN w:val="0"/>
              <w:adjustRightInd w:val="0"/>
              <w:ind w:left="22"/>
              <w:jc w:val="center"/>
              <w:rPr>
                <w:sz w:val="20"/>
                <w:szCs w:val="20"/>
              </w:rPr>
            </w:pPr>
            <w:r w:rsidRPr="008D4373">
              <w:rPr>
                <w:bCs/>
                <w:sz w:val="20"/>
                <w:szCs w:val="20"/>
              </w:rPr>
              <w:t>30</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68BCF1B8"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pacing w:val="-8"/>
                <w:sz w:val="20"/>
                <w:szCs w:val="20"/>
              </w:rPr>
              <w:t>18 01 80*</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3920C91" w14:textId="77777777" w:rsidR="008D4373" w:rsidRPr="008D4373" w:rsidRDefault="008D4373" w:rsidP="008D4373">
            <w:pPr>
              <w:widowControl w:val="0"/>
              <w:shd w:val="clear" w:color="auto" w:fill="FFFFFF"/>
              <w:autoSpaceDE w:val="0"/>
              <w:autoSpaceDN w:val="0"/>
              <w:adjustRightInd w:val="0"/>
              <w:ind w:right="475"/>
              <w:rPr>
                <w:sz w:val="20"/>
                <w:szCs w:val="20"/>
              </w:rPr>
            </w:pPr>
            <w:r w:rsidRPr="008D4373">
              <w:rPr>
                <w:bCs/>
                <w:spacing w:val="-8"/>
                <w:sz w:val="20"/>
                <w:szCs w:val="20"/>
              </w:rPr>
              <w:t xml:space="preserve">Zużyte peloidy po zabiegach </w:t>
            </w:r>
            <w:r w:rsidRPr="008D4373">
              <w:rPr>
                <w:bCs/>
                <w:sz w:val="20"/>
                <w:szCs w:val="20"/>
              </w:rPr>
              <w:t xml:space="preserve">wykonywanych w ramach działalności leczniczej o </w:t>
            </w:r>
            <w:r w:rsidRPr="008D4373">
              <w:rPr>
                <w:bCs/>
                <w:spacing w:val="-5"/>
                <w:sz w:val="20"/>
                <w:szCs w:val="20"/>
              </w:rPr>
              <w:t>właściwościach zakaźnych</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04F8DFA9" w14:textId="77777777" w:rsidR="008D4373" w:rsidRPr="008D4373" w:rsidRDefault="008D4373" w:rsidP="008D4373">
            <w:pPr>
              <w:jc w:val="center"/>
              <w:rPr>
                <w:sz w:val="20"/>
                <w:szCs w:val="20"/>
              </w:rPr>
            </w:pPr>
            <w:r w:rsidRPr="008D4373">
              <w:rPr>
                <w:bCs/>
                <w:sz w:val="20"/>
                <w:szCs w:val="20"/>
              </w:rPr>
              <w:t>3280</w:t>
            </w:r>
          </w:p>
        </w:tc>
      </w:tr>
      <w:tr w:rsidR="008D4373" w:rsidRPr="008D4373" w14:paraId="62EAA21F" w14:textId="77777777" w:rsidTr="00663BDE">
        <w:trPr>
          <w:trHeight w:hRule="exact" w:val="855"/>
        </w:trPr>
        <w:tc>
          <w:tcPr>
            <w:tcW w:w="527" w:type="dxa"/>
            <w:tcBorders>
              <w:top w:val="single" w:sz="6" w:space="0" w:color="auto"/>
              <w:left w:val="single" w:sz="6" w:space="0" w:color="auto"/>
              <w:bottom w:val="single" w:sz="6" w:space="0" w:color="auto"/>
              <w:right w:val="single" w:sz="6" w:space="0" w:color="auto"/>
            </w:tcBorders>
            <w:shd w:val="clear" w:color="auto" w:fill="FFFFFF"/>
          </w:tcPr>
          <w:p w14:paraId="2173C71E" w14:textId="77777777" w:rsidR="008D4373" w:rsidRPr="008D4373" w:rsidRDefault="008D4373" w:rsidP="008D4373">
            <w:pPr>
              <w:widowControl w:val="0"/>
              <w:shd w:val="clear" w:color="auto" w:fill="FFFFFF"/>
              <w:autoSpaceDE w:val="0"/>
              <w:autoSpaceDN w:val="0"/>
              <w:adjustRightInd w:val="0"/>
              <w:ind w:left="22"/>
              <w:jc w:val="center"/>
              <w:rPr>
                <w:sz w:val="20"/>
                <w:szCs w:val="20"/>
              </w:rPr>
            </w:pPr>
            <w:r w:rsidRPr="008D4373">
              <w:rPr>
                <w:bCs/>
                <w:sz w:val="20"/>
                <w:szCs w:val="20"/>
              </w:rPr>
              <w:t>31</w:t>
            </w:r>
          </w:p>
        </w:tc>
        <w:tc>
          <w:tcPr>
            <w:tcW w:w="1032" w:type="dxa"/>
            <w:gridSpan w:val="2"/>
            <w:tcBorders>
              <w:top w:val="single" w:sz="6" w:space="0" w:color="auto"/>
              <w:left w:val="single" w:sz="6" w:space="0" w:color="auto"/>
              <w:bottom w:val="single" w:sz="6" w:space="0" w:color="auto"/>
              <w:right w:val="single" w:sz="6" w:space="0" w:color="auto"/>
            </w:tcBorders>
            <w:shd w:val="clear" w:color="auto" w:fill="FFFFFF"/>
          </w:tcPr>
          <w:p w14:paraId="71AA908E"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18 01 81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7787C71" w14:textId="77777777" w:rsidR="008D4373" w:rsidRPr="008D4373" w:rsidRDefault="008D4373" w:rsidP="008D4373">
            <w:pPr>
              <w:widowControl w:val="0"/>
              <w:shd w:val="clear" w:color="auto" w:fill="FFFFFF"/>
              <w:autoSpaceDE w:val="0"/>
              <w:autoSpaceDN w:val="0"/>
              <w:adjustRightInd w:val="0"/>
              <w:ind w:right="180"/>
              <w:rPr>
                <w:sz w:val="20"/>
                <w:szCs w:val="20"/>
              </w:rPr>
            </w:pPr>
            <w:r w:rsidRPr="008D4373">
              <w:rPr>
                <w:bCs/>
                <w:spacing w:val="-6"/>
                <w:sz w:val="20"/>
                <w:szCs w:val="20"/>
              </w:rPr>
              <w:t xml:space="preserve">Zużyte peloidy po zabiegach </w:t>
            </w:r>
            <w:r w:rsidRPr="008D4373">
              <w:rPr>
                <w:bCs/>
                <w:spacing w:val="-8"/>
                <w:sz w:val="20"/>
                <w:szCs w:val="20"/>
              </w:rPr>
              <w:t xml:space="preserve">wykonywanych w ramach </w:t>
            </w:r>
            <w:r w:rsidRPr="008D4373">
              <w:rPr>
                <w:bCs/>
                <w:sz w:val="20"/>
                <w:szCs w:val="20"/>
              </w:rPr>
              <w:t xml:space="preserve">działalności leczniczej o </w:t>
            </w:r>
            <w:r w:rsidRPr="008D4373">
              <w:rPr>
                <w:bCs/>
                <w:spacing w:val="-7"/>
                <w:sz w:val="20"/>
                <w:szCs w:val="20"/>
              </w:rPr>
              <w:t xml:space="preserve">właściwościach zakaźnych inne </w:t>
            </w:r>
            <w:r w:rsidRPr="008D4373">
              <w:rPr>
                <w:bCs/>
                <w:spacing w:val="-3"/>
                <w:sz w:val="20"/>
                <w:szCs w:val="20"/>
              </w:rPr>
              <w:t>niż wymienione w 18 01 80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44AC169" w14:textId="77777777" w:rsidR="008D4373" w:rsidRPr="008D4373" w:rsidRDefault="008D4373" w:rsidP="008D4373">
            <w:pPr>
              <w:jc w:val="center"/>
              <w:rPr>
                <w:sz w:val="20"/>
                <w:szCs w:val="20"/>
              </w:rPr>
            </w:pPr>
            <w:r w:rsidRPr="008D4373">
              <w:rPr>
                <w:bCs/>
                <w:sz w:val="20"/>
                <w:szCs w:val="20"/>
              </w:rPr>
              <w:t>3280</w:t>
            </w:r>
          </w:p>
        </w:tc>
      </w:tr>
      <w:tr w:rsidR="008D4373" w:rsidRPr="008D4373" w14:paraId="4D7BEA5A" w14:textId="77777777" w:rsidTr="00663BDE">
        <w:trPr>
          <w:trHeight w:hRule="exact" w:val="413"/>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5E5A7C51"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32</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50600F55"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pacing w:val="-3"/>
                <w:sz w:val="20"/>
                <w:szCs w:val="20"/>
              </w:rPr>
              <w:t>18 0182*</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10391CE7" w14:textId="77777777" w:rsidR="008D4373" w:rsidRPr="008D4373" w:rsidRDefault="008D4373" w:rsidP="008D4373">
            <w:pPr>
              <w:widowControl w:val="0"/>
              <w:shd w:val="clear" w:color="auto" w:fill="FFFFFF"/>
              <w:autoSpaceDE w:val="0"/>
              <w:autoSpaceDN w:val="0"/>
              <w:adjustRightInd w:val="0"/>
              <w:ind w:firstLine="7"/>
              <w:rPr>
                <w:sz w:val="20"/>
                <w:szCs w:val="20"/>
              </w:rPr>
            </w:pPr>
            <w:r w:rsidRPr="008D4373">
              <w:rPr>
                <w:bCs/>
                <w:sz w:val="20"/>
                <w:szCs w:val="20"/>
              </w:rPr>
              <w:t xml:space="preserve">Pozostałości z żywienia </w:t>
            </w:r>
            <w:r w:rsidRPr="008D4373">
              <w:rPr>
                <w:bCs/>
                <w:spacing w:val="-6"/>
                <w:sz w:val="20"/>
                <w:szCs w:val="20"/>
              </w:rPr>
              <w:t>pacjentów oddziałów zakaźnych</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7A168868" w14:textId="77777777" w:rsidR="008D4373" w:rsidRPr="008D4373" w:rsidRDefault="008D4373" w:rsidP="008D4373">
            <w:pPr>
              <w:jc w:val="center"/>
              <w:rPr>
                <w:sz w:val="20"/>
                <w:szCs w:val="20"/>
              </w:rPr>
            </w:pPr>
            <w:r w:rsidRPr="008D4373">
              <w:rPr>
                <w:bCs/>
                <w:sz w:val="20"/>
                <w:szCs w:val="20"/>
              </w:rPr>
              <w:t>3280</w:t>
            </w:r>
          </w:p>
        </w:tc>
      </w:tr>
      <w:tr w:rsidR="008D4373" w:rsidRPr="008D4373" w14:paraId="32EB8556" w14:textId="77777777" w:rsidTr="00663BDE">
        <w:trPr>
          <w:trHeight w:hRule="exact" w:val="703"/>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25DA602E"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33</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45A88440"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18 02 01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6CE66649" w14:textId="77777777" w:rsidR="008D4373" w:rsidRPr="008D4373" w:rsidRDefault="008D4373" w:rsidP="008D4373">
            <w:pPr>
              <w:widowControl w:val="0"/>
              <w:shd w:val="clear" w:color="auto" w:fill="FFFFFF"/>
              <w:autoSpaceDE w:val="0"/>
              <w:autoSpaceDN w:val="0"/>
              <w:adjustRightInd w:val="0"/>
              <w:ind w:right="432"/>
              <w:rPr>
                <w:sz w:val="20"/>
                <w:szCs w:val="20"/>
              </w:rPr>
            </w:pPr>
            <w:r w:rsidRPr="008D4373">
              <w:rPr>
                <w:bCs/>
                <w:sz w:val="20"/>
                <w:szCs w:val="20"/>
              </w:rPr>
              <w:t xml:space="preserve">Narzędzia chirurgiczne i </w:t>
            </w:r>
            <w:r w:rsidRPr="008D4373">
              <w:rPr>
                <w:bCs/>
                <w:spacing w:val="-6"/>
                <w:sz w:val="20"/>
                <w:szCs w:val="20"/>
              </w:rPr>
              <w:t xml:space="preserve">zabiegowe oraz ich resztki (z </w:t>
            </w:r>
            <w:r w:rsidRPr="008D4373">
              <w:rPr>
                <w:bCs/>
                <w:sz w:val="20"/>
                <w:szCs w:val="20"/>
              </w:rPr>
              <w:t>wyłączeniem (18 02 02)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DEEF2F5"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bCs/>
                <w:sz w:val="20"/>
                <w:szCs w:val="20"/>
              </w:rPr>
              <w:t>100</w:t>
            </w:r>
          </w:p>
        </w:tc>
      </w:tr>
      <w:tr w:rsidR="008D4373" w:rsidRPr="008D4373" w14:paraId="5E4FE5F3" w14:textId="77777777" w:rsidTr="00663BDE">
        <w:trPr>
          <w:trHeight w:hRule="exact" w:val="1174"/>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1066F00A"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34</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58136129"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pacing w:val="-8"/>
                <w:sz w:val="20"/>
                <w:szCs w:val="20"/>
              </w:rPr>
              <w:t>18 02 02*</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7A833E34" w14:textId="77777777" w:rsidR="008D4373" w:rsidRPr="008D4373" w:rsidRDefault="008D4373" w:rsidP="008D4373">
            <w:pPr>
              <w:widowControl w:val="0"/>
              <w:shd w:val="clear" w:color="auto" w:fill="FFFFFF"/>
              <w:autoSpaceDE w:val="0"/>
              <w:autoSpaceDN w:val="0"/>
              <w:adjustRightInd w:val="0"/>
              <w:ind w:right="58" w:firstLine="7"/>
              <w:rPr>
                <w:sz w:val="20"/>
                <w:szCs w:val="20"/>
              </w:rPr>
            </w:pPr>
            <w:r w:rsidRPr="008D4373">
              <w:rPr>
                <w:bCs/>
                <w:spacing w:val="-8"/>
                <w:sz w:val="20"/>
                <w:szCs w:val="20"/>
              </w:rPr>
              <w:t xml:space="preserve">Inne odpady, które zawierają </w:t>
            </w:r>
            <w:r w:rsidRPr="008D4373">
              <w:rPr>
                <w:bCs/>
                <w:sz w:val="20"/>
                <w:szCs w:val="20"/>
              </w:rPr>
              <w:t xml:space="preserve">żywe drobnoustroje </w:t>
            </w:r>
            <w:r w:rsidRPr="008D4373">
              <w:rPr>
                <w:bCs/>
                <w:spacing w:val="-6"/>
                <w:sz w:val="20"/>
                <w:szCs w:val="20"/>
              </w:rPr>
              <w:t xml:space="preserve">chorobotwórcze lub ich toksyny oraz inne formy zdolne do </w:t>
            </w:r>
            <w:r w:rsidRPr="008D4373">
              <w:rPr>
                <w:bCs/>
                <w:sz w:val="20"/>
                <w:szCs w:val="20"/>
              </w:rPr>
              <w:t xml:space="preserve">przeniesienia materiału genetycznego, o których </w:t>
            </w:r>
            <w:r w:rsidRPr="008D4373">
              <w:rPr>
                <w:bCs/>
                <w:spacing w:val="-6"/>
                <w:sz w:val="20"/>
                <w:szCs w:val="20"/>
              </w:rPr>
              <w:t xml:space="preserve">wiadomo lub co do których </w:t>
            </w:r>
            <w:r w:rsidRPr="008D4373">
              <w:rPr>
                <w:bCs/>
                <w:spacing w:val="-9"/>
                <w:sz w:val="20"/>
                <w:szCs w:val="20"/>
              </w:rPr>
              <w:t xml:space="preserve">istnieją wiarygodne podstawy do </w:t>
            </w:r>
            <w:r w:rsidRPr="008D4373">
              <w:rPr>
                <w:bCs/>
                <w:spacing w:val="-8"/>
                <w:sz w:val="20"/>
                <w:szCs w:val="20"/>
              </w:rPr>
              <w:t xml:space="preserve">sądzenia, że wywołują choroby u </w:t>
            </w:r>
            <w:r w:rsidRPr="008D4373">
              <w:rPr>
                <w:bCs/>
                <w:sz w:val="20"/>
                <w:szCs w:val="20"/>
              </w:rPr>
              <w:t>ludzi i zwierząt</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17F648B4" w14:textId="77777777" w:rsidR="008D4373" w:rsidRPr="008D4373" w:rsidRDefault="008D4373" w:rsidP="008D4373">
            <w:pPr>
              <w:jc w:val="center"/>
              <w:rPr>
                <w:sz w:val="20"/>
                <w:szCs w:val="20"/>
              </w:rPr>
            </w:pPr>
            <w:r w:rsidRPr="008D4373">
              <w:rPr>
                <w:bCs/>
                <w:sz w:val="20"/>
                <w:szCs w:val="20"/>
              </w:rPr>
              <w:t>3280</w:t>
            </w:r>
          </w:p>
        </w:tc>
      </w:tr>
      <w:tr w:rsidR="008D4373" w:rsidRPr="008D4373" w14:paraId="558EA532" w14:textId="77777777" w:rsidTr="00663BDE">
        <w:trPr>
          <w:trHeight w:hRule="exact" w:val="436"/>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3A357CD6"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35</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3102E440"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18 02 03</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56FB422A"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Inne odpady niż wymienione w 18 02 02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00263A13" w14:textId="77777777" w:rsidR="008D4373" w:rsidRPr="008D4373" w:rsidRDefault="008D4373" w:rsidP="008D4373">
            <w:pPr>
              <w:jc w:val="center"/>
              <w:rPr>
                <w:sz w:val="20"/>
                <w:szCs w:val="20"/>
              </w:rPr>
            </w:pPr>
            <w:r w:rsidRPr="008D4373">
              <w:rPr>
                <w:bCs/>
                <w:sz w:val="20"/>
                <w:szCs w:val="20"/>
              </w:rPr>
              <w:t>3280</w:t>
            </w:r>
          </w:p>
        </w:tc>
      </w:tr>
      <w:tr w:rsidR="008D4373" w:rsidRPr="008D4373" w14:paraId="4B37C039" w14:textId="77777777" w:rsidTr="00663BDE">
        <w:trPr>
          <w:trHeight w:hRule="exact" w:val="569"/>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5C645524"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36</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10233679"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pacing w:val="-8"/>
                <w:sz w:val="20"/>
                <w:szCs w:val="20"/>
              </w:rPr>
              <w:t>18 02 05*</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1ED851E" w14:textId="77777777" w:rsidR="008D4373" w:rsidRPr="008D4373" w:rsidRDefault="008D4373" w:rsidP="008D4373">
            <w:pPr>
              <w:widowControl w:val="0"/>
              <w:shd w:val="clear" w:color="auto" w:fill="FFFFFF"/>
              <w:autoSpaceDE w:val="0"/>
              <w:autoSpaceDN w:val="0"/>
              <w:adjustRightInd w:val="0"/>
              <w:ind w:right="288"/>
              <w:rPr>
                <w:sz w:val="20"/>
                <w:szCs w:val="20"/>
              </w:rPr>
            </w:pPr>
            <w:r w:rsidRPr="008D4373">
              <w:rPr>
                <w:bCs/>
                <w:spacing w:val="-8"/>
                <w:sz w:val="20"/>
                <w:szCs w:val="20"/>
              </w:rPr>
              <w:t xml:space="preserve">Chemikalia, w tym odczynniki </w:t>
            </w:r>
            <w:r w:rsidRPr="008D4373">
              <w:rPr>
                <w:bCs/>
                <w:sz w:val="20"/>
                <w:szCs w:val="20"/>
              </w:rPr>
              <w:t>chemiczne, zawierające substancje niebezpieczne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00189C7B" w14:textId="77777777" w:rsidR="008D4373" w:rsidRPr="008D4373" w:rsidRDefault="008D4373" w:rsidP="008D4373">
            <w:pPr>
              <w:jc w:val="center"/>
              <w:rPr>
                <w:sz w:val="20"/>
                <w:szCs w:val="20"/>
              </w:rPr>
            </w:pPr>
            <w:r w:rsidRPr="008D4373">
              <w:rPr>
                <w:bCs/>
                <w:sz w:val="20"/>
                <w:szCs w:val="20"/>
              </w:rPr>
              <w:t>3280</w:t>
            </w:r>
          </w:p>
        </w:tc>
      </w:tr>
      <w:tr w:rsidR="008D4373" w:rsidRPr="008D4373" w14:paraId="423E5544" w14:textId="77777777" w:rsidTr="00663BDE">
        <w:trPr>
          <w:trHeight w:hRule="exact" w:val="563"/>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34D624A0"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37</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1647CE0B"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1802 06</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5BB82D26" w14:textId="77777777" w:rsidR="008D4373" w:rsidRPr="008D4373" w:rsidRDefault="008D4373" w:rsidP="008D4373">
            <w:pPr>
              <w:widowControl w:val="0"/>
              <w:shd w:val="clear" w:color="auto" w:fill="FFFFFF"/>
              <w:autoSpaceDE w:val="0"/>
              <w:autoSpaceDN w:val="0"/>
              <w:adjustRightInd w:val="0"/>
              <w:ind w:right="94" w:firstLine="7"/>
              <w:rPr>
                <w:sz w:val="20"/>
                <w:szCs w:val="20"/>
              </w:rPr>
            </w:pPr>
            <w:r w:rsidRPr="008D4373">
              <w:rPr>
                <w:bCs/>
                <w:spacing w:val="-7"/>
                <w:sz w:val="20"/>
                <w:szCs w:val="20"/>
              </w:rPr>
              <w:t xml:space="preserve">Chemikalia, w tym odczynniki </w:t>
            </w:r>
            <w:r w:rsidRPr="008D4373">
              <w:rPr>
                <w:bCs/>
                <w:spacing w:val="-6"/>
                <w:sz w:val="20"/>
                <w:szCs w:val="20"/>
              </w:rPr>
              <w:t xml:space="preserve">chemiczne, inne niż wymienione </w:t>
            </w:r>
            <w:r w:rsidRPr="008D4373">
              <w:rPr>
                <w:bCs/>
                <w:sz w:val="20"/>
                <w:szCs w:val="20"/>
              </w:rPr>
              <w:t>w 18 02 05</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43A8EAA3" w14:textId="77777777" w:rsidR="008D4373" w:rsidRPr="008D4373" w:rsidRDefault="008D4373" w:rsidP="008D4373">
            <w:pPr>
              <w:jc w:val="center"/>
              <w:rPr>
                <w:sz w:val="20"/>
                <w:szCs w:val="20"/>
              </w:rPr>
            </w:pPr>
            <w:r w:rsidRPr="008D4373">
              <w:rPr>
                <w:bCs/>
                <w:sz w:val="20"/>
                <w:szCs w:val="20"/>
              </w:rPr>
              <w:t>3280</w:t>
            </w:r>
          </w:p>
        </w:tc>
      </w:tr>
      <w:tr w:rsidR="008D4373" w:rsidRPr="008D4373" w14:paraId="3D4C78B7" w14:textId="77777777" w:rsidTr="00663BDE">
        <w:trPr>
          <w:trHeight w:hRule="exact" w:val="415"/>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6C59FAAD"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38</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52F2AB0B"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pacing w:val="-8"/>
                <w:sz w:val="20"/>
                <w:szCs w:val="20"/>
              </w:rPr>
              <w:t>18 02 07*</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4298A9ED" w14:textId="77777777" w:rsidR="008D4373" w:rsidRPr="008D4373" w:rsidRDefault="008D4373" w:rsidP="008D4373">
            <w:pPr>
              <w:widowControl w:val="0"/>
              <w:shd w:val="clear" w:color="auto" w:fill="FFFFFF"/>
              <w:autoSpaceDE w:val="0"/>
              <w:autoSpaceDN w:val="0"/>
              <w:adjustRightInd w:val="0"/>
              <w:ind w:right="1253" w:firstLine="7"/>
              <w:rPr>
                <w:sz w:val="20"/>
                <w:szCs w:val="20"/>
              </w:rPr>
            </w:pPr>
            <w:r w:rsidRPr="008D4373">
              <w:rPr>
                <w:bCs/>
                <w:sz w:val="20"/>
                <w:szCs w:val="20"/>
              </w:rPr>
              <w:t>Leki cytotoksyczne i cytostatyczne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75BBB645" w14:textId="77777777" w:rsidR="008D4373" w:rsidRPr="008D4373" w:rsidRDefault="008D4373" w:rsidP="008D4373">
            <w:pPr>
              <w:jc w:val="center"/>
              <w:rPr>
                <w:sz w:val="20"/>
                <w:szCs w:val="20"/>
              </w:rPr>
            </w:pPr>
            <w:r w:rsidRPr="008D4373">
              <w:rPr>
                <w:bCs/>
                <w:sz w:val="20"/>
                <w:szCs w:val="20"/>
              </w:rPr>
              <w:t>3280</w:t>
            </w:r>
          </w:p>
        </w:tc>
      </w:tr>
      <w:tr w:rsidR="008D4373" w:rsidRPr="008D4373" w14:paraId="062A0EF4" w14:textId="77777777" w:rsidTr="00663BDE">
        <w:trPr>
          <w:trHeight w:hRule="exact" w:val="422"/>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39BFE3DD"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lastRenderedPageBreak/>
              <w:t>39</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119577E5" w14:textId="77777777" w:rsidR="008D4373" w:rsidRPr="008D4373" w:rsidRDefault="008D4373" w:rsidP="008D4373">
            <w:pPr>
              <w:widowControl w:val="0"/>
              <w:shd w:val="clear" w:color="auto" w:fill="FFFFFF"/>
              <w:autoSpaceDE w:val="0"/>
              <w:autoSpaceDN w:val="0"/>
              <w:adjustRightInd w:val="0"/>
              <w:ind w:right="-324"/>
              <w:rPr>
                <w:sz w:val="20"/>
                <w:szCs w:val="20"/>
              </w:rPr>
            </w:pPr>
            <w:r w:rsidRPr="008D4373">
              <w:rPr>
                <w:bCs/>
                <w:sz w:val="20"/>
                <w:szCs w:val="20"/>
              </w:rPr>
              <w:t>18 02 08</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2E25412B" w14:textId="77777777" w:rsidR="008D4373" w:rsidRPr="008D4373" w:rsidRDefault="008D4373" w:rsidP="008D4373">
            <w:pPr>
              <w:widowControl w:val="0"/>
              <w:shd w:val="clear" w:color="auto" w:fill="FFFFFF"/>
              <w:autoSpaceDE w:val="0"/>
              <w:autoSpaceDN w:val="0"/>
              <w:adjustRightInd w:val="0"/>
              <w:ind w:right="209" w:firstLine="7"/>
              <w:rPr>
                <w:sz w:val="20"/>
                <w:szCs w:val="20"/>
              </w:rPr>
            </w:pPr>
            <w:r w:rsidRPr="008D4373">
              <w:rPr>
                <w:bCs/>
                <w:spacing w:val="-6"/>
                <w:sz w:val="20"/>
                <w:szCs w:val="20"/>
              </w:rPr>
              <w:t xml:space="preserve">Leki inne niż wymienione w 18 </w:t>
            </w:r>
            <w:r w:rsidRPr="008D4373">
              <w:rPr>
                <w:bCs/>
                <w:sz w:val="20"/>
                <w:szCs w:val="20"/>
              </w:rPr>
              <w:t>02 07</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641D234"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3280</w:t>
            </w:r>
          </w:p>
        </w:tc>
      </w:tr>
      <w:tr w:rsidR="008D4373" w:rsidRPr="008D4373" w14:paraId="375DADE5" w14:textId="77777777" w:rsidTr="00663BDE">
        <w:trPr>
          <w:trHeight w:hRule="exact" w:val="401"/>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168C5600"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40</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20CBE9AF"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19 09 01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49D0B471" w14:textId="77777777" w:rsidR="008D4373" w:rsidRPr="008D4373" w:rsidRDefault="008D4373" w:rsidP="008D4373">
            <w:pPr>
              <w:widowControl w:val="0"/>
              <w:shd w:val="clear" w:color="auto" w:fill="FFFFFF"/>
              <w:autoSpaceDE w:val="0"/>
              <w:autoSpaceDN w:val="0"/>
              <w:adjustRightInd w:val="0"/>
              <w:ind w:right="7"/>
              <w:rPr>
                <w:sz w:val="20"/>
                <w:szCs w:val="20"/>
              </w:rPr>
            </w:pPr>
            <w:r w:rsidRPr="008D4373">
              <w:rPr>
                <w:bCs/>
                <w:spacing w:val="-7"/>
                <w:sz w:val="20"/>
                <w:szCs w:val="20"/>
              </w:rPr>
              <w:t xml:space="preserve">Odpady stałe ze wstępnej filtracji </w:t>
            </w:r>
            <w:r w:rsidRPr="008D4373">
              <w:rPr>
                <w:bCs/>
                <w:sz w:val="20"/>
                <w:szCs w:val="20"/>
              </w:rPr>
              <w:t xml:space="preserve">i </w:t>
            </w:r>
            <w:proofErr w:type="spellStart"/>
            <w:r w:rsidRPr="008D4373">
              <w:rPr>
                <w:bCs/>
                <w:sz w:val="20"/>
                <w:szCs w:val="20"/>
              </w:rPr>
              <w:t>skratki</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6A73308"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1000</w:t>
            </w:r>
          </w:p>
        </w:tc>
      </w:tr>
      <w:tr w:rsidR="008D4373" w:rsidRPr="008D4373" w14:paraId="75B9372C" w14:textId="77777777" w:rsidTr="00663BDE">
        <w:trPr>
          <w:trHeight w:hRule="exact" w:val="705"/>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1FE50AED"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41</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30E0ECAE"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19 80 01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3FE4AD19" w14:textId="77777777" w:rsidR="008D4373" w:rsidRPr="008D4373" w:rsidRDefault="008D4373" w:rsidP="008D4373">
            <w:pPr>
              <w:widowControl w:val="0"/>
              <w:shd w:val="clear" w:color="auto" w:fill="FFFFFF"/>
              <w:autoSpaceDE w:val="0"/>
              <w:autoSpaceDN w:val="0"/>
              <w:adjustRightInd w:val="0"/>
              <w:ind w:right="540"/>
              <w:rPr>
                <w:sz w:val="20"/>
                <w:szCs w:val="20"/>
              </w:rPr>
            </w:pPr>
            <w:r w:rsidRPr="008D4373">
              <w:rPr>
                <w:bCs/>
                <w:spacing w:val="-10"/>
                <w:sz w:val="20"/>
                <w:szCs w:val="20"/>
              </w:rPr>
              <w:t xml:space="preserve">Odpady po </w:t>
            </w:r>
            <w:proofErr w:type="spellStart"/>
            <w:r w:rsidRPr="008D4373">
              <w:rPr>
                <w:bCs/>
                <w:spacing w:val="-10"/>
                <w:sz w:val="20"/>
                <w:szCs w:val="20"/>
              </w:rPr>
              <w:t>autoklawowaniu</w:t>
            </w:r>
            <w:proofErr w:type="spellEnd"/>
            <w:r w:rsidRPr="008D4373">
              <w:rPr>
                <w:bCs/>
                <w:spacing w:val="-10"/>
                <w:sz w:val="20"/>
                <w:szCs w:val="20"/>
              </w:rPr>
              <w:t xml:space="preserve"> </w:t>
            </w:r>
            <w:r w:rsidRPr="008D4373">
              <w:rPr>
                <w:bCs/>
                <w:sz w:val="20"/>
                <w:szCs w:val="20"/>
              </w:rPr>
              <w:t>odpadów medycznych i weterynaryjnych</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42D16269" w14:textId="77777777" w:rsidR="008D4373" w:rsidRPr="008D4373" w:rsidRDefault="008D4373" w:rsidP="008D4373">
            <w:pPr>
              <w:widowControl w:val="0"/>
              <w:shd w:val="clear" w:color="auto" w:fill="FFFFFF"/>
              <w:autoSpaceDE w:val="0"/>
              <w:autoSpaceDN w:val="0"/>
              <w:adjustRightInd w:val="0"/>
              <w:ind w:left="14"/>
              <w:jc w:val="center"/>
              <w:rPr>
                <w:sz w:val="20"/>
                <w:szCs w:val="20"/>
              </w:rPr>
            </w:pPr>
            <w:r w:rsidRPr="008D4373">
              <w:rPr>
                <w:bCs/>
                <w:sz w:val="20"/>
                <w:szCs w:val="20"/>
              </w:rPr>
              <w:t>3280</w:t>
            </w:r>
          </w:p>
        </w:tc>
      </w:tr>
      <w:tr w:rsidR="008D4373" w:rsidRPr="008D4373" w14:paraId="1F4428BA" w14:textId="77777777" w:rsidTr="00663BDE">
        <w:trPr>
          <w:trHeight w:hRule="exact" w:val="302"/>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5D869BCD"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42</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1013FB64"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20 01 08</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699FDEBA" w14:textId="77777777" w:rsidR="008D4373" w:rsidRPr="008D4373" w:rsidRDefault="008D4373" w:rsidP="008D4373">
            <w:pPr>
              <w:widowControl w:val="0"/>
              <w:shd w:val="clear" w:color="auto" w:fill="FFFFFF"/>
              <w:autoSpaceDE w:val="0"/>
              <w:autoSpaceDN w:val="0"/>
              <w:adjustRightInd w:val="0"/>
              <w:ind w:right="554" w:firstLine="7"/>
              <w:rPr>
                <w:sz w:val="20"/>
                <w:szCs w:val="20"/>
              </w:rPr>
            </w:pPr>
            <w:r w:rsidRPr="008D4373">
              <w:rPr>
                <w:bCs/>
                <w:spacing w:val="-10"/>
                <w:sz w:val="20"/>
                <w:szCs w:val="20"/>
              </w:rPr>
              <w:t xml:space="preserve">Odpady kuchenne ulegające </w:t>
            </w:r>
            <w:r w:rsidRPr="008D4373">
              <w:rPr>
                <w:bCs/>
                <w:sz w:val="20"/>
                <w:szCs w:val="20"/>
              </w:rPr>
              <w:t>biodegradacji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53076A3" w14:textId="77777777" w:rsidR="008D4373" w:rsidRPr="008D4373" w:rsidRDefault="008D4373" w:rsidP="008D4373">
            <w:pPr>
              <w:widowControl w:val="0"/>
              <w:shd w:val="clear" w:color="auto" w:fill="FFFFFF"/>
              <w:autoSpaceDE w:val="0"/>
              <w:autoSpaceDN w:val="0"/>
              <w:adjustRightInd w:val="0"/>
              <w:ind w:left="7"/>
              <w:jc w:val="center"/>
              <w:rPr>
                <w:sz w:val="20"/>
                <w:szCs w:val="20"/>
              </w:rPr>
            </w:pPr>
            <w:r w:rsidRPr="008D4373">
              <w:rPr>
                <w:bCs/>
                <w:sz w:val="20"/>
                <w:szCs w:val="20"/>
              </w:rPr>
              <w:t>1000</w:t>
            </w:r>
          </w:p>
        </w:tc>
      </w:tr>
      <w:tr w:rsidR="008D4373" w:rsidRPr="008D4373" w14:paraId="73BF5961" w14:textId="77777777" w:rsidTr="00663BDE">
        <w:trPr>
          <w:trHeight w:hRule="exact" w:val="554"/>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14DB356C"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48</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389D3F82"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20 01 31*</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039A3ED0" w14:textId="77777777" w:rsidR="008D4373" w:rsidRPr="008D4373" w:rsidRDefault="008D4373" w:rsidP="008D4373">
            <w:pPr>
              <w:widowControl w:val="0"/>
              <w:shd w:val="clear" w:color="auto" w:fill="FFFFFF"/>
              <w:autoSpaceDE w:val="0"/>
              <w:autoSpaceDN w:val="0"/>
              <w:adjustRightInd w:val="0"/>
              <w:ind w:right="1260"/>
              <w:rPr>
                <w:sz w:val="20"/>
                <w:szCs w:val="20"/>
              </w:rPr>
            </w:pPr>
            <w:r w:rsidRPr="008D4373">
              <w:rPr>
                <w:bCs/>
                <w:sz w:val="20"/>
                <w:szCs w:val="20"/>
              </w:rPr>
              <w:t>Leki cytotoksyczne i cytostatyczne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4F686A35"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1000</w:t>
            </w:r>
          </w:p>
        </w:tc>
      </w:tr>
      <w:tr w:rsidR="008D4373" w:rsidRPr="008D4373" w14:paraId="687F7148" w14:textId="77777777" w:rsidTr="00663BDE">
        <w:trPr>
          <w:trHeight w:hRule="exact" w:val="444"/>
        </w:trPr>
        <w:tc>
          <w:tcPr>
            <w:tcW w:w="534" w:type="dxa"/>
            <w:gridSpan w:val="2"/>
            <w:tcBorders>
              <w:top w:val="single" w:sz="6" w:space="0" w:color="auto"/>
              <w:left w:val="single" w:sz="6" w:space="0" w:color="auto"/>
              <w:bottom w:val="single" w:sz="6" w:space="0" w:color="auto"/>
              <w:right w:val="single" w:sz="6" w:space="0" w:color="auto"/>
            </w:tcBorders>
            <w:shd w:val="clear" w:color="auto" w:fill="FFFFFF"/>
          </w:tcPr>
          <w:p w14:paraId="0ED4CE2F"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49</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14:paraId="14F6A2F0" w14:textId="77777777" w:rsidR="008D4373" w:rsidRPr="008D4373" w:rsidRDefault="008D4373" w:rsidP="008D4373">
            <w:pPr>
              <w:widowControl w:val="0"/>
              <w:shd w:val="clear" w:color="auto" w:fill="FFFFFF"/>
              <w:autoSpaceDE w:val="0"/>
              <w:autoSpaceDN w:val="0"/>
              <w:adjustRightInd w:val="0"/>
              <w:rPr>
                <w:sz w:val="20"/>
                <w:szCs w:val="20"/>
              </w:rPr>
            </w:pPr>
            <w:r w:rsidRPr="008D4373">
              <w:rPr>
                <w:bCs/>
                <w:sz w:val="20"/>
                <w:szCs w:val="20"/>
              </w:rPr>
              <w:t>20 01 32</w:t>
            </w:r>
          </w:p>
        </w:tc>
        <w:tc>
          <w:tcPr>
            <w:tcW w:w="5103" w:type="dxa"/>
            <w:tcBorders>
              <w:top w:val="single" w:sz="6" w:space="0" w:color="auto"/>
              <w:left w:val="single" w:sz="6" w:space="0" w:color="auto"/>
              <w:bottom w:val="single" w:sz="6" w:space="0" w:color="auto"/>
              <w:right w:val="single" w:sz="6" w:space="0" w:color="auto"/>
            </w:tcBorders>
            <w:shd w:val="clear" w:color="auto" w:fill="FFFFFF"/>
          </w:tcPr>
          <w:p w14:paraId="54D59E10" w14:textId="77777777" w:rsidR="008D4373" w:rsidRPr="008D4373" w:rsidRDefault="008D4373" w:rsidP="008D4373">
            <w:pPr>
              <w:widowControl w:val="0"/>
              <w:shd w:val="clear" w:color="auto" w:fill="FFFFFF"/>
              <w:autoSpaceDE w:val="0"/>
              <w:autoSpaceDN w:val="0"/>
              <w:adjustRightInd w:val="0"/>
              <w:ind w:right="202"/>
              <w:rPr>
                <w:sz w:val="20"/>
                <w:szCs w:val="20"/>
              </w:rPr>
            </w:pPr>
            <w:r w:rsidRPr="008D4373">
              <w:rPr>
                <w:bCs/>
                <w:spacing w:val="-6"/>
                <w:sz w:val="20"/>
                <w:szCs w:val="20"/>
              </w:rPr>
              <w:t xml:space="preserve">Leki inne niż wymienione w 20 </w:t>
            </w:r>
            <w:r w:rsidRPr="008D4373">
              <w:rPr>
                <w:bCs/>
                <w:sz w:val="20"/>
                <w:szCs w:val="20"/>
              </w:rPr>
              <w:t>0131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21DB397" w14:textId="77777777" w:rsidR="008D4373" w:rsidRPr="008D4373" w:rsidRDefault="008D4373" w:rsidP="008D4373">
            <w:pPr>
              <w:widowControl w:val="0"/>
              <w:shd w:val="clear" w:color="auto" w:fill="FFFFFF"/>
              <w:autoSpaceDE w:val="0"/>
              <w:autoSpaceDN w:val="0"/>
              <w:adjustRightInd w:val="0"/>
              <w:jc w:val="center"/>
              <w:rPr>
                <w:sz w:val="20"/>
                <w:szCs w:val="20"/>
              </w:rPr>
            </w:pPr>
            <w:r w:rsidRPr="008D4373">
              <w:rPr>
                <w:bCs/>
                <w:sz w:val="20"/>
                <w:szCs w:val="20"/>
              </w:rPr>
              <w:t>1000</w:t>
            </w:r>
          </w:p>
        </w:tc>
      </w:tr>
    </w:tbl>
    <w:p w14:paraId="7C29D7A8" w14:textId="6449C23D" w:rsidR="008D4373" w:rsidRPr="008D4373" w:rsidRDefault="008D4373" w:rsidP="008D4373">
      <w:pPr>
        <w:spacing w:before="240"/>
        <w:jc w:val="both"/>
      </w:pPr>
      <w:r w:rsidRPr="008D4373">
        <w:t>Inwestor przewiduje pracę spalarni w dwóch reżimach co dopuszcza art. 158 ust 1 pkt 1 ustawy z dnia 14 grudnia 2012 r. o odpadach (t. j. Dz. U. 2021, poz. 779, ze zm.):</w:t>
      </w:r>
    </w:p>
    <w:p w14:paraId="6C433593" w14:textId="77777777" w:rsidR="008D4373" w:rsidRPr="008D4373" w:rsidRDefault="008D4373" w:rsidP="008D4373">
      <w:pPr>
        <w:numPr>
          <w:ilvl w:val="0"/>
          <w:numId w:val="12"/>
        </w:numPr>
        <w:spacing w:line="276" w:lineRule="auto"/>
        <w:contextualSpacing/>
        <w:jc w:val="both"/>
        <w:rPr>
          <w:lang w:val="x-none" w:eastAsia="x-none"/>
        </w:rPr>
      </w:pPr>
      <w:r w:rsidRPr="008D4373">
        <w:rPr>
          <w:lang w:val="x-none" w:eastAsia="x-none"/>
        </w:rPr>
        <w:t xml:space="preserve">w procesie D10 - spalanie odpadów niebezpiecznych, które można zaklasyfikować jako termiczne przekształcanie odpadów niebezpiecznych, z odzyskiem energii,  stanowiące proces unieszkodliwiania D10, wymieniony w załączniku nr 2 do ustawy </w:t>
      </w:r>
      <w:r w:rsidRPr="008D4373">
        <w:rPr>
          <w:lang w:val="x-none" w:eastAsia="x-none"/>
        </w:rPr>
        <w:br/>
        <w:t>o odpadach;</w:t>
      </w:r>
    </w:p>
    <w:p w14:paraId="696B37D2" w14:textId="77777777" w:rsidR="008D4373" w:rsidRPr="008D4373" w:rsidRDefault="008D4373" w:rsidP="008D4373">
      <w:pPr>
        <w:numPr>
          <w:ilvl w:val="0"/>
          <w:numId w:val="12"/>
        </w:numPr>
        <w:spacing w:line="276" w:lineRule="auto"/>
        <w:contextualSpacing/>
        <w:jc w:val="both"/>
        <w:rPr>
          <w:lang w:val="x-none" w:eastAsia="x-none"/>
        </w:rPr>
      </w:pPr>
      <w:r w:rsidRPr="008D4373">
        <w:rPr>
          <w:lang w:val="x-none" w:eastAsia="x-none"/>
        </w:rPr>
        <w:t xml:space="preserve">w procesie R1 - spalanie odpadów innych niż niebezpieczne w projektowanej instalacji, które można zaklasyfikować jako </w:t>
      </w:r>
      <w:r w:rsidRPr="008D4373">
        <w:rPr>
          <w:color w:val="000000"/>
          <w:lang w:val="x-none" w:eastAsia="x-none"/>
        </w:rPr>
        <w:t>wykorzystanie głównie jako paliwa lub innego środka wytwarzania energii,</w:t>
      </w:r>
      <w:r w:rsidRPr="008D4373">
        <w:rPr>
          <w:lang w:val="x-none" w:eastAsia="x-none"/>
        </w:rPr>
        <w:t xml:space="preserve">  stanowiące proces odzysku R1, wymieniony w załączniku nr 1 do ustawy o odpadach.</w:t>
      </w:r>
    </w:p>
    <w:p w14:paraId="51495106" w14:textId="77777777" w:rsidR="008D4373" w:rsidRPr="008D4373" w:rsidRDefault="008D4373" w:rsidP="008D4373">
      <w:pPr>
        <w:spacing w:line="276" w:lineRule="auto"/>
        <w:jc w:val="both"/>
        <w:rPr>
          <w:spacing w:val="-3"/>
          <w:lang w:eastAsia="de-DE"/>
        </w:rPr>
      </w:pPr>
      <w:r w:rsidRPr="008D4373">
        <w:rPr>
          <w:spacing w:val="-3"/>
          <w:lang w:eastAsia="de-DE"/>
        </w:rPr>
        <w:t xml:space="preserve">Niezależnie czy w instalacji prowadzony będzie proces unieszkodliwiania odpadów niebezpiecznych (D10) czy odzysk (R1) nie przewiduje się parametrów pracy spalarni, innych niż określone w raporcie </w:t>
      </w:r>
      <w:proofErr w:type="spellStart"/>
      <w:r w:rsidRPr="008D4373">
        <w:rPr>
          <w:spacing w:val="-3"/>
          <w:lang w:eastAsia="de-DE"/>
        </w:rPr>
        <w:t>ooś</w:t>
      </w:r>
      <w:proofErr w:type="spellEnd"/>
      <w:r w:rsidRPr="008D4373">
        <w:rPr>
          <w:spacing w:val="-3"/>
          <w:lang w:eastAsia="de-DE"/>
        </w:rPr>
        <w:t xml:space="preserve">, obowiązujące dla instalacji spalania odpadów niebezpiecznych, </w:t>
      </w:r>
      <w:r w:rsidRPr="008D4373">
        <w:rPr>
          <w:spacing w:val="-3"/>
          <w:lang w:eastAsia="de-DE"/>
        </w:rPr>
        <w:br/>
        <w:t>w tym medycznych.</w:t>
      </w:r>
    </w:p>
    <w:p w14:paraId="04B635F0" w14:textId="77777777" w:rsidR="008D4373" w:rsidRPr="008D4373" w:rsidRDefault="008D4373" w:rsidP="008D4373">
      <w:pPr>
        <w:spacing w:line="276" w:lineRule="auto"/>
        <w:jc w:val="both"/>
        <w:rPr>
          <w:color w:val="000000"/>
          <w:lang w:eastAsia="de-DE"/>
        </w:rPr>
      </w:pPr>
      <w:r w:rsidRPr="008D4373">
        <w:rPr>
          <w:spacing w:val="-3"/>
          <w:lang w:eastAsia="de-DE"/>
        </w:rPr>
        <w:t>W czasie postoju instalacji - awarii lub remontu, który może trwać do 2 tygodni, przewiduje się przekazywanie odpadów do unieszkodliwiania do innej instalacji.</w:t>
      </w:r>
    </w:p>
    <w:p w14:paraId="5D3FFB19" w14:textId="77777777" w:rsidR="008D4373" w:rsidRPr="008D4373" w:rsidRDefault="008D4373" w:rsidP="008D4373">
      <w:pPr>
        <w:spacing w:before="240"/>
        <w:jc w:val="both"/>
      </w:pPr>
      <w:r w:rsidRPr="008D4373">
        <w:t>Wydajność nowej instalacji w zakresie masy przetwarzanych odpadów wyniesie około 0,4 Mg/h, do 10 Mg/dobę i do 3.280 Mg/rok. Paliwem rozruchowym i pomocniczym podtrzymującym stabilną pracę komory spalania odpadów i komory dopalania gazów spalinowych będzie gaz ziemny.</w:t>
      </w:r>
    </w:p>
    <w:p w14:paraId="7A90CFC9" w14:textId="77777777" w:rsidR="008D4373" w:rsidRPr="008D4373" w:rsidRDefault="008D4373" w:rsidP="008D4373">
      <w:pPr>
        <w:spacing w:before="240"/>
        <w:jc w:val="both"/>
      </w:pPr>
      <w:r w:rsidRPr="008D4373">
        <w:t>Odpady medyczne do termicznego przetwarzania będą dostarczane w pojemnikach. Pojemniki będą mogły być transportowane bezpośrednio do układu podawczego instalacji ITPO lub do chłodni.</w:t>
      </w:r>
    </w:p>
    <w:p w14:paraId="20804CD4" w14:textId="77777777" w:rsidR="008D4373" w:rsidRPr="008D4373" w:rsidRDefault="008D4373" w:rsidP="008D4373">
      <w:pPr>
        <w:jc w:val="both"/>
      </w:pPr>
      <w:r w:rsidRPr="008D4373">
        <w:t>Rozładunek odpadów oraz dezynfekcja skrzyń samochodów z odbiorem pojemników czystych odbywać się będzie pod wiatą.</w:t>
      </w:r>
    </w:p>
    <w:p w14:paraId="75102FC3" w14:textId="77777777" w:rsidR="008D4373" w:rsidRPr="008D4373" w:rsidRDefault="008D4373" w:rsidP="008D4373">
      <w:pPr>
        <w:jc w:val="both"/>
      </w:pPr>
      <w:r w:rsidRPr="008D4373">
        <w:t xml:space="preserve">Po załadowaniu odpadów do pieca pojemniki będą transportowane do myjni i dalej </w:t>
      </w:r>
      <w:r w:rsidRPr="008D4373">
        <w:br/>
        <w:t xml:space="preserve">do magazynu pojemników czystych. Zakłada się, że ścieki z myjni po podczyszczeniu </w:t>
      </w:r>
      <w:r w:rsidRPr="008D4373">
        <w:br/>
        <w:t xml:space="preserve">w separatorze będą odprowadzane do kanalizacji sanitarnej znajdującej się na terenie szpitala. </w:t>
      </w:r>
    </w:p>
    <w:p w14:paraId="09054860" w14:textId="77777777" w:rsidR="008D4373" w:rsidRPr="008D4373" w:rsidRDefault="008D4373" w:rsidP="008D4373">
      <w:pPr>
        <w:jc w:val="both"/>
      </w:pPr>
      <w:r w:rsidRPr="008D4373">
        <w:t>Proces spalania odbywać się będzie w piecu obrotowym i komorze dopalania. Spaliny powstające w wyniku spalania odpadów podlegać będą procesowi oczyszczania gazów spalinowych.</w:t>
      </w:r>
    </w:p>
    <w:p w14:paraId="2AB63A28" w14:textId="77777777" w:rsidR="008D4373" w:rsidRPr="008D4373" w:rsidRDefault="008D4373" w:rsidP="008D4373">
      <w:pPr>
        <w:jc w:val="both"/>
      </w:pPr>
      <w:r w:rsidRPr="008D4373">
        <w:lastRenderedPageBreak/>
        <w:t xml:space="preserve">Mieszanina odpadów stałych i medycznych będzie poddawana obróbce cieplnej w piecu obrotowym przy temperaturze pracy w przedziale </w:t>
      </w:r>
      <w:smartTag w:uri="urn:schemas-microsoft-com:office:smarttags" w:element="metricconverter">
        <w:smartTagPr>
          <w:attr w:name="ProductID" w:val="800ﾰC"/>
        </w:smartTagPr>
        <w:r w:rsidRPr="008D4373">
          <w:t>800°C</w:t>
        </w:r>
      </w:smartTag>
      <w:r w:rsidRPr="008D4373">
        <w:t xml:space="preserve"> – </w:t>
      </w:r>
      <w:smartTag w:uri="urn:schemas-microsoft-com:office:smarttags" w:element="metricconverter">
        <w:smartTagPr>
          <w:attr w:name="ProductID" w:val="1100ﾰC"/>
        </w:smartTagPr>
        <w:r w:rsidRPr="008D4373">
          <w:t>1100°C</w:t>
        </w:r>
      </w:smartTag>
      <w:r w:rsidRPr="008D4373">
        <w:t>.</w:t>
      </w:r>
    </w:p>
    <w:p w14:paraId="2BE1DB9C" w14:textId="77777777" w:rsidR="008D4373" w:rsidRPr="008D4373" w:rsidRDefault="008D4373" w:rsidP="008D4373">
      <w:pPr>
        <w:jc w:val="both"/>
      </w:pPr>
      <w:r w:rsidRPr="008D4373">
        <w:t xml:space="preserve">Odpady będą dopalane w komorze dopalania, w której temperatura osiągnięta w komorze dopalania nie może być niższa niż </w:t>
      </w:r>
      <w:smartTag w:uri="urn:schemas-microsoft-com:office:smarttags" w:element="metricconverter">
        <w:smartTagPr>
          <w:attr w:name="ProductID" w:val="1100ﾰC"/>
        </w:smartTagPr>
        <w:r w:rsidRPr="008D4373">
          <w:t>1100°C</w:t>
        </w:r>
      </w:smartTag>
      <w:r w:rsidRPr="008D4373">
        <w:t xml:space="preserve"> przez co najmniej 2 sekundy.</w:t>
      </w:r>
    </w:p>
    <w:p w14:paraId="12B2C9AA" w14:textId="77777777" w:rsidR="008D4373" w:rsidRPr="008D4373" w:rsidRDefault="008D4373" w:rsidP="008D4373">
      <w:pPr>
        <w:jc w:val="both"/>
      </w:pPr>
      <w:r w:rsidRPr="008D4373">
        <w:t>Piec obrotowy i komora dopalania będą dodatkowo wyposażone w palniki gazowe. Palniki                      w piecu obrotowym przeznaczone będą do rozruchu i utrzymania wymaganej temperatury. Palnik w komorze dopalania będzie włączany, podczas gdy wartość kaloryczna i/lub przepływ masy odpadowej nie będą wystarczające do osiągnięcia nominalnych parametrów roboczych instalacji.</w:t>
      </w:r>
    </w:p>
    <w:p w14:paraId="681D0CD5" w14:textId="77777777" w:rsidR="000B74F7" w:rsidRDefault="008D4373" w:rsidP="000B74F7">
      <w:pPr>
        <w:jc w:val="both"/>
      </w:pPr>
      <w:r w:rsidRPr="008D4373">
        <w:t xml:space="preserve">Żużel powstający w procesie spalania w piecu obrotowym wraz z popiołami powstałymi </w:t>
      </w:r>
      <w:r w:rsidRPr="008D4373">
        <w:br/>
        <w:t xml:space="preserve">w procesie spalania w komorze dopalania będą usuwane z dna komory dopalającej poprzez układ do odżużlania. </w:t>
      </w:r>
    </w:p>
    <w:p w14:paraId="22AB23A4" w14:textId="6355A80E" w:rsidR="008D4373" w:rsidRPr="000B74F7" w:rsidRDefault="008D4373" w:rsidP="000B74F7">
      <w:pPr>
        <w:jc w:val="both"/>
      </w:pPr>
      <w:r w:rsidRPr="008D4373">
        <w:rPr>
          <w:b/>
          <w:bCs/>
          <w:lang w:eastAsia="de-DE"/>
        </w:rPr>
        <w:t>Technologia przetwarzania odpadów</w:t>
      </w:r>
    </w:p>
    <w:p w14:paraId="1A831642" w14:textId="77777777" w:rsidR="008D4373" w:rsidRPr="008D4373" w:rsidRDefault="008D4373" w:rsidP="008D4373">
      <w:pPr>
        <w:jc w:val="both"/>
      </w:pPr>
      <w:r w:rsidRPr="008D4373">
        <w:t>Proces technologiczny unieszkodliwiania odpadów szpitalnych w projektowanej instalacji składać się będzie z następujących etapów:</w:t>
      </w:r>
    </w:p>
    <w:p w14:paraId="31F9A6FD" w14:textId="77777777" w:rsidR="008D4373" w:rsidRPr="008D4373" w:rsidRDefault="008D4373" w:rsidP="008D4373">
      <w:pPr>
        <w:numPr>
          <w:ilvl w:val="0"/>
          <w:numId w:val="11"/>
        </w:numPr>
        <w:spacing w:line="276" w:lineRule="auto"/>
        <w:jc w:val="both"/>
      </w:pPr>
      <w:r w:rsidRPr="008D4373">
        <w:t>dostawa, magazynowanie i załadunek odpadów,</w:t>
      </w:r>
    </w:p>
    <w:p w14:paraId="5187F68D" w14:textId="77777777" w:rsidR="008D4373" w:rsidRPr="008D4373" w:rsidRDefault="008D4373" w:rsidP="008D4373">
      <w:pPr>
        <w:numPr>
          <w:ilvl w:val="0"/>
          <w:numId w:val="11"/>
        </w:numPr>
        <w:spacing w:line="276" w:lineRule="auto"/>
        <w:jc w:val="both"/>
      </w:pPr>
      <w:r w:rsidRPr="008D4373">
        <w:t>termiczne przekształcenie odpadów,</w:t>
      </w:r>
    </w:p>
    <w:p w14:paraId="680A535D" w14:textId="77777777" w:rsidR="008D4373" w:rsidRPr="008D4373" w:rsidRDefault="008D4373" w:rsidP="008D4373">
      <w:pPr>
        <w:numPr>
          <w:ilvl w:val="0"/>
          <w:numId w:val="11"/>
        </w:numPr>
        <w:spacing w:line="276" w:lineRule="auto"/>
        <w:jc w:val="both"/>
      </w:pPr>
      <w:r w:rsidRPr="008D4373">
        <w:t>redukcja tlenków azotu metodą SNCR,</w:t>
      </w:r>
    </w:p>
    <w:p w14:paraId="6F2D1650" w14:textId="77777777" w:rsidR="008D4373" w:rsidRPr="008D4373" w:rsidRDefault="008D4373" w:rsidP="008D4373">
      <w:pPr>
        <w:numPr>
          <w:ilvl w:val="0"/>
          <w:numId w:val="11"/>
        </w:numPr>
        <w:spacing w:line="276" w:lineRule="auto"/>
        <w:jc w:val="both"/>
      </w:pPr>
      <w:r w:rsidRPr="008D4373">
        <w:t>odzysk energii cieplnej,</w:t>
      </w:r>
    </w:p>
    <w:p w14:paraId="2FBDDABF" w14:textId="77777777" w:rsidR="008D4373" w:rsidRPr="008D4373" w:rsidRDefault="008D4373" w:rsidP="008D4373">
      <w:pPr>
        <w:numPr>
          <w:ilvl w:val="0"/>
          <w:numId w:val="11"/>
        </w:numPr>
        <w:spacing w:line="276" w:lineRule="auto"/>
        <w:jc w:val="both"/>
      </w:pPr>
      <w:r w:rsidRPr="008D4373">
        <w:t>produkcja energii elektrycznej,</w:t>
      </w:r>
    </w:p>
    <w:p w14:paraId="217DA994" w14:textId="77777777" w:rsidR="008D4373" w:rsidRPr="008D4373" w:rsidRDefault="008D4373" w:rsidP="008D4373">
      <w:pPr>
        <w:numPr>
          <w:ilvl w:val="0"/>
          <w:numId w:val="11"/>
        </w:numPr>
        <w:spacing w:line="276" w:lineRule="auto"/>
        <w:jc w:val="both"/>
      </w:pPr>
      <w:r w:rsidRPr="008D4373">
        <w:t>oczyszczanie spalin,</w:t>
      </w:r>
    </w:p>
    <w:p w14:paraId="6CDF6496" w14:textId="77777777" w:rsidR="008D4373" w:rsidRPr="008D4373" w:rsidRDefault="008D4373" w:rsidP="008D4373">
      <w:pPr>
        <w:numPr>
          <w:ilvl w:val="0"/>
          <w:numId w:val="11"/>
        </w:numPr>
        <w:spacing w:line="276" w:lineRule="auto"/>
        <w:jc w:val="both"/>
      </w:pPr>
      <w:r w:rsidRPr="008D4373">
        <w:t>monitorowanie,</w:t>
      </w:r>
    </w:p>
    <w:p w14:paraId="5122B5D1" w14:textId="77777777" w:rsidR="008D4373" w:rsidRPr="008D4373" w:rsidRDefault="008D4373" w:rsidP="008D4373">
      <w:pPr>
        <w:numPr>
          <w:ilvl w:val="0"/>
          <w:numId w:val="11"/>
        </w:numPr>
        <w:spacing w:line="276" w:lineRule="auto"/>
        <w:jc w:val="both"/>
      </w:pPr>
      <w:r w:rsidRPr="008D4373">
        <w:t>sterowanie, kontrola i archiwizacja.</w:t>
      </w:r>
    </w:p>
    <w:p w14:paraId="3BA5FF59" w14:textId="77777777" w:rsidR="008D4373" w:rsidRPr="008D4373" w:rsidRDefault="008D4373" w:rsidP="008D4373">
      <w:pPr>
        <w:jc w:val="both"/>
        <w:rPr>
          <w:i/>
          <w:iCs/>
          <w:u w:val="single"/>
        </w:rPr>
      </w:pPr>
      <w:r w:rsidRPr="008D4373">
        <w:rPr>
          <w:i/>
          <w:iCs/>
          <w:u w:val="single"/>
        </w:rPr>
        <w:t xml:space="preserve">Dostawa i magazynowanie odpadów </w:t>
      </w:r>
    </w:p>
    <w:p w14:paraId="6A41CCCD" w14:textId="77777777" w:rsidR="008D4373" w:rsidRPr="008D4373" w:rsidRDefault="008D4373" w:rsidP="008D4373">
      <w:pPr>
        <w:jc w:val="both"/>
      </w:pPr>
      <w:r w:rsidRPr="008D4373">
        <w:t xml:space="preserve">Odpady medyczne dostarczone do instalacji do termicznego unieszkodliwiania odpadów po rozładunku podlegać będą zważeniu na wadze elektronicznej i jednocześnie zostaną zewidencjonowane w elektronicznym systemie ewidencji odpadów. Następnie będą kierowane do jednego z czterech chłodzonych pomieszczeń magazynowych, gdzie temperatura będzie wynosić od + </w:t>
      </w:r>
      <w:smartTag w:uri="urn:schemas-microsoft-com:office:smarttags" w:element="metricconverter">
        <w:smartTagPr>
          <w:attr w:name="ProductID" w:val="4ﾰC"/>
        </w:smartTagPr>
        <w:r w:rsidRPr="008D4373">
          <w:t>4°C</w:t>
        </w:r>
      </w:smartTag>
      <w:r w:rsidRPr="008D4373">
        <w:t xml:space="preserve"> do + </w:t>
      </w:r>
      <w:smartTag w:uri="urn:schemas-microsoft-com:office:smarttags" w:element="metricconverter">
        <w:smartTagPr>
          <w:attr w:name="ProductID" w:val="10ﾰC"/>
        </w:smartTagPr>
        <w:r w:rsidRPr="008D4373">
          <w:t>10°C</w:t>
        </w:r>
      </w:smartTag>
      <w:r w:rsidRPr="008D4373">
        <w:t xml:space="preserve">. zgodnie z wymaganiami dotyczącymi sposobu przechowywania i transportu odpadów medycznych zawartych w Rozporządzeniu Ministra Zdrowia z dnia 5 października 2017 r. w sprawie szczegółowego sposobu postępowania z odpadami medycznymi (Dz. U. 2017, poz. 1975). Opróżnione kontenery po odpadach poddawane będą oczyszczeniu wodą i środkiem dezynfekującym (np. </w:t>
      </w:r>
      <w:proofErr w:type="spellStart"/>
      <w:r w:rsidRPr="008D4373">
        <w:t>Aldesanem</w:t>
      </w:r>
      <w:proofErr w:type="spellEnd"/>
      <w:r w:rsidRPr="008D4373">
        <w:t>). Transport odpadów wewnątrz instalacji pomiędzy magazynami odpadów, a windą załadowczą odbywać się będzie po drogach utwardzonych, cały czas w zamkniętych kontenerach.</w:t>
      </w:r>
    </w:p>
    <w:p w14:paraId="795ABBA5" w14:textId="77777777" w:rsidR="008D4373" w:rsidRPr="008D4373" w:rsidRDefault="008D4373" w:rsidP="008D4373">
      <w:pPr>
        <w:jc w:val="both"/>
        <w:rPr>
          <w:i/>
          <w:iCs/>
          <w:u w:val="single"/>
        </w:rPr>
      </w:pPr>
      <w:r w:rsidRPr="008D4373">
        <w:rPr>
          <w:i/>
          <w:iCs/>
          <w:u w:val="single"/>
        </w:rPr>
        <w:t xml:space="preserve">Układ załadunkowy </w:t>
      </w:r>
    </w:p>
    <w:p w14:paraId="28DDADB7" w14:textId="77777777" w:rsidR="008D4373" w:rsidRPr="008D4373" w:rsidRDefault="008D4373" w:rsidP="008D4373">
      <w:pPr>
        <w:jc w:val="both"/>
      </w:pPr>
      <w:r w:rsidRPr="008D4373">
        <w:t xml:space="preserve">Odpady przeznaczone do spalenia dostarczane będą w workach polietylenowych jednorazowego użytku zamknięte w pojemnikach transportowych o pojemności około </w:t>
      </w:r>
      <w:smartTag w:uri="urn:schemas-microsoft-com:office:smarttags" w:element="metricconverter">
        <w:smartTagPr>
          <w:attr w:name="ProductID" w:val="600 litr￳w"/>
        </w:smartTagPr>
        <w:r w:rsidRPr="008D4373">
          <w:t>600 litrów</w:t>
        </w:r>
      </w:smartTag>
      <w:r w:rsidRPr="008D4373">
        <w:t xml:space="preserve"> umożliwiających łatwe przemieszczanie w obrębie magazynów i hali instalacji do termicznego unieszkodliwiania odpadów.  </w:t>
      </w:r>
    </w:p>
    <w:p w14:paraId="5B5E1A39" w14:textId="77777777" w:rsidR="008D4373" w:rsidRPr="008D4373" w:rsidRDefault="008D4373" w:rsidP="008D4373">
      <w:pPr>
        <w:jc w:val="both"/>
      </w:pPr>
      <w:r w:rsidRPr="008D4373">
        <w:t xml:space="preserve">Pojemniki z chłodzonych pomieszczeń magazynowych transportowane będą przez pracowników ręcznie do układu załadunkowego, gdzie przed wprowadzeniem do urządzenia załadowczego (winda załadunkowa) zostaną zważone na wadze elektronicznej </w:t>
      </w:r>
      <w:r w:rsidRPr="008D4373">
        <w:br/>
        <w:t xml:space="preserve">i zewidencjonowanie w systemie komputerowym, a następnie po ręcznym wprowadzeniu zablokowaniu pojemnika w windzie załadunkowej następuje automatycznie opróżnienie zawartości pojemnika transportowego do komory układu załadunkowego spalarki. </w:t>
      </w:r>
    </w:p>
    <w:p w14:paraId="4420E741" w14:textId="77777777" w:rsidR="008D4373" w:rsidRPr="008D4373" w:rsidRDefault="008D4373" w:rsidP="008D4373">
      <w:pPr>
        <w:jc w:val="both"/>
      </w:pPr>
      <w:r w:rsidRPr="008D4373">
        <w:t xml:space="preserve">Po opuszczeniu pojemnika i spełnieniu odpowiednich zależności funkcjonalnych, nastąpi wprowadzenie odpadów do komory pieca. </w:t>
      </w:r>
    </w:p>
    <w:p w14:paraId="3D548DB1" w14:textId="77777777" w:rsidR="008D4373" w:rsidRPr="008D4373" w:rsidRDefault="008D4373" w:rsidP="008D4373">
      <w:pPr>
        <w:jc w:val="both"/>
      </w:pPr>
      <w:r w:rsidRPr="008D4373">
        <w:t>Automatyczny   system załadowczy spalarki:</w:t>
      </w:r>
    </w:p>
    <w:p w14:paraId="6FCC9A69" w14:textId="77777777" w:rsidR="008D4373" w:rsidRPr="008D4373" w:rsidRDefault="008D4373" w:rsidP="008D4373">
      <w:pPr>
        <w:numPr>
          <w:ilvl w:val="0"/>
          <w:numId w:val="9"/>
        </w:numPr>
        <w:spacing w:line="276" w:lineRule="auto"/>
        <w:jc w:val="both"/>
      </w:pPr>
      <w:r w:rsidRPr="008D4373">
        <w:lastRenderedPageBreak/>
        <w:t>uniemożliwiać będzie załadunek odpadów w okresie rozruchu instalacji, przed osiągnięciem wymaganej temperatury;</w:t>
      </w:r>
    </w:p>
    <w:p w14:paraId="174CA98E" w14:textId="77777777" w:rsidR="008D4373" w:rsidRPr="008D4373" w:rsidRDefault="008D4373" w:rsidP="008D4373">
      <w:pPr>
        <w:numPr>
          <w:ilvl w:val="0"/>
          <w:numId w:val="9"/>
        </w:numPr>
        <w:spacing w:line="276" w:lineRule="auto"/>
        <w:jc w:val="both"/>
      </w:pPr>
      <w:r w:rsidRPr="008D4373">
        <w:t>blokować będzie załadunek komory w przypadku nie dotrzymania wymaganej temperatury podczas trwania procesu lub przekroczenia dopuszczalnych wartości emisji zanieczyszczeń do powietrza;</w:t>
      </w:r>
    </w:p>
    <w:p w14:paraId="7311665A" w14:textId="77777777" w:rsidR="008D4373" w:rsidRPr="008D4373" w:rsidRDefault="008D4373" w:rsidP="008D4373">
      <w:pPr>
        <w:numPr>
          <w:ilvl w:val="0"/>
          <w:numId w:val="9"/>
        </w:numPr>
        <w:spacing w:line="276" w:lineRule="auto"/>
        <w:jc w:val="both"/>
      </w:pPr>
      <w:r w:rsidRPr="008D4373">
        <w:t>blokować będzie automatycznie załadunek komory w przypadku wystąpienia awarii.</w:t>
      </w:r>
    </w:p>
    <w:p w14:paraId="7D908C9E" w14:textId="77777777" w:rsidR="008D4373" w:rsidRPr="008D4373" w:rsidRDefault="008D4373" w:rsidP="008D4373">
      <w:pPr>
        <w:jc w:val="both"/>
      </w:pPr>
      <w:r w:rsidRPr="008D4373">
        <w:t>System załadowczy spełniać będzie następujące wymagania:</w:t>
      </w:r>
    </w:p>
    <w:p w14:paraId="2D6F8867" w14:textId="77777777" w:rsidR="008D4373" w:rsidRPr="008D4373" w:rsidRDefault="008D4373" w:rsidP="008D4373">
      <w:pPr>
        <w:numPr>
          <w:ilvl w:val="0"/>
          <w:numId w:val="10"/>
        </w:numPr>
        <w:spacing w:line="276" w:lineRule="auto"/>
        <w:jc w:val="both"/>
      </w:pPr>
      <w:r w:rsidRPr="008D4373">
        <w:t xml:space="preserve">ma umożliwiać załadunek odpadów w zamykanych pojemnikach transportowych                               o pojemnościach około </w:t>
      </w:r>
      <w:smartTag w:uri="urn:schemas-microsoft-com:office:smarttags" w:element="metricconverter">
        <w:smartTagPr>
          <w:attr w:name="ProductID" w:val="600 l"/>
        </w:smartTagPr>
        <w:r w:rsidRPr="008D4373">
          <w:t>600 l</w:t>
        </w:r>
      </w:smartTag>
      <w:r w:rsidRPr="008D4373">
        <w:t>;</w:t>
      </w:r>
    </w:p>
    <w:p w14:paraId="2AD0ACC3" w14:textId="77777777" w:rsidR="008D4373" w:rsidRPr="008D4373" w:rsidRDefault="008D4373" w:rsidP="008D4373">
      <w:pPr>
        <w:numPr>
          <w:ilvl w:val="0"/>
          <w:numId w:val="10"/>
        </w:numPr>
        <w:spacing w:line="276" w:lineRule="auto"/>
        <w:jc w:val="both"/>
      </w:pPr>
      <w:r w:rsidRPr="008D4373">
        <w:t xml:space="preserve">udźwig windy załadunkowej musi będzie nie mniejszy niż </w:t>
      </w:r>
      <w:smartTag w:uri="urn:schemas-microsoft-com:office:smarttags" w:element="metricconverter">
        <w:smartTagPr>
          <w:attr w:name="ProductID" w:val="300 kg"/>
        </w:smartTagPr>
        <w:r w:rsidRPr="008D4373">
          <w:t>300 kg</w:t>
        </w:r>
      </w:smartTag>
      <w:r w:rsidRPr="008D4373">
        <w:t xml:space="preserve">, a maksymalny udźwig nie mniej niż </w:t>
      </w:r>
      <w:smartTag w:uri="urn:schemas-microsoft-com:office:smarttags" w:element="metricconverter">
        <w:smartTagPr>
          <w:attr w:name="ProductID" w:val="500 kg"/>
        </w:smartTagPr>
        <w:r w:rsidRPr="008D4373">
          <w:t>500 kg</w:t>
        </w:r>
      </w:smartTag>
      <w:r w:rsidRPr="008D4373">
        <w:t>;</w:t>
      </w:r>
    </w:p>
    <w:p w14:paraId="22808A69" w14:textId="77777777" w:rsidR="008D4373" w:rsidRPr="008D4373" w:rsidRDefault="008D4373" w:rsidP="008D4373">
      <w:pPr>
        <w:numPr>
          <w:ilvl w:val="0"/>
          <w:numId w:val="10"/>
        </w:numPr>
        <w:spacing w:line="276" w:lineRule="auto"/>
        <w:jc w:val="both"/>
      </w:pPr>
      <w:r w:rsidRPr="008D4373">
        <w:t>ma umożliwiać załadunek odpadów w workach lub pojemnikach, bez potrzeby ani możliwości rozpakowywania;</w:t>
      </w:r>
    </w:p>
    <w:p w14:paraId="384AA241" w14:textId="77777777" w:rsidR="008D4373" w:rsidRPr="008D4373" w:rsidRDefault="008D4373" w:rsidP="008D4373">
      <w:pPr>
        <w:numPr>
          <w:ilvl w:val="0"/>
          <w:numId w:val="10"/>
        </w:numPr>
        <w:spacing w:line="276" w:lineRule="auto"/>
        <w:jc w:val="both"/>
      </w:pPr>
      <w:r w:rsidRPr="008D4373">
        <w:t>ma uniemożliwiać, poprzez odpowiedni układ śluz, możliwość kontaktu komory spalania (płomieni, gazów) z otoczeniem hali instalacji do termicznego unieszkodliwiania odpadów w każdym momencie załadunku i wydostanie się spalin z komory pieca obrotowego;</w:t>
      </w:r>
    </w:p>
    <w:p w14:paraId="223F75BA" w14:textId="77777777" w:rsidR="008D4373" w:rsidRPr="008D4373" w:rsidRDefault="008D4373" w:rsidP="008D4373">
      <w:pPr>
        <w:numPr>
          <w:ilvl w:val="0"/>
          <w:numId w:val="10"/>
        </w:numPr>
        <w:spacing w:line="276" w:lineRule="auto"/>
        <w:jc w:val="both"/>
      </w:pPr>
      <w:r w:rsidRPr="008D4373">
        <w:t xml:space="preserve">objętość komory załadunkowej będzie nie mniejsza niż </w:t>
      </w:r>
      <w:smartTag w:uri="urn:schemas-microsoft-com:office:smarttags" w:element="metricconverter">
        <w:smartTagPr>
          <w:attr w:name="ProductID" w:val="1,5 m3"/>
        </w:smartTagPr>
        <w:r w:rsidRPr="008D4373">
          <w:t>1,5 m</w:t>
        </w:r>
        <w:r w:rsidRPr="008D4373">
          <w:rPr>
            <w:vertAlign w:val="superscript"/>
          </w:rPr>
          <w:t>3</w:t>
        </w:r>
      </w:smartTag>
      <w:r w:rsidRPr="008D4373">
        <w:t>;</w:t>
      </w:r>
    </w:p>
    <w:p w14:paraId="77941970" w14:textId="77777777" w:rsidR="008D4373" w:rsidRPr="008D4373" w:rsidRDefault="008D4373" w:rsidP="008D4373">
      <w:pPr>
        <w:numPr>
          <w:ilvl w:val="0"/>
          <w:numId w:val="10"/>
        </w:numPr>
        <w:spacing w:line="276" w:lineRule="auto"/>
        <w:jc w:val="both"/>
      </w:pPr>
      <w:r w:rsidRPr="008D4373">
        <w:t>ma uniemożliwić możliwości niekontrolowanego otwarcia komory w czasie pracy;</w:t>
      </w:r>
    </w:p>
    <w:p w14:paraId="07A0D8B9" w14:textId="77777777" w:rsidR="008D4373" w:rsidRPr="008D4373" w:rsidRDefault="008D4373" w:rsidP="008D4373">
      <w:pPr>
        <w:numPr>
          <w:ilvl w:val="0"/>
          <w:numId w:val="10"/>
        </w:numPr>
        <w:spacing w:line="276" w:lineRule="auto"/>
        <w:jc w:val="both"/>
      </w:pPr>
      <w:r w:rsidRPr="008D4373">
        <w:t>zapewniać szczelność komory w przypadku wylania się cieczy z worków z odpadami (krew, płyny);</w:t>
      </w:r>
    </w:p>
    <w:p w14:paraId="40A6EE93" w14:textId="77777777" w:rsidR="008D4373" w:rsidRPr="008D4373" w:rsidRDefault="008D4373" w:rsidP="008D4373">
      <w:pPr>
        <w:numPr>
          <w:ilvl w:val="0"/>
          <w:numId w:val="10"/>
        </w:numPr>
        <w:spacing w:line="276" w:lineRule="auto"/>
        <w:jc w:val="both"/>
      </w:pPr>
      <w:r w:rsidRPr="008D4373">
        <w:t>musi zabezpieczać przed skutkami ewentualnego zapalenia się odpadów przebywających                      w komorze załadunkowej;</w:t>
      </w:r>
    </w:p>
    <w:p w14:paraId="5F1B4E2C" w14:textId="77777777" w:rsidR="008D4373" w:rsidRPr="008D4373" w:rsidRDefault="008D4373" w:rsidP="008D4373">
      <w:pPr>
        <w:numPr>
          <w:ilvl w:val="0"/>
          <w:numId w:val="10"/>
        </w:numPr>
        <w:spacing w:line="276" w:lineRule="auto"/>
        <w:jc w:val="both"/>
      </w:pPr>
      <w:r w:rsidRPr="008D4373">
        <w:t>posiadać będzie możliwość rejestracji ilości załadunków.</w:t>
      </w:r>
    </w:p>
    <w:p w14:paraId="3592E6D8" w14:textId="77777777" w:rsidR="008D4373" w:rsidRPr="008D4373" w:rsidRDefault="008D4373" w:rsidP="008D4373">
      <w:pPr>
        <w:numPr>
          <w:ilvl w:val="1"/>
          <w:numId w:val="1"/>
        </w:numPr>
        <w:jc w:val="both"/>
        <w:rPr>
          <w:bCs/>
          <w:i/>
          <w:u w:val="single"/>
        </w:rPr>
      </w:pPr>
      <w:r w:rsidRPr="008D4373">
        <w:rPr>
          <w:bCs/>
          <w:i/>
          <w:u w:val="single"/>
        </w:rPr>
        <w:t>Sekcja do termicznego unieszkodliwiania odpadów</w:t>
      </w:r>
    </w:p>
    <w:p w14:paraId="5FAEC5C8" w14:textId="77777777" w:rsidR="008D4373" w:rsidRPr="008D4373" w:rsidRDefault="008D4373" w:rsidP="008D4373">
      <w:pPr>
        <w:jc w:val="both"/>
      </w:pPr>
      <w:r w:rsidRPr="008D4373">
        <w:t>W skład projektowanego węzła termicznego unieszkodliwiania odpadów będą wchodziły następujące urządzenia:</w:t>
      </w:r>
    </w:p>
    <w:p w14:paraId="4EE67747" w14:textId="77777777" w:rsidR="008D4373" w:rsidRPr="008D4373" w:rsidRDefault="008D4373" w:rsidP="008D4373">
      <w:pPr>
        <w:numPr>
          <w:ilvl w:val="0"/>
          <w:numId w:val="2"/>
        </w:numPr>
        <w:spacing w:line="276" w:lineRule="auto"/>
        <w:jc w:val="both"/>
      </w:pPr>
      <w:r w:rsidRPr="008D4373">
        <w:t>piec obrotowy (komora spalania),</w:t>
      </w:r>
    </w:p>
    <w:p w14:paraId="7A7AAEAA" w14:textId="77777777" w:rsidR="008D4373" w:rsidRPr="008D4373" w:rsidRDefault="008D4373" w:rsidP="008D4373">
      <w:pPr>
        <w:numPr>
          <w:ilvl w:val="0"/>
          <w:numId w:val="2"/>
        </w:numPr>
        <w:spacing w:line="276" w:lineRule="auto"/>
        <w:jc w:val="both"/>
      </w:pPr>
      <w:r w:rsidRPr="008D4373">
        <w:t>komora dopalania (</w:t>
      </w:r>
      <w:proofErr w:type="spellStart"/>
      <w:r w:rsidRPr="008D4373">
        <w:t>termoreaktor</w:t>
      </w:r>
      <w:proofErr w:type="spellEnd"/>
      <w:r w:rsidRPr="008D4373">
        <w:t>).</w:t>
      </w:r>
    </w:p>
    <w:p w14:paraId="4F8BA1B9" w14:textId="456665D3" w:rsidR="008D4373" w:rsidRPr="008D4373" w:rsidRDefault="008D4373" w:rsidP="008D4373">
      <w:pPr>
        <w:jc w:val="both"/>
      </w:pPr>
      <w:r w:rsidRPr="008D4373">
        <w:t>Komora spalania zbudowana będzie w postaci pieca obrotowego. W nieruchomej płycie czołowej pieca obrotowego zamontowane będą następujące elementy:</w:t>
      </w:r>
    </w:p>
    <w:p w14:paraId="3AC81AB0" w14:textId="77777777" w:rsidR="008D4373" w:rsidRPr="008D4373" w:rsidRDefault="008D4373" w:rsidP="008D4373">
      <w:pPr>
        <w:numPr>
          <w:ilvl w:val="0"/>
          <w:numId w:val="3"/>
        </w:numPr>
        <w:spacing w:line="276" w:lineRule="auto"/>
        <w:jc w:val="both"/>
      </w:pPr>
      <w:r w:rsidRPr="008D4373">
        <w:t>śluza układu załadunkowego umożliwiająca wprowadzenie odpadów,</w:t>
      </w:r>
    </w:p>
    <w:p w14:paraId="29B49BAB" w14:textId="77777777" w:rsidR="008D4373" w:rsidRPr="008D4373" w:rsidRDefault="008D4373" w:rsidP="008D4373">
      <w:pPr>
        <w:numPr>
          <w:ilvl w:val="0"/>
          <w:numId w:val="3"/>
        </w:numPr>
        <w:spacing w:line="276" w:lineRule="auto"/>
        <w:jc w:val="both"/>
      </w:pPr>
      <w:r w:rsidRPr="008D4373">
        <w:t>palnik gazowy,</w:t>
      </w:r>
    </w:p>
    <w:p w14:paraId="10C4BEC6" w14:textId="77777777" w:rsidR="008D4373" w:rsidRPr="008D4373" w:rsidRDefault="008D4373" w:rsidP="008D4373">
      <w:pPr>
        <w:numPr>
          <w:ilvl w:val="0"/>
          <w:numId w:val="3"/>
        </w:numPr>
        <w:spacing w:line="276" w:lineRule="auto"/>
        <w:jc w:val="both"/>
      </w:pPr>
      <w:r w:rsidRPr="008D4373">
        <w:t>króciec przewodu powietrza dodatkowego,</w:t>
      </w:r>
    </w:p>
    <w:p w14:paraId="66D768A0" w14:textId="77777777" w:rsidR="008D4373" w:rsidRPr="008D4373" w:rsidRDefault="008D4373" w:rsidP="008D4373">
      <w:pPr>
        <w:numPr>
          <w:ilvl w:val="0"/>
          <w:numId w:val="3"/>
        </w:numPr>
        <w:spacing w:line="276" w:lineRule="auto"/>
        <w:jc w:val="both"/>
      </w:pPr>
      <w:r w:rsidRPr="008D4373">
        <w:t>wizjer kontrolny.</w:t>
      </w:r>
    </w:p>
    <w:p w14:paraId="70D5B2E4" w14:textId="77777777" w:rsidR="008D4373" w:rsidRPr="008D4373" w:rsidRDefault="008D4373" w:rsidP="008D4373">
      <w:pPr>
        <w:jc w:val="both"/>
      </w:pPr>
      <w:r w:rsidRPr="008D4373">
        <w:t>Piec obrotowy będzie miał możliwość sterowania ilością obrotów w przedziale od 2 do 10 obrotów/godzinę. Układ pomiarowo-sterujący procesem spalania będzie wyposażony w czujnik tlenu zawartości tlenu w spalinach w celu zapewnienia optymalnego przebieg procesu                               z uwzględnieniem zarówno pracy z pełnym obciążeniem, jak i w czasie rozruchu czy zatrzymania instalacji. Kierunek przemieszczania się spalanych odpadów we wnętrzu pieca będzie zgodny z kierunkiem przemieszczania się spalin. Piec wyposażony będzie w palnik gazowy, służący do wygrzewania pieca podczas rozruchu (zainicjowania procesu spalania) oraz do utrzymywania wymaganej temperatury w piecu podczas pracy instalacji, w zależności od przyjętego reżimu technologicznego i rodzaju unieszkodliwianych odpadów.</w:t>
      </w:r>
    </w:p>
    <w:p w14:paraId="513CBCD4" w14:textId="77777777" w:rsidR="008D4373" w:rsidRPr="008D4373" w:rsidRDefault="008D4373" w:rsidP="008D4373">
      <w:pPr>
        <w:jc w:val="both"/>
      </w:pPr>
      <w:r w:rsidRPr="008D4373">
        <w:t xml:space="preserve">Spaliny z pieca obrotowego przechodzić będą do komory dopalania, gdzie przy ustalonej wysokiej temperaturze (zgodnie z wymogami ustawowymi) dochodzić będzie do destrukcji termicznej substancji organicznych i ich utlenienia do końcowych produktów spalania. </w:t>
      </w:r>
      <w:r w:rsidRPr="008D4373">
        <w:lastRenderedPageBreak/>
        <w:t xml:space="preserve">Wymiary komory gwarantować będą czas przebywania w niej spalin powyżej 2 sekund w temperaturze powyżej </w:t>
      </w:r>
      <w:smartTag w:uri="urn:schemas-microsoft-com:office:smarttags" w:element="metricconverter">
        <w:smartTagPr>
          <w:attr w:name="ProductID" w:val="1100 ﾰC"/>
        </w:smartTagPr>
        <w:r w:rsidRPr="008D4373">
          <w:t>1100 °C</w:t>
        </w:r>
      </w:smartTag>
      <w:r w:rsidRPr="008D4373">
        <w:t xml:space="preserve"> (zakres temperatury: 1100 ± 1200 °C). Pomiędzy piecem obrotowym a komorą dopalania będzie następowało wyprowadzenie popiołu i żużla z pieca. Temperatura w komorze dopalania regulowana będzie automatycznie za pomocą palnika gazowego o zmiennej wydajności. Stężenie tlenu w spalinach będzie kontrolowane i utrzymywane automatycznie na wymaganym poziomie.</w:t>
      </w:r>
    </w:p>
    <w:p w14:paraId="2224EF5A" w14:textId="77777777" w:rsidR="008D4373" w:rsidRPr="008D4373" w:rsidRDefault="008D4373" w:rsidP="008D4373">
      <w:pPr>
        <w:jc w:val="both"/>
        <w:rPr>
          <w:i/>
          <w:iCs/>
          <w:u w:val="single"/>
        </w:rPr>
      </w:pPr>
      <w:r w:rsidRPr="008D4373">
        <w:rPr>
          <w:i/>
          <w:iCs/>
          <w:u w:val="single"/>
        </w:rPr>
        <w:t>Komin awaryjny</w:t>
      </w:r>
    </w:p>
    <w:p w14:paraId="7DFF1D78" w14:textId="74094D82" w:rsidR="008D4373" w:rsidRPr="008D4373" w:rsidRDefault="008D4373" w:rsidP="008D4373">
      <w:pPr>
        <w:jc w:val="both"/>
      </w:pPr>
      <w:r w:rsidRPr="008D4373">
        <w:t>W sytuacji stwarzającej zagrożenie dla instalacji lub obsługi takiej jak przekroczenie ciśnienia kotła, braku zasilania braku podciśnienia w komorze spalania, braku wody, itp. zostanie wyłączony wentylator wyciągowy, zablokowany zostanie układ załadunkowy</w:t>
      </w:r>
      <w:r w:rsidR="00A02F63">
        <w:t>,</w:t>
      </w:r>
      <w:r w:rsidRPr="008D4373">
        <w:t xml:space="preserve"> a gazy spalinow</w:t>
      </w:r>
      <w:r w:rsidR="00A02F63">
        <w:t>e</w:t>
      </w:r>
      <w:r w:rsidRPr="008D4373">
        <w:t xml:space="preserve"> z komory dopalania będą ewakuowane grawitacyjnie oddzielnym kanałem spalinowym na zewnątrz.  Podczas normalnej pracy instalacji kanał ten będzie zamknięty. Jeżeli występuje jakakolwiek awaria kanał będzie otwierany automatycznie. Każdorazowe otwarcie komina awaryjnego będzie archiwizowane i raportowane zgodnie w obowiązującymi wymaganiami. </w:t>
      </w:r>
    </w:p>
    <w:p w14:paraId="3F1A7343" w14:textId="77777777" w:rsidR="008D4373" w:rsidRPr="008D4373" w:rsidRDefault="008D4373" w:rsidP="008D4373">
      <w:pPr>
        <w:jc w:val="both"/>
        <w:rPr>
          <w:i/>
          <w:iCs/>
          <w:u w:val="single"/>
        </w:rPr>
      </w:pPr>
      <w:r w:rsidRPr="008D4373">
        <w:rPr>
          <w:i/>
          <w:iCs/>
          <w:u w:val="single"/>
        </w:rPr>
        <w:t>Komora odpopielania</w:t>
      </w:r>
    </w:p>
    <w:p w14:paraId="74C4B61E" w14:textId="7EDECAAE" w:rsidR="008D4373" w:rsidRPr="008D4373" w:rsidRDefault="008D4373" w:rsidP="008D4373">
      <w:pPr>
        <w:jc w:val="both"/>
      </w:pPr>
      <w:r w:rsidRPr="008D4373">
        <w:t>Żużel powstający w procesie spalania w piecu obrotowym wraz z popiołami powstającymi w procesie spalania w komorze dopalania będą usuwane z dna komory dopalającej poprzez układ odżużlania, który będzie je transportował do zamkniętego kontenera. Przewidziano mokry system odżużlania – żużle opuszczające komorę schładzane będą wodą w wannie.</w:t>
      </w:r>
      <w:r w:rsidR="00532927">
        <w:t xml:space="preserve"> N</w:t>
      </w:r>
      <w:r w:rsidRPr="008D4373">
        <w:t>ie przewiduje się powstawania ścieków z procesu odpopielania. Część wody wykorzystanej do gaszenia będzie wyparowywać, a część wsiąkać w żużel.</w:t>
      </w:r>
    </w:p>
    <w:p w14:paraId="398B8280" w14:textId="77777777" w:rsidR="008D4373" w:rsidRPr="008D4373" w:rsidRDefault="008D4373" w:rsidP="008D4373">
      <w:pPr>
        <w:jc w:val="both"/>
        <w:rPr>
          <w:i/>
          <w:iCs/>
          <w:u w:val="single"/>
        </w:rPr>
      </w:pPr>
      <w:r w:rsidRPr="008D4373">
        <w:rPr>
          <w:i/>
          <w:iCs/>
          <w:u w:val="single"/>
        </w:rPr>
        <w:t>Układ odzysku ciepła</w:t>
      </w:r>
    </w:p>
    <w:p w14:paraId="381A4E07" w14:textId="537B5B38" w:rsidR="008D4373" w:rsidRPr="008D4373" w:rsidRDefault="008D4373" w:rsidP="008D4373">
      <w:pPr>
        <w:jc w:val="both"/>
      </w:pPr>
      <w:r w:rsidRPr="008D4373">
        <w:t xml:space="preserve">Jego główny element stanowi układ odzysku ciepła w postaci pary nasyconej o ciśnieniu </w:t>
      </w:r>
      <w:r w:rsidR="0000381C">
        <w:br/>
      </w:r>
      <w:r w:rsidRPr="008D4373">
        <w:t>18 bar.</w:t>
      </w:r>
    </w:p>
    <w:p w14:paraId="6430411A" w14:textId="3C04F984" w:rsidR="008D4373" w:rsidRPr="008D4373" w:rsidRDefault="008D4373" w:rsidP="008D4373">
      <w:pPr>
        <w:jc w:val="both"/>
      </w:pPr>
      <w:r w:rsidRPr="008D4373">
        <w:t>Układ odzysku ciepła będzie wyposażony w automatyczne odmulanie, odsalanie, zawór bezpieczeństwa, regulatory ciśnienia, odpowietrznik oraz armaturę odcinającą. Gorące spaliny opuszczające komorę dopalania posiadać będą temperaturę 1100-</w:t>
      </w:r>
      <w:smartTag w:uri="urn:schemas-microsoft-com:office:smarttags" w:element="metricconverter">
        <w:smartTagPr>
          <w:attr w:name="ProductID" w:val="1150ﾰC"/>
        </w:smartTagPr>
        <w:r w:rsidRPr="008D4373">
          <w:t>1150°C</w:t>
        </w:r>
      </w:smartTag>
      <w:r w:rsidRPr="008D4373">
        <w:t>, po przejściu przez kanał betonowy trafiać będą do układu odzyskowego, gdzie następować będzie ich gwałtowne schłodzenie do temperatury 200-</w:t>
      </w:r>
      <w:smartTag w:uri="urn:schemas-microsoft-com:office:smarttags" w:element="metricconverter">
        <w:smartTagPr>
          <w:attr w:name="ProductID" w:val="220ﾰC"/>
        </w:smartTagPr>
        <w:r w:rsidRPr="008D4373">
          <w:t>220°C</w:t>
        </w:r>
      </w:smartTag>
      <w:r w:rsidRPr="008D4373">
        <w:t xml:space="preserve">. Schłodzone gazy kierowane będą kolejno do układu oczyszczania spalin. Energia cieplna zawarta w gazach spalinowych wykorzystywana będzie do wytworzenia pary nasyconej o ciśnieniu roboczym ok. 18 bar. Wyprodukowana para zostanie skierowana rurociągiem do rozdzielacza pary. Wytworzona energia cieplna będzie wykorzystywana na potrzeby szpitala oraz do produkcji energii elektrycznej. Zakłada się, że </w:t>
      </w:r>
      <w:r w:rsidR="0000381C">
        <w:br/>
      </w:r>
      <w:r w:rsidRPr="008D4373">
        <w:t>w pierwszej kolejności zabezpieczone zostaną wszystki</w:t>
      </w:r>
      <w:r w:rsidR="0000381C">
        <w:t>e</w:t>
      </w:r>
      <w:r w:rsidRPr="008D4373">
        <w:t xml:space="preserve"> potrzeb</w:t>
      </w:r>
      <w:r w:rsidR="0000381C">
        <w:t>y</w:t>
      </w:r>
      <w:r w:rsidRPr="008D4373">
        <w:t xml:space="preserve"> cieplne i technologiczne szpitala. Energia elektryczna będzie produkowana wyłącznie z niezagospodarowanej energii cieplnej. </w:t>
      </w:r>
    </w:p>
    <w:p w14:paraId="2A3E6521" w14:textId="77777777" w:rsidR="008D4373" w:rsidRPr="008D4373" w:rsidRDefault="008D4373" w:rsidP="008D4373">
      <w:pPr>
        <w:jc w:val="both"/>
        <w:rPr>
          <w:bCs/>
          <w:iCs/>
        </w:rPr>
      </w:pPr>
      <w:r w:rsidRPr="008D4373">
        <w:t xml:space="preserve">Niewykorzystana energia cieplna wykorzystywana będzie w układzie kogeneracji. Energia elektryczna wyprodukowana przez mikro turbinę wysyłana zostanie do systemu energetycznego szpitala i w zależności od potrzeb rozdysponowana na poszczególne odbiorniki, nadwyżka zostanie wysłana do zewnętrznej sieci energetycznej. Przy jednoczesnym wytwarzaniu energii elektrycznej będzie powstawało wtórne ciepło odpadowe w postaci pary niskoprężnej, która poprzez wymiennik ciepła będzie podgrzewała wodę gorącą do </w:t>
      </w:r>
      <w:smartTag w:uri="urn:schemas-microsoft-com:office:smarttags" w:element="metricconverter">
        <w:smartTagPr>
          <w:attr w:name="ProductID" w:val="80ﾰC"/>
        </w:smartTagPr>
        <w:r w:rsidRPr="008D4373">
          <w:t>80°C</w:t>
        </w:r>
      </w:smartTag>
      <w:r w:rsidRPr="008D4373">
        <w:t xml:space="preserve">. Para ta zostanie wykroplona do postaci kondensatu. Ciepło w postaci wody gorącej (ok </w:t>
      </w:r>
      <w:smartTag w:uri="urn:schemas-microsoft-com:office:smarttags" w:element="metricconverter">
        <w:smartTagPr>
          <w:attr w:name="ProductID" w:val="80ﾰC"/>
        </w:smartTagPr>
        <w:r w:rsidRPr="008D4373">
          <w:t>80°C</w:t>
        </w:r>
      </w:smartTag>
      <w:r w:rsidRPr="008D4373">
        <w:t>) będzie przesyłane rurociągiem do istniejącej kotłowni – bufor wody gorącej</w:t>
      </w:r>
      <w:r w:rsidRPr="008D4373">
        <w:rPr>
          <w:bCs/>
          <w:iCs/>
        </w:rPr>
        <w:t xml:space="preserve">. </w:t>
      </w:r>
    </w:p>
    <w:p w14:paraId="36BA5EEF" w14:textId="77777777" w:rsidR="008D4373" w:rsidRPr="008D4373" w:rsidRDefault="008D4373" w:rsidP="008D4373">
      <w:pPr>
        <w:jc w:val="both"/>
        <w:rPr>
          <w:i/>
          <w:iCs/>
          <w:u w:val="single"/>
        </w:rPr>
      </w:pPr>
      <w:r w:rsidRPr="008D4373">
        <w:rPr>
          <w:i/>
          <w:iCs/>
          <w:u w:val="single"/>
        </w:rPr>
        <w:t>Układ oczyszczania spalin</w:t>
      </w:r>
    </w:p>
    <w:p w14:paraId="26D8B64A" w14:textId="4A4C994A" w:rsidR="008D4373" w:rsidRPr="008D4373" w:rsidRDefault="008D4373" w:rsidP="008D4373">
      <w:pPr>
        <w:spacing w:line="276" w:lineRule="auto"/>
        <w:jc w:val="both"/>
        <w:rPr>
          <w:lang w:eastAsia="de-DE"/>
        </w:rPr>
      </w:pPr>
      <w:r w:rsidRPr="008D4373">
        <w:rPr>
          <w:lang w:eastAsia="de-DE"/>
        </w:rPr>
        <w:t>Zakłada się, że układ oczyszczania spalin będzie wyposażony w układ selektywnej niekatalitycznej redukcji tlenków azotu (SNCR) w temperaturze 850-</w:t>
      </w:r>
      <w:smartTag w:uri="urn:schemas-microsoft-com:office:smarttags" w:element="metricconverter">
        <w:smartTagPr>
          <w:attr w:name="ProductID" w:val="1050ﾰC"/>
        </w:smartTagPr>
        <w:r w:rsidRPr="008D4373">
          <w:rPr>
            <w:lang w:eastAsia="de-DE"/>
          </w:rPr>
          <w:t>1050°C</w:t>
        </w:r>
      </w:smartTag>
      <w:r w:rsidRPr="008D4373">
        <w:rPr>
          <w:lang w:eastAsia="de-DE"/>
        </w:rPr>
        <w:t xml:space="preserve"> polegając</w:t>
      </w:r>
      <w:r w:rsidR="00E42B1D">
        <w:rPr>
          <w:lang w:eastAsia="de-DE"/>
        </w:rPr>
        <w:t>y</w:t>
      </w:r>
      <w:r w:rsidRPr="008D4373">
        <w:rPr>
          <w:lang w:eastAsia="de-DE"/>
        </w:rPr>
        <w:t xml:space="preserve"> na wprowadzeniu do spalin w danej temperaturze czynnika redukującego składającego się z: </w:t>
      </w:r>
      <w:r w:rsidRPr="008D4373">
        <w:rPr>
          <w:lang w:eastAsia="de-DE"/>
        </w:rPr>
        <w:lastRenderedPageBreak/>
        <w:t>gazowego amoniaku NH</w:t>
      </w:r>
      <w:r w:rsidRPr="008D4373">
        <w:rPr>
          <w:vertAlign w:val="subscript"/>
          <w:lang w:eastAsia="de-DE"/>
        </w:rPr>
        <w:t>3</w:t>
      </w:r>
      <w:r w:rsidRPr="008D4373">
        <w:rPr>
          <w:lang w:eastAsia="de-DE"/>
        </w:rPr>
        <w:t>, wody amoniakalnej (NH</w:t>
      </w:r>
      <w:r w:rsidRPr="008D4373">
        <w:rPr>
          <w:vertAlign w:val="subscript"/>
          <w:lang w:eastAsia="de-DE"/>
        </w:rPr>
        <w:t>4</w:t>
      </w:r>
      <w:r w:rsidRPr="008D4373">
        <w:rPr>
          <w:lang w:eastAsia="de-DE"/>
        </w:rPr>
        <w:t>)OH lub wodnego roztworu mocznika. Minimalna skuteczność tej metody SNCR wynosić będzie około 50%.</w:t>
      </w:r>
    </w:p>
    <w:p w14:paraId="62D608F3" w14:textId="0A491F3F" w:rsidR="008D4373" w:rsidRPr="008D4373" w:rsidRDefault="008D4373" w:rsidP="008D4373">
      <w:pPr>
        <w:jc w:val="both"/>
      </w:pPr>
      <w:r w:rsidRPr="008D4373">
        <w:t>W kolejnym etapie procesu technologicznego, zakłada się, że strumień gazów na wyjściu z układu odzysku ciepła</w:t>
      </w:r>
      <w:r w:rsidRPr="008D4373">
        <w:rPr>
          <w:color w:val="00B0F0"/>
        </w:rPr>
        <w:t xml:space="preserve"> </w:t>
      </w:r>
      <w:r w:rsidRPr="008D4373">
        <w:t>po schłodzeniu do temperatury 220-</w:t>
      </w:r>
      <w:smartTag w:uri="urn:schemas-microsoft-com:office:smarttags" w:element="metricconverter">
        <w:smartTagPr>
          <w:attr w:name="ProductID" w:val="265ﾰC"/>
        </w:smartTagPr>
        <w:r w:rsidRPr="008D4373">
          <w:t>265°C</w:t>
        </w:r>
      </w:smartTag>
      <w:r w:rsidRPr="008D4373">
        <w:t xml:space="preserve"> będzie nawilżony poprzez współprądowe wtryskiwanie strumienia zimnej wody do strumienia gazów odlotowych w celu obniżeni</w:t>
      </w:r>
      <w:r w:rsidR="00E42B1D">
        <w:t>a</w:t>
      </w:r>
      <w:r w:rsidRPr="008D4373">
        <w:t xml:space="preserve"> temperatury o około 5-</w:t>
      </w:r>
      <w:smartTag w:uri="urn:schemas-microsoft-com:office:smarttags" w:element="metricconverter">
        <w:smartTagPr>
          <w:attr w:name="ProductID" w:val="10ﾰC"/>
        </w:smartTagPr>
        <w:r w:rsidRPr="008D4373">
          <w:t>10°C</w:t>
        </w:r>
      </w:smartTag>
      <w:r w:rsidRPr="008D4373">
        <w:t xml:space="preserve"> oraz zwiększenie zawartości wilgoci w strumieniu. Zwiększenie wilgoci ułatwi i przyspieszy reakcję usuwania części kwaśnych (HCl, HF, </w:t>
      </w:r>
      <w:proofErr w:type="spellStart"/>
      <w:r w:rsidRPr="008D4373">
        <w:t>NO</w:t>
      </w:r>
      <w:r w:rsidRPr="008D4373">
        <w:rPr>
          <w:vertAlign w:val="subscript"/>
        </w:rPr>
        <w:t>x</w:t>
      </w:r>
      <w:proofErr w:type="spellEnd"/>
      <w:r w:rsidRPr="008D4373">
        <w:t>, SO</w:t>
      </w:r>
      <w:r w:rsidRPr="008D4373">
        <w:rPr>
          <w:vertAlign w:val="subscript"/>
        </w:rPr>
        <w:t>2</w:t>
      </w:r>
      <w:r w:rsidRPr="008D4373">
        <w:t>) z gazów odlotowych.</w:t>
      </w:r>
    </w:p>
    <w:p w14:paraId="48224AD6" w14:textId="77777777" w:rsidR="008D4373" w:rsidRPr="008D4373" w:rsidRDefault="008D4373" w:rsidP="008D4373">
      <w:pPr>
        <w:jc w:val="both"/>
      </w:pPr>
      <w:r w:rsidRPr="008D4373">
        <w:t>Następnie do strumienia gazów odlotowych wtryskiwany będzie sorbent w postaci mieszaniny pylistego węgla aktywnego, wodorotlenku wapnia lub innych sorbentów o takiej samej bądź wyższej skuteczności. Powyższy system oczyszczania spalin pozwoli na redukcję w spalinach części kwaśnych, metali ciężkich, dioksyn i furanów.</w:t>
      </w:r>
    </w:p>
    <w:p w14:paraId="669DD78B" w14:textId="77777777" w:rsidR="008D4373" w:rsidRPr="008D4373" w:rsidRDefault="008D4373" w:rsidP="008D4373">
      <w:pPr>
        <w:jc w:val="both"/>
      </w:pPr>
      <w:r w:rsidRPr="008D4373">
        <w:t>Układ oczyszczania spalin zapewniać będzie dotrzymywanie dopuszczalnych emisji zanieczyszczeń do powietrza, określonych w rozporządzeniu Ministra Klimatu z dnia 24 września 2020 r. w sprawie standardów emisyjnych dla niektórych rodzajów instalacji, źródeł spalania paliw oraz urządzeń spalania lub współspalania odpadów (Dz.U. 2020 poz. 1860).</w:t>
      </w:r>
    </w:p>
    <w:p w14:paraId="5062ED9A" w14:textId="77777777" w:rsidR="008D4373" w:rsidRPr="008D4373" w:rsidRDefault="008D4373" w:rsidP="008D4373">
      <w:pPr>
        <w:jc w:val="both"/>
        <w:rPr>
          <w:i/>
          <w:iCs/>
          <w:u w:val="single"/>
        </w:rPr>
      </w:pPr>
      <w:r w:rsidRPr="008D4373">
        <w:rPr>
          <w:i/>
          <w:iCs/>
          <w:u w:val="single"/>
        </w:rPr>
        <w:t>System do ciągłego monitorowania emisji substancji do powietrza</w:t>
      </w:r>
    </w:p>
    <w:p w14:paraId="7E41FB51" w14:textId="1841ED84" w:rsidR="008D4373" w:rsidRPr="008D4373" w:rsidRDefault="008D4373" w:rsidP="008D4373">
      <w:pPr>
        <w:jc w:val="both"/>
      </w:pPr>
      <w:r w:rsidRPr="008D4373">
        <w:t xml:space="preserve">Instalacja termicznego przekształcania odpadów wyposażona zostanie w urządzenie </w:t>
      </w:r>
      <w:r w:rsidRPr="008D4373">
        <w:br/>
        <w:t xml:space="preserve">do prowadzenia ciągłych pomiarów emisji do powietrza z instalacji, w sposób zgodny </w:t>
      </w:r>
      <w:r w:rsidRPr="008D4373">
        <w:br/>
        <w:t>z rozporządzeniem Ministra Klimatu z dnia 24 września 2020 r. w sprawie standardów emisyjnych dla niektórych rodzajów instalacji, źródeł spalania paliw oraz urządzeń spalania lub współspalania odpadów (Dz.U. 2020 poz. 1860). System będzie wyposażony w odpowiednie oprogramowanie umożliwiające prezentowanie wyników pomiarów</w:t>
      </w:r>
      <w:r w:rsidR="00DE7796">
        <w:t xml:space="preserve"> </w:t>
      </w:r>
      <w:r w:rsidRPr="008D4373">
        <w:t>zgodnie z ww. rozporządzeniem. System ciągłego monitorowania instalacji będzie również</w:t>
      </w:r>
      <w:r w:rsidR="00DE7796">
        <w:t xml:space="preserve"> mógł</w:t>
      </w:r>
      <w:r w:rsidRPr="008D4373">
        <w:t xml:space="preserve"> być zintegrowany z systemem sterowania pracą instalacji do termicznego przekształcania odpadów, umożliwiając dwukierunkową komunikację, dostarczając dane potrzebne do prowadzenia procesu z minimalną emisją zanieczyszczeń oraz umożliwiając automatyczną blokadę systemu załadunku odpadów w przypadku przekroczenia któregokolwiek z mierzonych parametrów spalin. </w:t>
      </w:r>
    </w:p>
    <w:p w14:paraId="4453527A" w14:textId="77777777" w:rsidR="008D4373" w:rsidRPr="008D4373" w:rsidRDefault="008D4373" w:rsidP="008D4373">
      <w:pPr>
        <w:jc w:val="both"/>
      </w:pPr>
      <w:r w:rsidRPr="008D4373">
        <w:t>Układ będzie umożliwiać pomiary: SO</w:t>
      </w:r>
      <w:r w:rsidRPr="008D4373">
        <w:rPr>
          <w:vertAlign w:val="subscript"/>
        </w:rPr>
        <w:t>2</w:t>
      </w:r>
      <w:r w:rsidRPr="008D4373">
        <w:t xml:space="preserve">, CO, </w:t>
      </w:r>
      <w:proofErr w:type="spellStart"/>
      <w:r w:rsidRPr="008D4373">
        <w:t>NOx</w:t>
      </w:r>
      <w:proofErr w:type="spellEnd"/>
      <w:r w:rsidRPr="008D4373">
        <w:t xml:space="preserve"> w przeliczeniu na NO</w:t>
      </w:r>
      <w:r w:rsidRPr="008D4373">
        <w:rPr>
          <w:vertAlign w:val="subscript"/>
        </w:rPr>
        <w:t>2</w:t>
      </w:r>
      <w:r w:rsidRPr="008D4373">
        <w:t>, współczynnik wilgotności, HCl, HF, O</w:t>
      </w:r>
      <w:r w:rsidRPr="008D4373">
        <w:rPr>
          <w:vertAlign w:val="subscript"/>
        </w:rPr>
        <w:t>2</w:t>
      </w:r>
      <w:r w:rsidRPr="008D4373">
        <w:t>, substancje organiczne w postaci gazów i par wyrażone jako całkowity węgiel organiczny, pył ogółem, temperaturę spalin w przekroju pomiarowym, ciśnienie statyczne spalin, prędkość przepływu spalin.</w:t>
      </w:r>
    </w:p>
    <w:p w14:paraId="4B8FFC7E" w14:textId="77777777" w:rsidR="008D4373" w:rsidRPr="008D4373" w:rsidRDefault="008D4373" w:rsidP="008D4373">
      <w:pPr>
        <w:jc w:val="both"/>
        <w:rPr>
          <w:i/>
          <w:iCs/>
          <w:u w:val="single"/>
        </w:rPr>
      </w:pPr>
      <w:r w:rsidRPr="008D4373">
        <w:rPr>
          <w:i/>
          <w:iCs/>
          <w:u w:val="single"/>
        </w:rPr>
        <w:t>System nadrzędnego sterowania</w:t>
      </w:r>
    </w:p>
    <w:p w14:paraId="6DD6565F" w14:textId="34419242" w:rsidR="008D4373" w:rsidRPr="008D4373" w:rsidRDefault="008D4373" w:rsidP="008D4373">
      <w:pPr>
        <w:jc w:val="both"/>
      </w:pPr>
      <w:r w:rsidRPr="008D4373">
        <w:t>Instalacja do termicznego przekształcania odpadów będzie sterowana w sposób zapewniający pełną kontrolę prowadzonego procesu</w:t>
      </w:r>
      <w:r w:rsidR="00DE7796">
        <w:t>,</w:t>
      </w:r>
      <w:r w:rsidRPr="008D4373">
        <w:t xml:space="preserve"> a ponadto: </w:t>
      </w:r>
    </w:p>
    <w:p w14:paraId="52BC6A3B" w14:textId="77777777" w:rsidR="008D4373" w:rsidRPr="008D4373" w:rsidRDefault="008D4373" w:rsidP="008D4373">
      <w:pPr>
        <w:numPr>
          <w:ilvl w:val="0"/>
          <w:numId w:val="5"/>
        </w:numPr>
        <w:spacing w:line="276" w:lineRule="auto"/>
        <w:jc w:val="both"/>
      </w:pPr>
      <w:r w:rsidRPr="008D4373">
        <w:t xml:space="preserve">dla potrzeb optymalizacji prowadzonego procesu będą dostarczane parametry obliczone na podstawie zarejestrowanych wartości oraz danych bieżących, pochodzących z systemu monitorowania spalin - realizacja funkcji zabezpieczających przed wystąpieniem przekroczeń. System sterowania będzie umożliwiać automatyczne blokowania załadunku      w oparciu o informacje przesyłane z systemu monitoringu spalin w przypadku przekroczenia dopuszczalnych poziomów emisji,  </w:t>
      </w:r>
      <w:r w:rsidRPr="008D4373">
        <w:tab/>
      </w:r>
    </w:p>
    <w:p w14:paraId="21442CAE" w14:textId="77777777" w:rsidR="008D4373" w:rsidRPr="008D4373" w:rsidRDefault="008D4373" w:rsidP="008D4373">
      <w:pPr>
        <w:numPr>
          <w:ilvl w:val="0"/>
          <w:numId w:val="5"/>
        </w:numPr>
        <w:spacing w:line="276" w:lineRule="auto"/>
        <w:jc w:val="both"/>
      </w:pPr>
      <w:r w:rsidRPr="008D4373">
        <w:t>jednostka centralna umożliwiać będzie kontrolę poprawności wskazań czujników oraz niezwłocznie sygnalizować zaburzenia w ich pracy,</w:t>
      </w:r>
    </w:p>
    <w:p w14:paraId="4F72E17B" w14:textId="77777777" w:rsidR="008D4373" w:rsidRPr="008D4373" w:rsidRDefault="008D4373" w:rsidP="008D4373">
      <w:pPr>
        <w:numPr>
          <w:ilvl w:val="0"/>
          <w:numId w:val="5"/>
        </w:numPr>
        <w:spacing w:line="276" w:lineRule="auto"/>
        <w:jc w:val="both"/>
      </w:pPr>
      <w:r w:rsidRPr="008D4373">
        <w:t xml:space="preserve">umożliwiać będzie wielopoziomowy dostęp do parametrów sterowania, </w:t>
      </w:r>
    </w:p>
    <w:p w14:paraId="05411676" w14:textId="77777777" w:rsidR="008D4373" w:rsidRPr="008D4373" w:rsidRDefault="008D4373" w:rsidP="008D4373">
      <w:pPr>
        <w:numPr>
          <w:ilvl w:val="0"/>
          <w:numId w:val="5"/>
        </w:numPr>
        <w:spacing w:line="276" w:lineRule="auto"/>
        <w:jc w:val="both"/>
      </w:pPr>
      <w:r w:rsidRPr="008D4373">
        <w:t>umożliwiać będzie możliwość pracy niezależnie od systemu nadrzędnego sterowania                        i wizualizacji,</w:t>
      </w:r>
    </w:p>
    <w:p w14:paraId="2D075A20" w14:textId="77777777" w:rsidR="008D4373" w:rsidRPr="008D4373" w:rsidRDefault="008D4373" w:rsidP="008D4373">
      <w:pPr>
        <w:numPr>
          <w:ilvl w:val="0"/>
          <w:numId w:val="5"/>
        </w:numPr>
        <w:spacing w:line="276" w:lineRule="auto"/>
        <w:jc w:val="both"/>
      </w:pPr>
      <w:r w:rsidRPr="008D4373">
        <w:lastRenderedPageBreak/>
        <w:t>liczniki energii elektrycznej zużywanej przez instalację do termicznego unieszkodliwiania odpadów będą wyposażone w moduł komunikacyjny do współpracy z centralną jednostką sterującą,</w:t>
      </w:r>
    </w:p>
    <w:p w14:paraId="0E194C61" w14:textId="77777777" w:rsidR="008D4373" w:rsidRPr="008D4373" w:rsidRDefault="008D4373" w:rsidP="008D4373">
      <w:pPr>
        <w:numPr>
          <w:ilvl w:val="0"/>
          <w:numId w:val="5"/>
        </w:numPr>
        <w:spacing w:line="276" w:lineRule="auto"/>
        <w:jc w:val="both"/>
      </w:pPr>
      <w:r w:rsidRPr="008D4373">
        <w:t>licznik gazu dla instalacji do termicznego unieszkodliwiania odpadów będzie wyposażony                  w moduł komunikacyjny do współpracy z centralną jednostką sterującą,</w:t>
      </w:r>
    </w:p>
    <w:p w14:paraId="7B93D50A" w14:textId="560306D6" w:rsidR="008D4373" w:rsidRPr="008D4373" w:rsidRDefault="00CB7301" w:rsidP="008D4373">
      <w:pPr>
        <w:jc w:val="both"/>
      </w:pPr>
      <w:r>
        <w:t xml:space="preserve">-    </w:t>
      </w:r>
      <w:r w:rsidR="008D4373" w:rsidRPr="008D4373">
        <w:t xml:space="preserve">licznik wody zużywanej przez instalację do termicznego unieszkodliwiania odpadów będzie </w:t>
      </w:r>
      <w:r>
        <w:t xml:space="preserve"> </w:t>
      </w:r>
      <w:r>
        <w:br/>
        <w:t xml:space="preserve">     </w:t>
      </w:r>
      <w:r w:rsidR="008D4373" w:rsidRPr="008D4373">
        <w:t>współpracować z centralną jednostką sterującą.</w:t>
      </w:r>
    </w:p>
    <w:p w14:paraId="7160DC7D" w14:textId="77777777" w:rsidR="008D4373" w:rsidRPr="008D4373" w:rsidRDefault="008D4373" w:rsidP="008D4373">
      <w:pPr>
        <w:jc w:val="both"/>
        <w:rPr>
          <w:i/>
          <w:iCs/>
          <w:u w:val="single"/>
        </w:rPr>
      </w:pPr>
      <w:r w:rsidRPr="008D4373">
        <w:rPr>
          <w:i/>
          <w:iCs/>
          <w:u w:val="single"/>
        </w:rPr>
        <w:t>System wizualizacji pracy instalacji</w:t>
      </w:r>
    </w:p>
    <w:p w14:paraId="2BF78AFE" w14:textId="07F8D372" w:rsidR="008D4373" w:rsidRPr="008D4373" w:rsidRDefault="008D4373" w:rsidP="008D4373">
      <w:pPr>
        <w:jc w:val="both"/>
      </w:pPr>
      <w:r w:rsidRPr="008D4373">
        <w:t>Instalacja będzie wyposażona w system wizualizacji stanu całej instalacji do termicznego unieszkodliwiania odpadów, umożliwiający uzyskiwanie wydruk</w:t>
      </w:r>
      <w:r w:rsidR="001D1AFF">
        <w:t>ów</w:t>
      </w:r>
      <w:r w:rsidRPr="008D4373">
        <w:t xml:space="preserve"> raportów i archiwizację dowolnych danych z przebiegu procesu oraz graficzną prezentację stanu wszystkich elementów systemu, włączając w to system ewidencjonowania przyjmowanych odpadów, system nadzoru i kontroli temperatury w chłodniach, system załadunkowy spalarki, instalację do termicznego przekształcania odpadów, układ oczyszczania spalin, system monitoringu emisji spalin, dane dotyczące zużywanego gazu, prądu i wody oraz ilość ciepła w postaci pary produkowanej przez kocioł odzyskowy.</w:t>
      </w:r>
    </w:p>
    <w:p w14:paraId="529BF52F" w14:textId="77777777" w:rsidR="008D4373" w:rsidRPr="008D4373" w:rsidRDefault="008D4373" w:rsidP="008D4373">
      <w:pPr>
        <w:suppressAutoHyphens/>
        <w:spacing w:line="276" w:lineRule="auto"/>
        <w:jc w:val="both"/>
        <w:rPr>
          <w:i/>
          <w:iCs/>
          <w:u w:val="single"/>
          <w:lang w:eastAsia="de-DE"/>
        </w:rPr>
      </w:pPr>
      <w:r w:rsidRPr="008D4373">
        <w:rPr>
          <w:i/>
          <w:iCs/>
          <w:u w:val="single"/>
          <w:lang w:eastAsia="de-DE"/>
        </w:rPr>
        <w:t>Uzdatnianie wody na potrzeby technologiczne</w:t>
      </w:r>
    </w:p>
    <w:p w14:paraId="4419EDC8" w14:textId="77777777" w:rsidR="008D4373" w:rsidRPr="008D4373" w:rsidRDefault="008D4373" w:rsidP="008D4373">
      <w:pPr>
        <w:spacing w:line="276" w:lineRule="auto"/>
        <w:jc w:val="both"/>
        <w:rPr>
          <w:lang w:eastAsia="de-DE"/>
        </w:rPr>
      </w:pPr>
      <w:bookmarkStart w:id="0" w:name="_Toc522885062"/>
      <w:r w:rsidRPr="008D4373">
        <w:rPr>
          <w:lang w:eastAsia="de-DE"/>
        </w:rPr>
        <w:t xml:space="preserve">Do produkcji wody </w:t>
      </w:r>
      <w:bookmarkEnd w:id="0"/>
      <w:r w:rsidRPr="008D4373">
        <w:rPr>
          <w:lang w:eastAsia="de-DE"/>
        </w:rPr>
        <w:t xml:space="preserve">zmiękczonej zastosowany zostanie zmiękczacz jonowymienny, dwukolumnowy.  </w:t>
      </w:r>
    </w:p>
    <w:p w14:paraId="31C3E61A" w14:textId="77777777" w:rsidR="008D4373" w:rsidRPr="008D4373" w:rsidRDefault="008D4373" w:rsidP="008D4373">
      <w:pPr>
        <w:spacing w:line="276" w:lineRule="auto"/>
        <w:jc w:val="both"/>
        <w:rPr>
          <w:u w:val="single"/>
          <w:lang w:eastAsia="de-DE"/>
        </w:rPr>
      </w:pPr>
      <w:r w:rsidRPr="008D4373">
        <w:rPr>
          <w:lang w:eastAsia="de-DE"/>
        </w:rPr>
        <w:t>Proces uzdatnia obejmować będzie filtrację mechaniczną, zmiękczanie i korektę chemiczną.</w:t>
      </w:r>
    </w:p>
    <w:p w14:paraId="435F421F" w14:textId="5928EA2F" w:rsidR="008D4373" w:rsidRDefault="008D4373" w:rsidP="008D4373">
      <w:pPr>
        <w:spacing w:line="276" w:lineRule="auto"/>
        <w:jc w:val="both"/>
        <w:rPr>
          <w:lang w:eastAsia="de-DE"/>
        </w:rPr>
      </w:pPr>
      <w:r w:rsidRPr="008D4373">
        <w:rPr>
          <w:lang w:eastAsia="de-DE"/>
        </w:rPr>
        <w:t>Regeneracja złoża prowadzona będzie za pomocą chlorku sodu.</w:t>
      </w:r>
    </w:p>
    <w:p w14:paraId="71642C29" w14:textId="77777777" w:rsidR="00BE013E" w:rsidRPr="00BE013E" w:rsidRDefault="00BE013E" w:rsidP="00BE013E">
      <w:pPr>
        <w:jc w:val="both"/>
      </w:pPr>
      <w:r w:rsidRPr="00BE013E">
        <w:t xml:space="preserve">            Analizując charakterystykę przedsięwzięcia można stwierdzić, że proponowane rozwiązania techniczne zostały przyjęte właściwie i nie odbiegają od standardów stosowanych na obszarze kraju, nie powinny stanowić zagrożenia dla gleby, powierzchni ziemi, wód powierzchniowych i gruntów. </w:t>
      </w:r>
    </w:p>
    <w:p w14:paraId="74FA5737" w14:textId="77777777" w:rsidR="00D86AE0" w:rsidRPr="00D86AE0" w:rsidRDefault="00D86AE0" w:rsidP="00D86AE0">
      <w:pPr>
        <w:jc w:val="both"/>
        <w:rPr>
          <w:color w:val="000000"/>
        </w:rPr>
      </w:pPr>
      <w:r w:rsidRPr="00D86AE0">
        <w:rPr>
          <w:color w:val="000000"/>
        </w:rPr>
        <w:t xml:space="preserve">Przedmiotowa inwestycja położona jest poza obszarami europejskiej sieci Natura 2000. Najbliżej położonym obszarem Natura 2000 jest: </w:t>
      </w:r>
    </w:p>
    <w:p w14:paraId="42F0C51A" w14:textId="77777777" w:rsidR="00D86AE0" w:rsidRPr="00D86AE0" w:rsidRDefault="00D86AE0" w:rsidP="00D86AE0">
      <w:pPr>
        <w:numPr>
          <w:ilvl w:val="0"/>
          <w:numId w:val="15"/>
        </w:numPr>
        <w:spacing w:line="276" w:lineRule="auto"/>
        <w:ind w:hanging="295"/>
        <w:contextualSpacing/>
        <w:jc w:val="both"/>
        <w:rPr>
          <w:lang w:val="x-none" w:eastAsia="x-none"/>
        </w:rPr>
      </w:pPr>
      <w:r w:rsidRPr="00D86AE0">
        <w:rPr>
          <w:lang w:val="x-none" w:eastAsia="x-none"/>
        </w:rPr>
        <w:t>ok. 1,7 km B</w:t>
      </w:r>
      <w:r w:rsidRPr="00D86AE0">
        <w:rPr>
          <w:bCs/>
          <w:color w:val="000000"/>
          <w:lang w:val="x-none" w:eastAsia="x-none"/>
        </w:rPr>
        <w:t>ory Tucholskie PLB220009</w:t>
      </w:r>
      <w:r w:rsidRPr="00D86AE0">
        <w:rPr>
          <w:lang w:val="x-none" w:eastAsia="x-none"/>
        </w:rPr>
        <w:t>;</w:t>
      </w:r>
    </w:p>
    <w:p w14:paraId="29C6547B" w14:textId="77777777" w:rsidR="00D86AE0" w:rsidRPr="00D86AE0" w:rsidRDefault="00D86AE0" w:rsidP="00D86AE0">
      <w:pPr>
        <w:numPr>
          <w:ilvl w:val="0"/>
          <w:numId w:val="15"/>
        </w:numPr>
        <w:spacing w:line="276" w:lineRule="auto"/>
        <w:ind w:hanging="295"/>
        <w:contextualSpacing/>
        <w:jc w:val="both"/>
        <w:rPr>
          <w:lang w:val="x-none" w:eastAsia="x-none"/>
        </w:rPr>
      </w:pPr>
      <w:r w:rsidRPr="00D86AE0">
        <w:rPr>
          <w:lang w:val="x-none" w:eastAsia="x-none"/>
        </w:rPr>
        <w:t xml:space="preserve">ok. 2,9 km </w:t>
      </w:r>
      <w:r w:rsidRPr="00D86AE0">
        <w:rPr>
          <w:bCs/>
          <w:color w:val="000000"/>
          <w:lang w:val="x-none" w:eastAsia="x-none"/>
        </w:rPr>
        <w:t>Wielki Sandr Brdy PLB220001</w:t>
      </w:r>
      <w:r w:rsidRPr="00D86AE0">
        <w:rPr>
          <w:lang w:val="x-none" w:eastAsia="x-none"/>
        </w:rPr>
        <w:t>;</w:t>
      </w:r>
    </w:p>
    <w:p w14:paraId="38A3CAF3" w14:textId="77777777" w:rsidR="00D86AE0" w:rsidRPr="00D86AE0" w:rsidRDefault="00D86AE0" w:rsidP="00D86AE0">
      <w:pPr>
        <w:numPr>
          <w:ilvl w:val="0"/>
          <w:numId w:val="15"/>
        </w:numPr>
        <w:spacing w:line="276" w:lineRule="auto"/>
        <w:ind w:hanging="295"/>
        <w:contextualSpacing/>
        <w:jc w:val="both"/>
        <w:rPr>
          <w:lang w:val="x-none" w:eastAsia="x-none"/>
        </w:rPr>
      </w:pPr>
      <w:r w:rsidRPr="00D86AE0">
        <w:rPr>
          <w:lang w:val="x-none" w:eastAsia="x-none"/>
        </w:rPr>
        <w:t xml:space="preserve">ok. 4,0 km </w:t>
      </w:r>
      <w:r w:rsidRPr="00D86AE0">
        <w:rPr>
          <w:bCs/>
          <w:color w:val="000000"/>
          <w:lang w:val="x-none" w:eastAsia="x-none"/>
        </w:rPr>
        <w:t>Las Wolność PLH220060</w:t>
      </w:r>
      <w:r w:rsidRPr="00D86AE0">
        <w:rPr>
          <w:lang w:val="x-none" w:eastAsia="x-none"/>
        </w:rPr>
        <w:t>.</w:t>
      </w:r>
    </w:p>
    <w:p w14:paraId="7EADA510" w14:textId="36787FD2" w:rsidR="00D86AE0" w:rsidRPr="00D86AE0" w:rsidRDefault="00D86AE0" w:rsidP="00D86AE0">
      <w:pPr>
        <w:jc w:val="both"/>
      </w:pPr>
      <w:r w:rsidRPr="00D86AE0">
        <w:t xml:space="preserve">Inne najbliżej położone obszary chronione, objęte ochroną na podstawie przepisów ustawy </w:t>
      </w:r>
      <w:r>
        <w:br/>
      </w:r>
      <w:r w:rsidRPr="00D86AE0">
        <w:t>z dnia 16 kwietnia 2004 r. o ochronie przyrody to:</w:t>
      </w:r>
    </w:p>
    <w:p w14:paraId="66A26061" w14:textId="77777777" w:rsidR="00D86AE0" w:rsidRPr="00D86AE0" w:rsidRDefault="00D86AE0" w:rsidP="00D86AE0">
      <w:pPr>
        <w:numPr>
          <w:ilvl w:val="0"/>
          <w:numId w:val="16"/>
        </w:numPr>
        <w:autoSpaceDE w:val="0"/>
        <w:autoSpaceDN w:val="0"/>
        <w:adjustRightInd w:val="0"/>
        <w:spacing w:after="200" w:line="276" w:lineRule="auto"/>
        <w:ind w:left="993" w:hanging="284"/>
        <w:contextualSpacing/>
        <w:rPr>
          <w:lang w:val="x-none" w:eastAsia="x-none"/>
        </w:rPr>
      </w:pPr>
      <w:r w:rsidRPr="00D86AE0">
        <w:rPr>
          <w:bCs/>
          <w:color w:val="000000"/>
          <w:lang w:val="x-none" w:eastAsia="x-none"/>
        </w:rPr>
        <w:t>ok. 3,6 km Park Narodowy `Bory Tucholskie</w:t>
      </w:r>
      <w:r w:rsidRPr="00D86AE0">
        <w:rPr>
          <w:lang w:val="x-none" w:eastAsia="x-none"/>
        </w:rPr>
        <w:t>;</w:t>
      </w:r>
    </w:p>
    <w:p w14:paraId="7E5855F5" w14:textId="77777777" w:rsidR="00D86AE0" w:rsidRPr="00D86AE0" w:rsidRDefault="00D86AE0" w:rsidP="00D86AE0">
      <w:pPr>
        <w:numPr>
          <w:ilvl w:val="0"/>
          <w:numId w:val="16"/>
        </w:numPr>
        <w:autoSpaceDE w:val="0"/>
        <w:autoSpaceDN w:val="0"/>
        <w:adjustRightInd w:val="0"/>
        <w:spacing w:line="276" w:lineRule="auto"/>
        <w:ind w:left="993" w:hanging="284"/>
        <w:contextualSpacing/>
        <w:rPr>
          <w:bCs/>
          <w:color w:val="000000"/>
          <w:lang w:val="x-none" w:eastAsia="x-none"/>
        </w:rPr>
      </w:pPr>
      <w:r w:rsidRPr="00D86AE0">
        <w:rPr>
          <w:bCs/>
          <w:color w:val="000000"/>
          <w:lang w:val="x-none" w:eastAsia="x-none"/>
        </w:rPr>
        <w:t>ok. 2,5 km Zaborski Park Krajobrazowy;</w:t>
      </w:r>
    </w:p>
    <w:p w14:paraId="433539DA" w14:textId="77777777" w:rsidR="00BE013E" w:rsidRPr="00BE013E" w:rsidRDefault="00BE013E" w:rsidP="00BE013E">
      <w:pPr>
        <w:jc w:val="both"/>
      </w:pPr>
      <w:r w:rsidRPr="00BE013E">
        <w:t xml:space="preserve">          Mając powyższe na uwadze stwierdza się, że realizacja inwestycji nie będzie miała </w:t>
      </w:r>
      <w:r w:rsidRPr="00BE013E">
        <w:br/>
        <w:t>w fazie eksploatacji znaczącego negatywnego wpływu na florę i faunę tego obszaru i tym samym nie wpłynie negatywnie na zdrowie i życie ludzi.</w:t>
      </w:r>
    </w:p>
    <w:p w14:paraId="6BF93F6E" w14:textId="77777777" w:rsidR="00BE013E" w:rsidRPr="00BE013E" w:rsidRDefault="00BE013E" w:rsidP="00BE013E">
      <w:pPr>
        <w:jc w:val="both"/>
      </w:pPr>
      <w:r w:rsidRPr="00BE013E">
        <w:t xml:space="preserve">          W związku z powyższym przyjęto, że realizacja inwestycji nie wpłynie w sposób znaczący na żaden z komponentów środowiska.</w:t>
      </w:r>
    </w:p>
    <w:p w14:paraId="54034AA2" w14:textId="77777777" w:rsidR="00BE013E" w:rsidRPr="00BE013E" w:rsidRDefault="00BE013E" w:rsidP="00BE013E">
      <w:pPr>
        <w:jc w:val="both"/>
        <w:rPr>
          <w:color w:val="000000"/>
        </w:rPr>
      </w:pPr>
    </w:p>
    <w:p w14:paraId="1D530371" w14:textId="77777777" w:rsidR="00BE013E" w:rsidRPr="00BE013E" w:rsidRDefault="00BE013E" w:rsidP="00BE013E">
      <w:pPr>
        <w:jc w:val="both"/>
        <w:rPr>
          <w:color w:val="000000"/>
        </w:rPr>
      </w:pPr>
    </w:p>
    <w:p w14:paraId="14B7D0AF" w14:textId="77777777" w:rsidR="00BE013E" w:rsidRPr="00BE013E" w:rsidRDefault="00BE013E" w:rsidP="00BE013E">
      <w:pPr>
        <w:jc w:val="both"/>
        <w:rPr>
          <w:color w:val="000000"/>
        </w:rPr>
      </w:pPr>
    </w:p>
    <w:p w14:paraId="67C4B315" w14:textId="77777777" w:rsidR="00BE013E" w:rsidRPr="00BE013E" w:rsidRDefault="00BE013E" w:rsidP="00BE013E">
      <w:pPr>
        <w:jc w:val="both"/>
        <w:rPr>
          <w:color w:val="000000"/>
        </w:rPr>
      </w:pPr>
    </w:p>
    <w:p w14:paraId="6FC3861F" w14:textId="77777777" w:rsidR="009A0A03" w:rsidRDefault="009A0A03"/>
    <w:sectPr w:rsidR="009A0A03" w:rsidSect="00226FB0">
      <w:footerReference w:type="even" r:id="rId7"/>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CD102" w14:textId="77777777" w:rsidR="00123BC2" w:rsidRDefault="00123BC2">
      <w:r>
        <w:separator/>
      </w:r>
    </w:p>
  </w:endnote>
  <w:endnote w:type="continuationSeparator" w:id="0">
    <w:p w14:paraId="7F690EC3" w14:textId="77777777" w:rsidR="00123BC2" w:rsidRDefault="0012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charset w:val="80"/>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8186" w14:textId="77777777" w:rsidR="00E35EFA" w:rsidRDefault="008D4373" w:rsidP="00226FB0">
    <w:pPr>
      <w:pStyle w:val="Stopka"/>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5FEBB929" w14:textId="77777777" w:rsidR="00E35EFA" w:rsidRDefault="00123BC2" w:rsidP="00226FB0">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03217" w14:textId="77777777" w:rsidR="00E35EFA" w:rsidRPr="00226FB0" w:rsidRDefault="008D4373" w:rsidP="00226FB0">
    <w:pPr>
      <w:pStyle w:val="Stopka"/>
      <w:jc w:val="right"/>
      <w:rPr>
        <w:sz w:val="22"/>
        <w:szCs w:val="22"/>
      </w:rPr>
    </w:pPr>
    <w:r w:rsidRPr="00226FB0">
      <w:rPr>
        <w:rStyle w:val="Numerstrony"/>
        <w:sz w:val="22"/>
        <w:szCs w:val="22"/>
      </w:rPr>
      <w:t xml:space="preserve">Strona </w:t>
    </w:r>
    <w:r w:rsidRPr="00226FB0">
      <w:rPr>
        <w:rStyle w:val="Numerstrony"/>
        <w:sz w:val="22"/>
        <w:szCs w:val="22"/>
      </w:rPr>
      <w:fldChar w:fldCharType="begin"/>
    </w:r>
    <w:r w:rsidRPr="00226FB0">
      <w:rPr>
        <w:rStyle w:val="Numerstrony"/>
        <w:sz w:val="22"/>
        <w:szCs w:val="22"/>
      </w:rPr>
      <w:instrText xml:space="preserve"> PAGE </w:instrText>
    </w:r>
    <w:r w:rsidRPr="00226FB0">
      <w:rPr>
        <w:rStyle w:val="Numerstrony"/>
        <w:sz w:val="22"/>
        <w:szCs w:val="22"/>
      </w:rPr>
      <w:fldChar w:fldCharType="separate"/>
    </w:r>
    <w:r>
      <w:rPr>
        <w:rStyle w:val="Numerstrony"/>
        <w:noProof/>
        <w:sz w:val="22"/>
        <w:szCs w:val="22"/>
      </w:rPr>
      <w:t>70</w:t>
    </w:r>
    <w:r w:rsidRPr="00226FB0">
      <w:rPr>
        <w:rStyle w:val="Numerstrony"/>
        <w:sz w:val="22"/>
        <w:szCs w:val="22"/>
      </w:rPr>
      <w:fldChar w:fldCharType="end"/>
    </w:r>
    <w:r w:rsidRPr="00226FB0">
      <w:rPr>
        <w:rStyle w:val="Numerstrony"/>
        <w:sz w:val="22"/>
        <w:szCs w:val="22"/>
      </w:rPr>
      <w:t xml:space="preserve"> z </w:t>
    </w:r>
    <w:r w:rsidRPr="00226FB0">
      <w:rPr>
        <w:rStyle w:val="Numerstrony"/>
        <w:sz w:val="22"/>
        <w:szCs w:val="22"/>
      </w:rPr>
      <w:fldChar w:fldCharType="begin"/>
    </w:r>
    <w:r w:rsidRPr="00226FB0">
      <w:rPr>
        <w:rStyle w:val="Numerstrony"/>
        <w:sz w:val="22"/>
        <w:szCs w:val="22"/>
      </w:rPr>
      <w:instrText xml:space="preserve"> NUMPAGES </w:instrText>
    </w:r>
    <w:r w:rsidRPr="00226FB0">
      <w:rPr>
        <w:rStyle w:val="Numerstrony"/>
        <w:sz w:val="22"/>
        <w:szCs w:val="22"/>
      </w:rPr>
      <w:fldChar w:fldCharType="separate"/>
    </w:r>
    <w:r>
      <w:rPr>
        <w:rStyle w:val="Numerstrony"/>
        <w:noProof/>
        <w:sz w:val="22"/>
        <w:szCs w:val="22"/>
      </w:rPr>
      <w:t>70</w:t>
    </w:r>
    <w:r w:rsidRPr="00226FB0">
      <w:rPr>
        <w:rStyle w:val="Numerstrony"/>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B4357" w14:textId="77777777" w:rsidR="00123BC2" w:rsidRDefault="00123BC2">
      <w:r>
        <w:separator/>
      </w:r>
    </w:p>
  </w:footnote>
  <w:footnote w:type="continuationSeparator" w:id="0">
    <w:p w14:paraId="48910CBE" w14:textId="77777777" w:rsidR="00123BC2" w:rsidRDefault="00123B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5B318BF"/>
    <w:multiLevelType w:val="hybridMultilevel"/>
    <w:tmpl w:val="07406B9E"/>
    <w:lvl w:ilvl="0" w:tplc="FFCE45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ED66E2"/>
    <w:multiLevelType w:val="hybridMultilevel"/>
    <w:tmpl w:val="57A81D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E671B18"/>
    <w:multiLevelType w:val="hybridMultilevel"/>
    <w:tmpl w:val="5E52E39E"/>
    <w:lvl w:ilvl="0" w:tplc="11EE2F10">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29153F2C"/>
    <w:multiLevelType w:val="multilevel"/>
    <w:tmpl w:val="5C4C43A8"/>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start w:val="1"/>
      <w:numFmt w:val="bullet"/>
      <w:lvlText w:val=""/>
      <w:lvlJc w:val="left"/>
      <w:pPr>
        <w:tabs>
          <w:tab w:val="num" w:pos="720"/>
        </w:tabs>
        <w:ind w:left="720" w:hanging="360"/>
      </w:pPr>
      <w:rPr>
        <w:rFonts w:ascii="Symbol" w:hAnsi="Symbol" w:cs="OpenSymbol"/>
        <w:sz w:val="24"/>
        <w:szCs w:val="24"/>
      </w:rPr>
    </w:lvl>
    <w:lvl w:ilvl="2">
      <w:start w:val="1"/>
      <w:numFmt w:val="bullet"/>
      <w:lvlText w:val=""/>
      <w:lvlJc w:val="left"/>
      <w:pPr>
        <w:tabs>
          <w:tab w:val="num" w:pos="1080"/>
        </w:tabs>
        <w:ind w:left="1080" w:hanging="360"/>
      </w:pPr>
      <w:rPr>
        <w:rFonts w:ascii="Symbol" w:hAnsi="Symbol" w:cs="OpenSymbol"/>
        <w:sz w:val="24"/>
        <w:szCs w:val="24"/>
      </w:rPr>
    </w:lvl>
    <w:lvl w:ilvl="3">
      <w:start w:val="1"/>
      <w:numFmt w:val="bullet"/>
      <w:lvlText w:val=""/>
      <w:lvlJc w:val="left"/>
      <w:pPr>
        <w:tabs>
          <w:tab w:val="num" w:pos="1440"/>
        </w:tabs>
        <w:ind w:left="1440" w:hanging="360"/>
      </w:pPr>
      <w:rPr>
        <w:rFonts w:ascii="Symbol" w:hAnsi="Symbol" w:cs="OpenSymbol"/>
        <w:sz w:val="24"/>
        <w:szCs w:val="24"/>
      </w:rPr>
    </w:lvl>
    <w:lvl w:ilvl="4">
      <w:start w:val="1"/>
      <w:numFmt w:val="bullet"/>
      <w:lvlText w:val=""/>
      <w:lvlJc w:val="left"/>
      <w:pPr>
        <w:tabs>
          <w:tab w:val="num" w:pos="1800"/>
        </w:tabs>
        <w:ind w:left="1800" w:hanging="360"/>
      </w:pPr>
      <w:rPr>
        <w:rFonts w:ascii="Symbol" w:hAnsi="Symbol" w:cs="OpenSymbol"/>
        <w:sz w:val="24"/>
        <w:szCs w:val="24"/>
      </w:rPr>
    </w:lvl>
    <w:lvl w:ilvl="5">
      <w:start w:val="1"/>
      <w:numFmt w:val="bullet"/>
      <w:lvlText w:val=""/>
      <w:lvlJc w:val="left"/>
      <w:pPr>
        <w:tabs>
          <w:tab w:val="num" w:pos="2160"/>
        </w:tabs>
        <w:ind w:left="2160" w:hanging="360"/>
      </w:pPr>
      <w:rPr>
        <w:rFonts w:ascii="Symbol" w:hAnsi="Symbol" w:cs="OpenSymbol"/>
        <w:sz w:val="24"/>
        <w:szCs w:val="24"/>
      </w:rPr>
    </w:lvl>
    <w:lvl w:ilvl="6">
      <w:start w:val="1"/>
      <w:numFmt w:val="bullet"/>
      <w:lvlText w:val=""/>
      <w:lvlJc w:val="left"/>
      <w:pPr>
        <w:tabs>
          <w:tab w:val="num" w:pos="2520"/>
        </w:tabs>
        <w:ind w:left="2520" w:hanging="360"/>
      </w:pPr>
      <w:rPr>
        <w:rFonts w:ascii="Symbol" w:hAnsi="Symbol" w:cs="OpenSymbol"/>
        <w:sz w:val="24"/>
        <w:szCs w:val="24"/>
      </w:rPr>
    </w:lvl>
    <w:lvl w:ilvl="7">
      <w:start w:val="1"/>
      <w:numFmt w:val="bullet"/>
      <w:lvlText w:val=""/>
      <w:lvlJc w:val="left"/>
      <w:pPr>
        <w:tabs>
          <w:tab w:val="num" w:pos="2880"/>
        </w:tabs>
        <w:ind w:left="2880" w:hanging="360"/>
      </w:pPr>
      <w:rPr>
        <w:rFonts w:ascii="Symbol" w:hAnsi="Symbol" w:cs="OpenSymbol"/>
        <w:sz w:val="24"/>
        <w:szCs w:val="24"/>
      </w:rPr>
    </w:lvl>
    <w:lvl w:ilvl="8">
      <w:start w:val="1"/>
      <w:numFmt w:val="bullet"/>
      <w:lvlText w:val=""/>
      <w:lvlJc w:val="left"/>
      <w:pPr>
        <w:tabs>
          <w:tab w:val="num" w:pos="3240"/>
        </w:tabs>
        <w:ind w:left="3240" w:hanging="360"/>
      </w:pPr>
      <w:rPr>
        <w:rFonts w:ascii="Symbol" w:hAnsi="Symbol" w:cs="OpenSymbol"/>
        <w:sz w:val="24"/>
        <w:szCs w:val="24"/>
      </w:rPr>
    </w:lvl>
  </w:abstractNum>
  <w:abstractNum w:abstractNumId="5" w15:restartNumberingAfterBreak="0">
    <w:nsid w:val="2D5B4000"/>
    <w:multiLevelType w:val="hybridMultilevel"/>
    <w:tmpl w:val="08DC2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DAF604D"/>
    <w:multiLevelType w:val="hybridMultilevel"/>
    <w:tmpl w:val="74C875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1BD6980"/>
    <w:multiLevelType w:val="hybridMultilevel"/>
    <w:tmpl w:val="4882FC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49F72B8"/>
    <w:multiLevelType w:val="hybridMultilevel"/>
    <w:tmpl w:val="A8AA282A"/>
    <w:lvl w:ilvl="0" w:tplc="11EE2F10">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43030A3E"/>
    <w:multiLevelType w:val="hybridMultilevel"/>
    <w:tmpl w:val="266C604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C4B17EF"/>
    <w:multiLevelType w:val="hybridMultilevel"/>
    <w:tmpl w:val="9EAA872A"/>
    <w:lvl w:ilvl="0" w:tplc="11EE2F10">
      <w:start w:val="1"/>
      <w:numFmt w:val="bullet"/>
      <w:lvlText w:val="­"/>
      <w:lvlJc w:val="left"/>
      <w:pPr>
        <w:ind w:left="732" w:hanging="360"/>
      </w:pPr>
      <w:rPr>
        <w:rFonts w:ascii="Times New Roman" w:hAnsi="Times New Roman" w:cs="Times New Roman" w:hint="default"/>
      </w:rPr>
    </w:lvl>
    <w:lvl w:ilvl="1" w:tplc="04150019">
      <w:start w:val="1"/>
      <w:numFmt w:val="lowerLetter"/>
      <w:lvlText w:val="%2."/>
      <w:lvlJc w:val="left"/>
      <w:pPr>
        <w:ind w:left="1452" w:hanging="360"/>
      </w:pPr>
    </w:lvl>
    <w:lvl w:ilvl="2" w:tplc="11EE2F10">
      <w:start w:val="1"/>
      <w:numFmt w:val="bullet"/>
      <w:lvlText w:val="­"/>
      <w:lvlJc w:val="left"/>
      <w:pPr>
        <w:ind w:left="2172" w:hanging="180"/>
      </w:pPr>
      <w:rPr>
        <w:rFonts w:ascii="Times New Roman" w:hAnsi="Times New Roman" w:cs="Times New Roman" w:hint="default"/>
      </w:rPr>
    </w:lvl>
    <w:lvl w:ilvl="3" w:tplc="0415000F">
      <w:start w:val="1"/>
      <w:numFmt w:val="decimal"/>
      <w:lvlText w:val="%4."/>
      <w:lvlJc w:val="left"/>
      <w:pPr>
        <w:ind w:left="2892" w:hanging="360"/>
      </w:pPr>
    </w:lvl>
    <w:lvl w:ilvl="4" w:tplc="04150019">
      <w:start w:val="1"/>
      <w:numFmt w:val="lowerLetter"/>
      <w:lvlText w:val="%5."/>
      <w:lvlJc w:val="left"/>
      <w:pPr>
        <w:ind w:left="3612" w:hanging="360"/>
      </w:pPr>
    </w:lvl>
    <w:lvl w:ilvl="5" w:tplc="0415001B">
      <w:start w:val="1"/>
      <w:numFmt w:val="lowerRoman"/>
      <w:lvlText w:val="%6."/>
      <w:lvlJc w:val="right"/>
      <w:pPr>
        <w:ind w:left="4332" w:hanging="180"/>
      </w:pPr>
    </w:lvl>
    <w:lvl w:ilvl="6" w:tplc="0415000F">
      <w:start w:val="1"/>
      <w:numFmt w:val="decimal"/>
      <w:lvlText w:val="%7."/>
      <w:lvlJc w:val="left"/>
      <w:pPr>
        <w:ind w:left="5052" w:hanging="360"/>
      </w:pPr>
    </w:lvl>
    <w:lvl w:ilvl="7" w:tplc="04150019">
      <w:start w:val="1"/>
      <w:numFmt w:val="lowerLetter"/>
      <w:lvlText w:val="%8."/>
      <w:lvlJc w:val="left"/>
      <w:pPr>
        <w:ind w:left="5772" w:hanging="360"/>
      </w:pPr>
    </w:lvl>
    <w:lvl w:ilvl="8" w:tplc="0415001B">
      <w:start w:val="1"/>
      <w:numFmt w:val="lowerRoman"/>
      <w:lvlText w:val="%9."/>
      <w:lvlJc w:val="right"/>
      <w:pPr>
        <w:ind w:left="6492" w:hanging="180"/>
      </w:pPr>
    </w:lvl>
  </w:abstractNum>
  <w:abstractNum w:abstractNumId="11" w15:restartNumberingAfterBreak="0">
    <w:nsid w:val="4F095BFE"/>
    <w:multiLevelType w:val="hybridMultilevel"/>
    <w:tmpl w:val="AC584E8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50493F21"/>
    <w:multiLevelType w:val="hybridMultilevel"/>
    <w:tmpl w:val="4894DAA0"/>
    <w:lvl w:ilvl="0" w:tplc="11EE2F10">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618151BF"/>
    <w:multiLevelType w:val="hybridMultilevel"/>
    <w:tmpl w:val="B4640CE8"/>
    <w:lvl w:ilvl="0" w:tplc="11EE2F10">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6E493D2B"/>
    <w:multiLevelType w:val="hybridMultilevel"/>
    <w:tmpl w:val="B15CA4F6"/>
    <w:lvl w:ilvl="0" w:tplc="11EE2F10">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D8828D6"/>
    <w:multiLevelType w:val="hybridMultilevel"/>
    <w:tmpl w:val="C2E45A58"/>
    <w:lvl w:ilvl="0" w:tplc="04150019">
      <w:start w:val="1"/>
      <w:numFmt w:val="lowerLetter"/>
      <w:lvlText w:val="%1."/>
      <w:lvlJc w:val="left"/>
      <w:pPr>
        <w:ind w:left="3600" w:hanging="360"/>
      </w:p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16" w15:restartNumberingAfterBreak="0">
    <w:nsid w:val="7E724044"/>
    <w:multiLevelType w:val="hybridMultilevel"/>
    <w:tmpl w:val="5B8EBAEE"/>
    <w:lvl w:ilvl="0" w:tplc="7E10D146">
      <w:start w:val="1"/>
      <w:numFmt w:val="bullet"/>
      <w:lvlText w:val="-"/>
      <w:lvlJc w:val="left"/>
      <w:pPr>
        <w:ind w:left="1004" w:hanging="360"/>
      </w:pPr>
      <w:rPr>
        <w:rFonts w:ascii="Times New Roman" w:eastAsia="Times New Roman" w:hAnsi="Times New Roman" w:hint="default"/>
        <w:color w:val="1C1C1C"/>
        <w:w w:val="208"/>
        <w:sz w:val="23"/>
        <w:szCs w:val="23"/>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0"/>
  </w:num>
  <w:num w:numId="2">
    <w:abstractNumId w:val="13"/>
  </w:num>
  <w:num w:numId="3">
    <w:abstractNumId w:val="12"/>
  </w:num>
  <w:num w:numId="4">
    <w:abstractNumId w:val="4"/>
  </w:num>
  <w:num w:numId="5">
    <w:abstractNumId w:val="3"/>
  </w:num>
  <w:num w:numId="6">
    <w:abstractNumId w:val="7"/>
  </w:num>
  <w:num w:numId="7">
    <w:abstractNumId w:val="10"/>
  </w:num>
  <w:num w:numId="8">
    <w:abstractNumId w:val="6"/>
  </w:num>
  <w:num w:numId="9">
    <w:abstractNumId w:val="14"/>
  </w:num>
  <w:num w:numId="10">
    <w:abstractNumId w:val="8"/>
  </w:num>
  <w:num w:numId="11">
    <w:abstractNumId w:val="9"/>
  </w:num>
  <w:num w:numId="12">
    <w:abstractNumId w:val="5"/>
  </w:num>
  <w:num w:numId="13">
    <w:abstractNumId w:val="11"/>
  </w:num>
  <w:num w:numId="14">
    <w:abstractNumId w:val="15"/>
  </w:num>
  <w:num w:numId="15">
    <w:abstractNumId w:val="16"/>
  </w:num>
  <w:num w:numId="16">
    <w:abstractNumId w:val="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73"/>
    <w:rsid w:val="0000381C"/>
    <w:rsid w:val="00051337"/>
    <w:rsid w:val="000B74F7"/>
    <w:rsid w:val="00123BC2"/>
    <w:rsid w:val="001D1AFF"/>
    <w:rsid w:val="00225838"/>
    <w:rsid w:val="0033220D"/>
    <w:rsid w:val="00383C0D"/>
    <w:rsid w:val="004E55A4"/>
    <w:rsid w:val="00532927"/>
    <w:rsid w:val="008D4373"/>
    <w:rsid w:val="009A0A03"/>
    <w:rsid w:val="00A02F63"/>
    <w:rsid w:val="00A31B21"/>
    <w:rsid w:val="00BB0C11"/>
    <w:rsid w:val="00BE013E"/>
    <w:rsid w:val="00CB7301"/>
    <w:rsid w:val="00D86AE0"/>
    <w:rsid w:val="00DE7796"/>
    <w:rsid w:val="00E42B1D"/>
    <w:rsid w:val="00E47589"/>
    <w:rsid w:val="00EE277B"/>
    <w:rsid w:val="00F30E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194E3B5"/>
  <w15:chartTrackingRefBased/>
  <w15:docId w15:val="{D482E063-AB8F-490B-9AC2-1B7126EDF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D437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8D4373"/>
    <w:pPr>
      <w:tabs>
        <w:tab w:val="center" w:pos="4536"/>
        <w:tab w:val="right" w:pos="9072"/>
      </w:tabs>
    </w:pPr>
  </w:style>
  <w:style w:type="character" w:customStyle="1" w:styleId="StopkaZnak">
    <w:name w:val="Stopka Znak"/>
    <w:basedOn w:val="Domylnaczcionkaakapitu"/>
    <w:link w:val="Stopka"/>
    <w:rsid w:val="008D4373"/>
    <w:rPr>
      <w:rFonts w:ascii="Times New Roman" w:eastAsia="Times New Roman" w:hAnsi="Times New Roman" w:cs="Times New Roman"/>
      <w:sz w:val="24"/>
      <w:szCs w:val="24"/>
      <w:lang w:eastAsia="pl-PL"/>
    </w:rPr>
  </w:style>
  <w:style w:type="character" w:styleId="Numerstrony">
    <w:name w:val="page number"/>
    <w:basedOn w:val="Domylnaczcionkaakapitu"/>
    <w:rsid w:val="008D4373"/>
  </w:style>
  <w:style w:type="paragraph" w:customStyle="1" w:styleId="TEKST">
    <w:name w:val="TEKST"/>
    <w:basedOn w:val="Normalny"/>
    <w:link w:val="TEKSTZnak"/>
    <w:qFormat/>
    <w:rsid w:val="008D4373"/>
    <w:pPr>
      <w:spacing w:after="160" w:line="360" w:lineRule="auto"/>
      <w:ind w:left="851"/>
      <w:jc w:val="both"/>
    </w:pPr>
    <w:rPr>
      <w:rFonts w:ascii="Arial" w:hAnsi="Arial" w:cs="Arial"/>
      <w:sz w:val="22"/>
      <w:szCs w:val="20"/>
      <w:lang w:eastAsia="de-DE"/>
    </w:rPr>
  </w:style>
  <w:style w:type="character" w:customStyle="1" w:styleId="TEKSTZnak">
    <w:name w:val="TEKST Znak"/>
    <w:link w:val="TEKST"/>
    <w:rsid w:val="008D4373"/>
    <w:rPr>
      <w:rFonts w:ascii="Arial" w:eastAsia="Times New Roman" w:hAnsi="Arial" w:cs="Arial"/>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4393</Words>
  <Characters>26361</Characters>
  <Application>Microsoft Office Word</Application>
  <DocSecurity>0</DocSecurity>
  <Lines>219</Lines>
  <Paragraphs>61</Paragraphs>
  <ScaleCrop>false</ScaleCrop>
  <Company/>
  <LinksUpToDate>false</LinksUpToDate>
  <CharactersWithSpaces>30693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Prill</dc:creator>
  <cp:keywords/>
  <dc:description/>
  <cp:lastModifiedBy>Łukasz Prill</cp:lastModifiedBy>
  <cp:revision>69</cp:revision>
  <cp:lastPrinted>2021-08-06T09:14:00Z</cp:lastPrinted>
  <dcterms:created xsi:type="dcterms:W3CDTF">2021-08-04T09:05:00Z</dcterms:created>
  <dcterms:modified xsi:type="dcterms:W3CDTF">2021-08-06T09:22:00Z</dcterms:modified>
</cp:coreProperties>
</file>