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B6B18" w14:textId="17D22071" w:rsidR="00C72907" w:rsidRPr="001E6E48" w:rsidRDefault="00813A97" w:rsidP="001E6E48">
      <w:pPr>
        <w:jc w:val="center"/>
        <w:rPr>
          <w:b/>
          <w:bCs/>
          <w:sz w:val="28"/>
          <w:szCs w:val="28"/>
        </w:rPr>
      </w:pPr>
      <w:r w:rsidRPr="001E6E48">
        <w:rPr>
          <w:b/>
          <w:bCs/>
          <w:sz w:val="28"/>
          <w:szCs w:val="28"/>
        </w:rPr>
        <w:t>INFORMACJA</w:t>
      </w:r>
    </w:p>
    <w:p w14:paraId="7333496B" w14:textId="390753F2" w:rsidR="00813A97" w:rsidRPr="001E6E48" w:rsidRDefault="00813A97" w:rsidP="001E6E48">
      <w:pPr>
        <w:jc w:val="center"/>
        <w:rPr>
          <w:b/>
          <w:bCs/>
        </w:rPr>
      </w:pPr>
      <w:r w:rsidRPr="001E6E48">
        <w:rPr>
          <w:b/>
          <w:bCs/>
        </w:rPr>
        <w:t xml:space="preserve">O </w:t>
      </w:r>
      <w:r w:rsidR="00CE0A55">
        <w:rPr>
          <w:b/>
          <w:bCs/>
        </w:rPr>
        <w:t xml:space="preserve">SPRZEDAŻY </w:t>
      </w:r>
      <w:r w:rsidRPr="001E6E48">
        <w:rPr>
          <w:b/>
          <w:bCs/>
        </w:rPr>
        <w:t>WĘGLA W GMINIE MIEJSKIEJ CHOJNICE</w:t>
      </w:r>
    </w:p>
    <w:p w14:paraId="5698D4D3" w14:textId="4029887B" w:rsidR="00813A97" w:rsidRDefault="00813A97"/>
    <w:p w14:paraId="1465AAC2" w14:textId="1DB1D66D" w:rsidR="00813A97" w:rsidRDefault="00813A97" w:rsidP="001E6E48">
      <w:pPr>
        <w:spacing w:after="0" w:line="240" w:lineRule="auto"/>
        <w:jc w:val="both"/>
      </w:pPr>
      <w:r>
        <w:t>Informujemy, że Gmina Miejska Chojnice prowadzi sprzedaż węgla</w:t>
      </w:r>
      <w:r w:rsidR="00CE0A55">
        <w:t xml:space="preserve"> przeznaczonego dla mieszkańców Chojnic.</w:t>
      </w:r>
    </w:p>
    <w:p w14:paraId="466981EE" w14:textId="77777777" w:rsidR="00A17454" w:rsidRDefault="00A17454" w:rsidP="001E6E48">
      <w:pPr>
        <w:spacing w:after="0" w:line="240" w:lineRule="auto"/>
        <w:jc w:val="both"/>
      </w:pPr>
    </w:p>
    <w:p w14:paraId="2D8EB7E7" w14:textId="7E4F70EA" w:rsidR="005B3B3F" w:rsidRDefault="005B3B3F" w:rsidP="001E6E48">
      <w:pPr>
        <w:spacing w:after="0" w:line="240" w:lineRule="auto"/>
        <w:jc w:val="both"/>
      </w:pPr>
      <w:r w:rsidRPr="00A17454">
        <w:rPr>
          <w:b/>
          <w:bCs/>
        </w:rPr>
        <w:t xml:space="preserve">Cena za tonę węgla kamiennego wynosi </w:t>
      </w:r>
      <w:r w:rsidR="00942607" w:rsidRPr="00A17454">
        <w:rPr>
          <w:b/>
          <w:bCs/>
        </w:rPr>
        <w:t>1500</w:t>
      </w:r>
      <w:r w:rsidRPr="00A17454">
        <w:rPr>
          <w:b/>
          <w:bCs/>
        </w:rPr>
        <w:t xml:space="preserve"> zł brutto,</w:t>
      </w:r>
      <w:r>
        <w:t xml:space="preserve"> węgiel dostępny jest w dwóch sortymentach</w:t>
      </w:r>
      <w:r w:rsidR="0071463A">
        <w:t>:</w:t>
      </w:r>
      <w:r>
        <w:t xml:space="preserve"> ekogroszek oraz orzech.</w:t>
      </w:r>
      <w:r w:rsidR="0059242C" w:rsidRPr="0059242C">
        <w:t xml:space="preserve"> </w:t>
      </w:r>
      <w:r w:rsidR="0059242C" w:rsidRPr="0059242C">
        <w:t>Transport węgla ze składu do mieszkańców Chojnic jest bezpłatny.</w:t>
      </w:r>
    </w:p>
    <w:p w14:paraId="1A38A619" w14:textId="77777777" w:rsidR="00A17454" w:rsidRDefault="00A17454" w:rsidP="00CE0A55">
      <w:pPr>
        <w:spacing w:after="0" w:line="240" w:lineRule="auto"/>
        <w:jc w:val="both"/>
      </w:pPr>
    </w:p>
    <w:p w14:paraId="4F4F7E70" w14:textId="58AA5982" w:rsidR="00CE0A55" w:rsidRDefault="00CE0A55" w:rsidP="00CE0A55">
      <w:pPr>
        <w:spacing w:after="0" w:line="240" w:lineRule="auto"/>
        <w:jc w:val="both"/>
      </w:pPr>
      <w:r>
        <w:t>Ilość węgla dostępna do sprzedaży z podziałem na sortymenty:</w:t>
      </w:r>
    </w:p>
    <w:p w14:paraId="37B25C64" w14:textId="77777777" w:rsidR="00CE0A55" w:rsidRDefault="00CE0A55" w:rsidP="00CE0A55">
      <w:pPr>
        <w:spacing w:after="0" w:line="240" w:lineRule="auto"/>
        <w:jc w:val="both"/>
      </w:pPr>
      <w:r>
        <w:t>•</w:t>
      </w:r>
      <w:r>
        <w:tab/>
        <w:t>Ekogroszek 45 ton</w:t>
      </w:r>
    </w:p>
    <w:p w14:paraId="64022540" w14:textId="508F29AA" w:rsidR="00CE0A55" w:rsidRDefault="00CE0A55" w:rsidP="00CE0A55">
      <w:pPr>
        <w:spacing w:after="0" w:line="240" w:lineRule="auto"/>
        <w:jc w:val="both"/>
      </w:pPr>
      <w:r>
        <w:t>•</w:t>
      </w:r>
      <w:r>
        <w:tab/>
        <w:t>Orzech 6 ton</w:t>
      </w:r>
    </w:p>
    <w:p w14:paraId="24FBB505" w14:textId="77777777" w:rsidR="00A17454" w:rsidRDefault="00A17454" w:rsidP="001E6E48">
      <w:pPr>
        <w:spacing w:after="0" w:line="240" w:lineRule="auto"/>
        <w:jc w:val="both"/>
      </w:pPr>
    </w:p>
    <w:p w14:paraId="669B5883" w14:textId="490C6A8C" w:rsidR="00813A97" w:rsidRDefault="00E21A29" w:rsidP="001E6E48">
      <w:pPr>
        <w:spacing w:after="0" w:line="240" w:lineRule="auto"/>
        <w:jc w:val="both"/>
      </w:pPr>
      <w:r>
        <w:t>Mieszkańcy</w:t>
      </w:r>
      <w:r w:rsidR="00942607">
        <w:t xml:space="preserve"> zainteresowa</w:t>
      </w:r>
      <w:r>
        <w:t>ni</w:t>
      </w:r>
      <w:r w:rsidR="00942607">
        <w:t xml:space="preserve"> zakupem </w:t>
      </w:r>
      <w:r w:rsidR="00CE0A55">
        <w:t xml:space="preserve"> </w:t>
      </w:r>
      <w:r w:rsidR="00E95124">
        <w:t>po</w:t>
      </w:r>
      <w:r w:rsidR="00CE0A55">
        <w:t>winn</w:t>
      </w:r>
      <w:r w:rsidR="00E95124">
        <w:t>i</w:t>
      </w:r>
      <w:r w:rsidR="00CE0A55">
        <w:t xml:space="preserve"> dokonać wpłaty</w:t>
      </w:r>
      <w:r w:rsidR="00851A3E">
        <w:t xml:space="preserve"> w kasie Urzędu Miejskiego</w:t>
      </w:r>
      <w:r w:rsidR="001E6E48">
        <w:t xml:space="preserve"> ul. Stary Rynek 1</w:t>
      </w:r>
      <w:r w:rsidR="00851A3E">
        <w:t xml:space="preserve">, podając rodzaj oraz ilość węgla. </w:t>
      </w:r>
    </w:p>
    <w:p w14:paraId="7ECBF690" w14:textId="4AB5F9BC" w:rsidR="005B3B3F" w:rsidRDefault="00CE0A55" w:rsidP="00E21A29">
      <w:pPr>
        <w:spacing w:after="0" w:line="240" w:lineRule="auto"/>
        <w:jc w:val="both"/>
      </w:pPr>
      <w:r>
        <w:t>P</w:t>
      </w:r>
      <w:r w:rsidR="001E6E48">
        <w:t>o dokonaniu wpłaty</w:t>
      </w:r>
      <w:r w:rsidR="00851A3E">
        <w:t xml:space="preserve"> należy udać się do </w:t>
      </w:r>
      <w:r w:rsidR="005B3B3F">
        <w:t>W</w:t>
      </w:r>
      <w:r w:rsidR="00851A3E">
        <w:t xml:space="preserve">ydziału </w:t>
      </w:r>
      <w:r w:rsidR="001E6E48">
        <w:t>O</w:t>
      </w:r>
      <w:r w:rsidR="00851A3E">
        <w:t xml:space="preserve">chrony </w:t>
      </w:r>
      <w:r w:rsidR="001E6E48">
        <w:t>Ś</w:t>
      </w:r>
      <w:r w:rsidR="00851A3E">
        <w:t xml:space="preserve">rodowiska i </w:t>
      </w:r>
      <w:r w:rsidR="001E6E48">
        <w:t>G</w:t>
      </w:r>
      <w:r w:rsidR="00851A3E">
        <w:t xml:space="preserve">ospodarki </w:t>
      </w:r>
      <w:r w:rsidR="001E6E48">
        <w:t>O</w:t>
      </w:r>
      <w:r w:rsidR="00851A3E">
        <w:t xml:space="preserve">dpadami </w:t>
      </w:r>
      <w:r w:rsidR="001E6E48">
        <w:t xml:space="preserve">UM </w:t>
      </w:r>
      <w:r w:rsidR="00E21A29">
        <w:t xml:space="preserve">     </w:t>
      </w:r>
      <w:r w:rsidR="001E6E48">
        <w:t>w Chojnicach</w:t>
      </w:r>
      <w:r w:rsidR="00851A3E" w:rsidRPr="00851A3E">
        <w:t xml:space="preserve"> Plac Niepodległości 7</w:t>
      </w:r>
      <w:r w:rsidR="005B337C">
        <w:t>,</w:t>
      </w:r>
      <w:r w:rsidR="00E21A29">
        <w:t xml:space="preserve"> gdzie należy wypełnić </w:t>
      </w:r>
      <w:r w:rsidR="00005925" w:rsidRPr="00005925">
        <w:rPr>
          <w:i/>
          <w:iCs/>
        </w:rPr>
        <w:t>oświadczenie</w:t>
      </w:r>
      <w:r w:rsidR="00E21A29">
        <w:t xml:space="preserve"> nabywcy o przeznaczeniu wyrobów węglowych na cele uprawniające do zwolnienia od akcyzy (osoba fizyczna nieprowadząca działalności gospodarczej)</w:t>
      </w:r>
      <w:r w:rsidR="00851A3E">
        <w:t xml:space="preserve"> </w:t>
      </w:r>
      <w:r w:rsidR="00E21A29">
        <w:t xml:space="preserve">oraz </w:t>
      </w:r>
      <w:r w:rsidR="00851A3E">
        <w:t>od</w:t>
      </w:r>
      <w:r w:rsidR="00981EEB">
        <w:t xml:space="preserve">ebrać </w:t>
      </w:r>
      <w:r w:rsidR="00851A3E">
        <w:t>faktur</w:t>
      </w:r>
      <w:r w:rsidR="00981EEB">
        <w:t>ę</w:t>
      </w:r>
      <w:r w:rsidR="005B3B3F">
        <w:t xml:space="preserve"> VAT </w:t>
      </w:r>
      <w:r w:rsidR="00E21A29">
        <w:t>i</w:t>
      </w:r>
      <w:r w:rsidR="005B3B3F">
        <w:t xml:space="preserve"> dokument wydania, który będzie uprawniał do odbioru węgla w jednym z n/w składów węglowych w Chojnicach</w:t>
      </w:r>
      <w:r w:rsidR="00A17454">
        <w:t>:</w:t>
      </w:r>
    </w:p>
    <w:p w14:paraId="33611680" w14:textId="1BDC2298" w:rsidR="00A17454" w:rsidRDefault="00A17454" w:rsidP="00A17454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A17454">
        <w:t xml:space="preserve">„Cezar” Sp. z o.o. </w:t>
      </w:r>
      <w:r>
        <w:t xml:space="preserve">  </w:t>
      </w:r>
      <w:r w:rsidRPr="00A17454">
        <w:t>ul. Subisława 23</w:t>
      </w:r>
    </w:p>
    <w:p w14:paraId="6AC5C17B" w14:textId="0B52A0B0" w:rsidR="00A17454" w:rsidRDefault="00A17454" w:rsidP="00A17454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A17454">
        <w:t xml:space="preserve">„Kapost” </w:t>
      </w:r>
      <w:r>
        <w:t xml:space="preserve"> </w:t>
      </w:r>
      <w:r w:rsidRPr="00A17454">
        <w:t>ul. Towarowa 20</w:t>
      </w:r>
    </w:p>
    <w:p w14:paraId="20606703" w14:textId="2E1589C2" w:rsidR="00A17454" w:rsidRDefault="00A17454" w:rsidP="00A17454">
      <w:pPr>
        <w:pStyle w:val="Akapitzlist"/>
        <w:numPr>
          <w:ilvl w:val="0"/>
          <w:numId w:val="1"/>
        </w:numPr>
        <w:spacing w:after="0" w:line="240" w:lineRule="auto"/>
        <w:jc w:val="both"/>
      </w:pPr>
      <w:r>
        <w:t>„PUH „AGA”  ul. Drzymały 14</w:t>
      </w:r>
    </w:p>
    <w:p w14:paraId="005C2837" w14:textId="10BCA604" w:rsidR="00A17454" w:rsidRDefault="00A17454" w:rsidP="00A17454">
      <w:pPr>
        <w:pStyle w:val="Akapitzlist"/>
        <w:numPr>
          <w:ilvl w:val="0"/>
          <w:numId w:val="1"/>
        </w:numPr>
        <w:spacing w:after="0" w:line="240" w:lineRule="auto"/>
        <w:jc w:val="both"/>
      </w:pPr>
      <w:r w:rsidRPr="00A17454">
        <w:t xml:space="preserve">„Karma” </w:t>
      </w:r>
      <w:r>
        <w:t xml:space="preserve">  </w:t>
      </w:r>
      <w:r w:rsidRPr="00A17454">
        <w:t>ul. Towarowa 17</w:t>
      </w:r>
    </w:p>
    <w:p w14:paraId="58576705" w14:textId="77777777" w:rsidR="00A17454" w:rsidRDefault="00A17454" w:rsidP="00CE0A55">
      <w:pPr>
        <w:spacing w:after="0" w:line="240" w:lineRule="auto"/>
        <w:jc w:val="both"/>
      </w:pPr>
    </w:p>
    <w:p w14:paraId="09A7F48B" w14:textId="675C3B2F" w:rsidR="00CE0A55" w:rsidRDefault="00CE0A55" w:rsidP="00CE0A55">
      <w:pPr>
        <w:spacing w:after="0" w:line="240" w:lineRule="auto"/>
        <w:jc w:val="both"/>
      </w:pPr>
      <w:r>
        <w:t xml:space="preserve">Sprzedaż będzie prowadzona </w:t>
      </w:r>
      <w:r w:rsidR="00A17454">
        <w:t xml:space="preserve">wyłącznie na rzecz osób fizycznych </w:t>
      </w:r>
      <w:r>
        <w:t>bez limitów ilościowych do czasu wyczerpania zasobów.</w:t>
      </w:r>
    </w:p>
    <w:p w14:paraId="712446B5" w14:textId="77777777" w:rsidR="00683612" w:rsidRDefault="00683612" w:rsidP="001E6E48">
      <w:pPr>
        <w:spacing w:after="0" w:line="240" w:lineRule="auto"/>
        <w:jc w:val="both"/>
      </w:pPr>
    </w:p>
    <w:p w14:paraId="4B41A3A8" w14:textId="2821A29D" w:rsidR="00CE0A55" w:rsidRDefault="00683612" w:rsidP="001E6E48">
      <w:pPr>
        <w:spacing w:after="0" w:line="240" w:lineRule="auto"/>
        <w:jc w:val="both"/>
      </w:pPr>
      <w:r w:rsidRPr="00683612">
        <w:t xml:space="preserve">Informacje na temat zakupu węgla udzielane są w godzinach pracy Urzędu </w:t>
      </w:r>
      <w:r>
        <w:t>Miejskiego w Chojnicach</w:t>
      </w:r>
      <w:r w:rsidR="00C134C2">
        <w:t xml:space="preserve"> pok. 504 lub telefonicznie pod nr 3971800 wew. 60.</w:t>
      </w:r>
    </w:p>
    <w:p w14:paraId="398DB71F" w14:textId="77777777" w:rsidR="001E6E48" w:rsidRPr="005B3B3F" w:rsidRDefault="001E6E48" w:rsidP="001E6E48">
      <w:pPr>
        <w:spacing w:after="0" w:line="240" w:lineRule="auto"/>
      </w:pPr>
    </w:p>
    <w:p w14:paraId="17C1993D" w14:textId="77777777" w:rsidR="005B3B3F" w:rsidRDefault="005B3B3F" w:rsidP="005B3B3F">
      <w:pPr>
        <w:spacing w:line="240" w:lineRule="auto"/>
      </w:pPr>
    </w:p>
    <w:p w14:paraId="4C8E1CE5" w14:textId="77777777" w:rsidR="00CE0A55" w:rsidRDefault="00CE0A55"/>
    <w:p w14:paraId="68426383" w14:textId="77777777" w:rsidR="00CE0A55" w:rsidRDefault="00CE0A55"/>
    <w:sectPr w:rsidR="00CE0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61077"/>
    <w:multiLevelType w:val="hybridMultilevel"/>
    <w:tmpl w:val="C59C9B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217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A97"/>
    <w:rsid w:val="00005925"/>
    <w:rsid w:val="001205BD"/>
    <w:rsid w:val="001E6E48"/>
    <w:rsid w:val="0059242C"/>
    <w:rsid w:val="005A6BB0"/>
    <w:rsid w:val="005B337C"/>
    <w:rsid w:val="005B3B3F"/>
    <w:rsid w:val="00683612"/>
    <w:rsid w:val="0071463A"/>
    <w:rsid w:val="00813A97"/>
    <w:rsid w:val="00851A3E"/>
    <w:rsid w:val="00942607"/>
    <w:rsid w:val="00967476"/>
    <w:rsid w:val="00981EEB"/>
    <w:rsid w:val="00A17454"/>
    <w:rsid w:val="00C134C2"/>
    <w:rsid w:val="00C72907"/>
    <w:rsid w:val="00CE0A55"/>
    <w:rsid w:val="00E21A29"/>
    <w:rsid w:val="00E95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3D82F"/>
  <w15:chartTrackingRefBased/>
  <w15:docId w15:val="{361DF3DD-05C8-4D0D-94E2-5420A949E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B3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17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Ostrowski</dc:creator>
  <cp:keywords/>
  <dc:description/>
  <cp:lastModifiedBy>Maciej Ostrowski</cp:lastModifiedBy>
  <cp:revision>10</cp:revision>
  <cp:lastPrinted>2023-11-02T09:32:00Z</cp:lastPrinted>
  <dcterms:created xsi:type="dcterms:W3CDTF">2023-11-02T08:42:00Z</dcterms:created>
  <dcterms:modified xsi:type="dcterms:W3CDTF">2023-11-02T09:38:00Z</dcterms:modified>
</cp:coreProperties>
</file>