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69C" w:rsidRDefault="00FD7EB6" w:rsidP="00FD7EB6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1F3504" w:rsidRDefault="001F3504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FD7EB6" w:rsidRDefault="00FD7EB6" w:rsidP="00FD7EB6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>Ch</w:t>
      </w:r>
      <w:r w:rsidR="003657F5">
        <w:rPr>
          <w:sz w:val="22"/>
          <w:szCs w:val="22"/>
        </w:rPr>
        <w:t xml:space="preserve">ojnice, dn. </w:t>
      </w:r>
      <w:r w:rsidR="006526C8">
        <w:rPr>
          <w:sz w:val="22"/>
          <w:szCs w:val="22"/>
        </w:rPr>
        <w:t>19</w:t>
      </w:r>
      <w:r w:rsidR="003657F5">
        <w:rPr>
          <w:sz w:val="22"/>
          <w:szCs w:val="22"/>
        </w:rPr>
        <w:t xml:space="preserve"> kwietnia 2019</w:t>
      </w:r>
      <w:r>
        <w:rPr>
          <w:sz w:val="22"/>
          <w:szCs w:val="22"/>
        </w:rPr>
        <w:t>r.</w:t>
      </w:r>
    </w:p>
    <w:p w:rsidR="00FD7EB6" w:rsidRDefault="003657F5" w:rsidP="00FD7EB6">
      <w:pPr>
        <w:tabs>
          <w:tab w:val="left" w:pos="7380"/>
          <w:tab w:val="left" w:pos="9180"/>
        </w:tabs>
        <w:ind w:hanging="426"/>
        <w:rPr>
          <w:sz w:val="20"/>
          <w:szCs w:val="20"/>
        </w:rPr>
      </w:pPr>
      <w:r>
        <w:rPr>
          <w:sz w:val="22"/>
          <w:szCs w:val="22"/>
        </w:rPr>
        <w:t>GN.6840.1.</w:t>
      </w:r>
      <w:r w:rsidR="006526C8">
        <w:rPr>
          <w:sz w:val="22"/>
          <w:szCs w:val="22"/>
        </w:rPr>
        <w:t>4</w:t>
      </w:r>
      <w:r>
        <w:rPr>
          <w:sz w:val="22"/>
          <w:szCs w:val="22"/>
        </w:rPr>
        <w:t>.2019</w:t>
      </w:r>
      <w:r w:rsidR="00FD7EB6">
        <w:rPr>
          <w:sz w:val="20"/>
          <w:szCs w:val="20"/>
        </w:rPr>
        <w:t xml:space="preserve">                  </w:t>
      </w:r>
    </w:p>
    <w:p w:rsidR="00F0769C" w:rsidRDefault="00F0769C" w:rsidP="00FD7EB6">
      <w:pPr>
        <w:tabs>
          <w:tab w:val="left" w:pos="7380"/>
          <w:tab w:val="left" w:pos="9180"/>
        </w:tabs>
        <w:ind w:hanging="426"/>
        <w:rPr>
          <w:sz w:val="20"/>
          <w:szCs w:val="20"/>
        </w:rPr>
      </w:pPr>
    </w:p>
    <w:p w:rsidR="00F0769C" w:rsidRDefault="00F0769C" w:rsidP="00FD7EB6">
      <w:pPr>
        <w:tabs>
          <w:tab w:val="left" w:pos="7380"/>
          <w:tab w:val="left" w:pos="9180"/>
        </w:tabs>
        <w:ind w:hanging="426"/>
        <w:rPr>
          <w:sz w:val="22"/>
          <w:szCs w:val="22"/>
        </w:rPr>
      </w:pPr>
    </w:p>
    <w:p w:rsidR="00F0769C" w:rsidRDefault="00F0769C" w:rsidP="00FD7EB6">
      <w:pPr>
        <w:tabs>
          <w:tab w:val="left" w:pos="7380"/>
          <w:tab w:val="left" w:pos="9180"/>
        </w:tabs>
        <w:ind w:hanging="426"/>
        <w:rPr>
          <w:sz w:val="22"/>
          <w:szCs w:val="22"/>
        </w:rPr>
      </w:pPr>
    </w:p>
    <w:p w:rsidR="001F3504" w:rsidRDefault="00FD7EB6" w:rsidP="001F3504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</w:t>
      </w:r>
    </w:p>
    <w:p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Stary Rynek 1, 89-600 Chojnice, ogłasza </w:t>
      </w:r>
    </w:p>
    <w:p w:rsidR="00FD7EB6" w:rsidRPr="00F0769C" w:rsidRDefault="00FD7EB6" w:rsidP="00FD7EB6">
      <w:pPr>
        <w:ind w:left="3600"/>
        <w:rPr>
          <w:b/>
          <w:i/>
          <w:sz w:val="36"/>
          <w:szCs w:val="36"/>
        </w:rPr>
      </w:pPr>
    </w:p>
    <w:p w:rsidR="00FD7EB6" w:rsidRPr="00F0769C" w:rsidRDefault="00FD7EB6" w:rsidP="00FD7EB6">
      <w:pPr>
        <w:ind w:left="3600" w:hanging="4026"/>
        <w:rPr>
          <w:b/>
          <w:i/>
          <w:spacing w:val="-6"/>
          <w:sz w:val="28"/>
          <w:szCs w:val="28"/>
        </w:rPr>
      </w:pPr>
      <w:r w:rsidRPr="00F0769C">
        <w:rPr>
          <w:b/>
          <w:sz w:val="28"/>
          <w:szCs w:val="28"/>
        </w:rPr>
        <w:t>przetarg na sprzedaż prawa własności n/w nieruchomości niezabudowanych:</w:t>
      </w:r>
    </w:p>
    <w:p w:rsidR="00FD7EB6" w:rsidRDefault="00FD7EB6" w:rsidP="00FD7EB6">
      <w:pPr>
        <w:ind w:left="3600" w:hanging="4026"/>
        <w:rPr>
          <w:b/>
          <w:i/>
          <w:spacing w:val="-6"/>
        </w:rPr>
      </w:pPr>
      <w:r>
        <w:rPr>
          <w:sz w:val="22"/>
          <w:szCs w:val="22"/>
        </w:rPr>
        <w:t xml:space="preserve">Przeznaczenie działek: </w:t>
      </w:r>
      <w:r w:rsidR="006526C8">
        <w:rPr>
          <w:bCs/>
          <w:sz w:val="22"/>
          <w:szCs w:val="22"/>
        </w:rPr>
        <w:t>teren zabudowy mieszkaniowej jednorodzinnej i wielorodzinnej z dopuszczeniem zabudowy usługowej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FD7EB6" w:rsidTr="003657F5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FD7EB6" w:rsidRDefault="00FD7EB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Wadium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3657F5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526C8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17/19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</w:t>
            </w:r>
            <w:r w:rsidR="006526C8">
              <w:rPr>
                <w:b/>
                <w:bCs/>
                <w:sz w:val="22"/>
                <w:szCs w:val="22"/>
              </w:rPr>
              <w:t>Żeromskiego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 w:rsidR="006526C8">
              <w:rPr>
                <w:bCs/>
                <w:sz w:val="22"/>
                <w:szCs w:val="22"/>
              </w:rPr>
              <w:t>296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 w:rsidR="006526C8">
              <w:rPr>
                <w:bCs/>
                <w:sz w:val="22"/>
                <w:szCs w:val="22"/>
              </w:rPr>
              <w:t>758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 w:rsidR="006526C8"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 w:rsidR="006526C8"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 w:rsidR="006526C8"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</w:r>
            <w:r w:rsidR="004318C8" w:rsidRPr="004318C8">
              <w:rPr>
                <w:bCs/>
                <w:sz w:val="22"/>
                <w:szCs w:val="22"/>
              </w:rPr>
              <w:t>o 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 w:rsidR="006526C8"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6526C8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95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526C8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2A46C6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18/19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297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4D0EC8" w:rsidP="002A4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</w:t>
            </w:r>
            <w:r w:rsidR="002A46C6">
              <w:rPr>
                <w:sz w:val="22"/>
                <w:szCs w:val="22"/>
              </w:rPr>
              <w:t>00</w:t>
            </w:r>
          </w:p>
        </w:tc>
      </w:tr>
      <w:tr w:rsidR="002A46C6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19/19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298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4D0EC8" w:rsidP="002A4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</w:t>
            </w:r>
            <w:r w:rsidR="002A46C6">
              <w:rPr>
                <w:sz w:val="22"/>
                <w:szCs w:val="22"/>
              </w:rPr>
              <w:t>00</w:t>
            </w:r>
          </w:p>
        </w:tc>
      </w:tr>
      <w:tr w:rsidR="002A46C6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20/19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299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4D0EC8" w:rsidP="002A4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</w:t>
            </w:r>
            <w:r w:rsidR="002A46C6">
              <w:rPr>
                <w:sz w:val="22"/>
                <w:szCs w:val="22"/>
              </w:rPr>
              <w:t>00</w:t>
            </w:r>
          </w:p>
        </w:tc>
      </w:tr>
      <w:tr w:rsidR="004D0EC8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21/19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300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520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4D0EC8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22/19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661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4 500</w:t>
            </w:r>
          </w:p>
        </w:tc>
      </w:tr>
      <w:tr w:rsidR="004D0EC8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23/19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664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4 500</w:t>
            </w:r>
          </w:p>
        </w:tc>
      </w:tr>
      <w:tr w:rsidR="004D0EC8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24/19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303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525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Pr="003657F5">
              <w:rPr>
                <w:bCs/>
                <w:sz w:val="22"/>
                <w:szCs w:val="22"/>
              </w:rPr>
              <w:t xml:space="preserve"> </w:t>
            </w:r>
            <w:r w:rsidR="004318C8">
              <w:rPr>
                <w:bCs/>
                <w:sz w:val="22"/>
                <w:szCs w:val="22"/>
              </w:rPr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4D0EC8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25/19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304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556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4D0EC8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26/19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305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554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C8" w:rsidRDefault="004D0EC8" w:rsidP="004D0E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</w:tbl>
    <w:p w:rsidR="00F0769C" w:rsidRDefault="00F0769C" w:rsidP="00967A5D">
      <w:pPr>
        <w:ind w:left="-426" w:right="-1191"/>
        <w:rPr>
          <w:b/>
          <w:i/>
          <w:spacing w:val="-6"/>
        </w:rPr>
      </w:pPr>
    </w:p>
    <w:p w:rsidR="001F3504" w:rsidRDefault="001F3504" w:rsidP="00967A5D">
      <w:pPr>
        <w:ind w:left="-426" w:right="-1191"/>
        <w:rPr>
          <w:b/>
          <w:i/>
          <w:spacing w:val="-6"/>
        </w:rPr>
      </w:pPr>
    </w:p>
    <w:p w:rsidR="001F3504" w:rsidRDefault="001F3504" w:rsidP="00967A5D">
      <w:pPr>
        <w:ind w:left="-426" w:right="-1191"/>
        <w:rPr>
          <w:b/>
          <w:i/>
          <w:spacing w:val="-6"/>
        </w:rPr>
      </w:pPr>
    </w:p>
    <w:p w:rsidR="001F3504" w:rsidRDefault="001F3504" w:rsidP="00967A5D">
      <w:pPr>
        <w:ind w:left="-426" w:right="-1191"/>
        <w:rPr>
          <w:b/>
          <w:i/>
          <w:spacing w:val="-6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1F3504" w:rsidTr="00300D9C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lastRenderedPageBreak/>
              <w:t>27/19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306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552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3504" w:rsidTr="00300D9C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28/19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307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583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334</w:t>
            </w:r>
            <w:r w:rsidR="004318C8">
              <w:rPr>
                <w:bCs/>
                <w:sz w:val="22"/>
                <w:szCs w:val="22"/>
              </w:rPr>
              <w:br/>
              <w:t xml:space="preserve">o </w:t>
            </w:r>
            <w:r w:rsidR="004318C8" w:rsidRPr="004318C8">
              <w:rPr>
                <w:bCs/>
                <w:sz w:val="22"/>
                <w:szCs w:val="22"/>
              </w:rPr>
              <w:t>pow. 1464 m²</w:t>
            </w:r>
            <w:r w:rsidR="004318C8">
              <w:rPr>
                <w:bCs/>
                <w:sz w:val="18"/>
                <w:szCs w:val="18"/>
              </w:rPr>
              <w:t xml:space="preserve">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</w:tbl>
    <w:p w:rsidR="001F3504" w:rsidRDefault="001F3504" w:rsidP="001F3504">
      <w:pPr>
        <w:ind w:right="-1191"/>
        <w:rPr>
          <w:b/>
          <w:i/>
          <w:spacing w:val="-6"/>
        </w:rPr>
      </w:pPr>
    </w:p>
    <w:p w:rsidR="00F0769C" w:rsidRDefault="00967A5D" w:rsidP="00F0769C">
      <w:pPr>
        <w:ind w:left="-454" w:right="-1191"/>
        <w:rPr>
          <w:b/>
          <w:i/>
          <w:spacing w:val="-6"/>
          <w:sz w:val="28"/>
          <w:szCs w:val="28"/>
        </w:rPr>
      </w:pPr>
      <w:r w:rsidRPr="00F0769C">
        <w:rPr>
          <w:b/>
          <w:i/>
          <w:spacing w:val="-6"/>
          <w:sz w:val="28"/>
          <w:szCs w:val="28"/>
        </w:rPr>
        <w:t>Przetarg ustny nieog</w:t>
      </w:r>
      <w:r w:rsidR="00C8719D" w:rsidRPr="00F0769C">
        <w:rPr>
          <w:b/>
          <w:i/>
          <w:spacing w:val="-6"/>
          <w:sz w:val="28"/>
          <w:szCs w:val="28"/>
        </w:rPr>
        <w:t xml:space="preserve">raniczony odbędzie się w dniu </w:t>
      </w:r>
      <w:r w:rsidR="004D0EC8">
        <w:rPr>
          <w:b/>
          <w:i/>
          <w:spacing w:val="-6"/>
          <w:sz w:val="28"/>
          <w:szCs w:val="28"/>
        </w:rPr>
        <w:t>28</w:t>
      </w:r>
      <w:r w:rsidRPr="00F0769C">
        <w:rPr>
          <w:b/>
          <w:i/>
          <w:spacing w:val="-6"/>
          <w:sz w:val="28"/>
          <w:szCs w:val="28"/>
        </w:rPr>
        <w:t xml:space="preserve"> maja 2019r. o godz. 10.00 w </w:t>
      </w:r>
      <w:r w:rsidR="00F0769C">
        <w:rPr>
          <w:b/>
          <w:i/>
          <w:spacing w:val="-6"/>
          <w:sz w:val="28"/>
          <w:szCs w:val="28"/>
        </w:rPr>
        <w:t>s</w:t>
      </w:r>
      <w:r w:rsidRPr="00F0769C">
        <w:rPr>
          <w:b/>
          <w:i/>
          <w:spacing w:val="-6"/>
          <w:sz w:val="28"/>
          <w:szCs w:val="28"/>
        </w:rPr>
        <w:t>ali</w:t>
      </w:r>
    </w:p>
    <w:p w:rsidR="00967A5D" w:rsidRPr="00F0769C" w:rsidRDefault="00F0769C" w:rsidP="00F0769C">
      <w:pPr>
        <w:ind w:left="-454" w:right="-1191"/>
        <w:rPr>
          <w:b/>
          <w:i/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 xml:space="preserve"> nr 408 Urzędu </w:t>
      </w:r>
      <w:r w:rsidR="00967A5D" w:rsidRPr="00F0769C">
        <w:rPr>
          <w:b/>
          <w:i/>
          <w:spacing w:val="-6"/>
          <w:sz w:val="28"/>
          <w:szCs w:val="28"/>
        </w:rPr>
        <w:t>Miejskiego w Chojnicach.</w:t>
      </w:r>
    </w:p>
    <w:p w:rsidR="007C6360" w:rsidRPr="00F0769C" w:rsidRDefault="007C6360" w:rsidP="00967A5D">
      <w:pPr>
        <w:ind w:left="-426" w:right="-1191"/>
        <w:rPr>
          <w:b/>
          <w:i/>
          <w:spacing w:val="-6"/>
          <w:sz w:val="28"/>
          <w:szCs w:val="28"/>
        </w:rPr>
      </w:pPr>
    </w:p>
    <w:p w:rsidR="00F0769C" w:rsidRPr="00F0769C" w:rsidRDefault="00F0769C" w:rsidP="00967A5D">
      <w:pPr>
        <w:ind w:left="-426" w:right="-1191"/>
        <w:rPr>
          <w:b/>
          <w:i/>
          <w:spacing w:val="-6"/>
          <w:sz w:val="28"/>
          <w:szCs w:val="28"/>
        </w:rPr>
      </w:pPr>
    </w:p>
    <w:p w:rsidR="00FD7EB6" w:rsidRDefault="00FD7EB6" w:rsidP="00FD7EB6">
      <w:pPr>
        <w:tabs>
          <w:tab w:val="left" w:pos="900"/>
        </w:tabs>
        <w:ind w:right="-180"/>
        <w:jc w:val="both"/>
        <w:rPr>
          <w:sz w:val="22"/>
          <w:szCs w:val="22"/>
        </w:rPr>
      </w:pPr>
    </w:p>
    <w:p w:rsidR="00FD7EB6" w:rsidRDefault="00FD7EB6" w:rsidP="00FD7EB6">
      <w:pPr>
        <w:ind w:left="-426"/>
        <w:jc w:val="both"/>
      </w:pPr>
      <w:r>
        <w:rPr>
          <w:b/>
        </w:rPr>
        <w:t>Wadia na przetargi należ</w:t>
      </w:r>
      <w:r w:rsidR="00576B90">
        <w:rPr>
          <w:b/>
        </w:rPr>
        <w:t xml:space="preserve">y wpłacić do dnia </w:t>
      </w:r>
      <w:r w:rsidR="004D0EC8">
        <w:rPr>
          <w:b/>
        </w:rPr>
        <w:t>22</w:t>
      </w:r>
      <w:r w:rsidR="00576B90">
        <w:rPr>
          <w:b/>
        </w:rPr>
        <w:t xml:space="preserve"> maja 2019</w:t>
      </w:r>
      <w:r>
        <w:rPr>
          <w:b/>
        </w:rPr>
        <w:t>r. na konto Urzędu Miejskiego w Chojnicach w Banku Spółdzielczym O/Chojnice nr 35 8146 0003 0000 0304 2000 0040, w tytule wpisując: 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6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FD7EB6" w:rsidRDefault="00FD7EB6" w:rsidP="00FD7EB6">
      <w:pPr>
        <w:jc w:val="both"/>
      </w:pPr>
    </w:p>
    <w:p w:rsidR="00FD7EB6" w:rsidRDefault="00FD7EB6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  <w:bookmarkStart w:id="0" w:name="_GoBack"/>
      <w:bookmarkEnd w:id="0"/>
    </w:p>
    <w:sectPr w:rsidR="00F0769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31F" w:rsidRDefault="00AD631F" w:rsidP="00F0769C">
      <w:r>
        <w:separator/>
      </w:r>
    </w:p>
  </w:endnote>
  <w:endnote w:type="continuationSeparator" w:id="0">
    <w:p w:rsidR="00AD631F" w:rsidRDefault="00AD631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7908884"/>
      <w:docPartObj>
        <w:docPartGallery w:val="Page Numbers (Bottom of Page)"/>
        <w:docPartUnique/>
      </w:docPartObj>
    </w:sdtPr>
    <w:sdtEndPr/>
    <w:sdtContent>
      <w:p w:rsidR="00F0769C" w:rsidRDefault="00F0769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F35">
          <w:rPr>
            <w:noProof/>
          </w:rPr>
          <w:t>3</w:t>
        </w:r>
        <w:r>
          <w:fldChar w:fldCharType="end"/>
        </w:r>
      </w:p>
    </w:sdtContent>
  </w:sdt>
  <w:p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31F" w:rsidRDefault="00AD631F" w:rsidP="00F0769C">
      <w:r>
        <w:separator/>
      </w:r>
    </w:p>
  </w:footnote>
  <w:footnote w:type="continuationSeparator" w:id="0">
    <w:p w:rsidR="00AD631F" w:rsidRDefault="00AD631F" w:rsidP="00F07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18521E"/>
    <w:rsid w:val="001C5C5C"/>
    <w:rsid w:val="001F3504"/>
    <w:rsid w:val="00220C6F"/>
    <w:rsid w:val="002614F9"/>
    <w:rsid w:val="002A46C6"/>
    <w:rsid w:val="00355F35"/>
    <w:rsid w:val="003657F5"/>
    <w:rsid w:val="004318C8"/>
    <w:rsid w:val="004D0EC8"/>
    <w:rsid w:val="00576B90"/>
    <w:rsid w:val="006115F4"/>
    <w:rsid w:val="006526C8"/>
    <w:rsid w:val="006F302F"/>
    <w:rsid w:val="007C6360"/>
    <w:rsid w:val="00894A9F"/>
    <w:rsid w:val="008C49A6"/>
    <w:rsid w:val="00967A5D"/>
    <w:rsid w:val="00A959BB"/>
    <w:rsid w:val="00AA63AF"/>
    <w:rsid w:val="00AD631F"/>
    <w:rsid w:val="00BA678D"/>
    <w:rsid w:val="00C8719D"/>
    <w:rsid w:val="00CB6998"/>
    <w:rsid w:val="00F0769C"/>
    <w:rsid w:val="00F46599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astochojnice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590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15</cp:revision>
  <cp:lastPrinted>2019-04-24T06:08:00Z</cp:lastPrinted>
  <dcterms:created xsi:type="dcterms:W3CDTF">2019-04-08T09:50:00Z</dcterms:created>
  <dcterms:modified xsi:type="dcterms:W3CDTF">2019-04-25T05:25:00Z</dcterms:modified>
</cp:coreProperties>
</file>