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FF2D1F" w14:textId="4655DB07" w:rsidR="009438E3" w:rsidRDefault="009438E3" w:rsidP="00574ED2">
      <w:pPr>
        <w:tabs>
          <w:tab w:val="left" w:pos="7380"/>
          <w:tab w:val="left" w:pos="9180"/>
        </w:tabs>
      </w:pPr>
      <w:r>
        <w:t xml:space="preserve">                                                                                                   Chojnice, dn. </w:t>
      </w:r>
      <w:r w:rsidR="00CB6AAF">
        <w:t>30</w:t>
      </w:r>
      <w:r>
        <w:t xml:space="preserve"> sierpnia 2021r.</w:t>
      </w:r>
      <w:r w:rsidR="00224952">
        <w:t xml:space="preserve">  </w:t>
      </w:r>
    </w:p>
    <w:p w14:paraId="2C7EF2D3" w14:textId="2DF411F6" w:rsidR="009438E3" w:rsidRDefault="009438E3" w:rsidP="00574ED2">
      <w:pPr>
        <w:tabs>
          <w:tab w:val="left" w:pos="7380"/>
          <w:tab w:val="left" w:pos="9180"/>
        </w:tabs>
      </w:pPr>
      <w:r>
        <w:t>GN.6840.1.2</w:t>
      </w:r>
      <w:r w:rsidR="00FF1AC7">
        <w:t>3</w:t>
      </w:r>
      <w:r>
        <w:t>.2021</w:t>
      </w:r>
    </w:p>
    <w:p w14:paraId="176D49A5" w14:textId="56AF0779" w:rsidR="00230403" w:rsidRDefault="00230403" w:rsidP="00574ED2">
      <w:pPr>
        <w:tabs>
          <w:tab w:val="left" w:pos="7380"/>
          <w:tab w:val="left" w:pos="9180"/>
        </w:tabs>
      </w:pPr>
    </w:p>
    <w:p w14:paraId="13BE8035" w14:textId="0E491D2A" w:rsidR="00230403" w:rsidRDefault="00230403" w:rsidP="00574ED2">
      <w:pPr>
        <w:tabs>
          <w:tab w:val="left" w:pos="7380"/>
          <w:tab w:val="left" w:pos="9180"/>
        </w:tabs>
      </w:pPr>
    </w:p>
    <w:p w14:paraId="25F098AB" w14:textId="77777777" w:rsidR="00230403" w:rsidRDefault="00230403" w:rsidP="00574ED2">
      <w:pPr>
        <w:tabs>
          <w:tab w:val="left" w:pos="7380"/>
          <w:tab w:val="left" w:pos="9180"/>
        </w:tabs>
      </w:pPr>
    </w:p>
    <w:p w14:paraId="0B75A009" w14:textId="341BE077" w:rsidR="008D1080" w:rsidRDefault="00224952" w:rsidP="00574ED2">
      <w:pPr>
        <w:tabs>
          <w:tab w:val="left" w:pos="7380"/>
          <w:tab w:val="left" w:pos="9180"/>
        </w:tabs>
      </w:pPr>
      <w:r>
        <w:t xml:space="preserve">                                                                   </w:t>
      </w:r>
    </w:p>
    <w:p w14:paraId="62A9D467" w14:textId="6B80A5D5" w:rsidR="008754B0" w:rsidRPr="00F0769C" w:rsidRDefault="00224952" w:rsidP="008754B0">
      <w:pPr>
        <w:tabs>
          <w:tab w:val="left" w:pos="7380"/>
        </w:tabs>
        <w:ind w:left="2340" w:right="360" w:hanging="360"/>
        <w:rPr>
          <w:b/>
          <w:i/>
          <w:sz w:val="36"/>
          <w:szCs w:val="36"/>
        </w:rPr>
      </w:pPr>
      <w:r>
        <w:t xml:space="preserve"> </w:t>
      </w:r>
      <w:r w:rsidR="008754B0" w:rsidRPr="00F0769C">
        <w:rPr>
          <w:b/>
          <w:i/>
          <w:sz w:val="36"/>
          <w:szCs w:val="36"/>
        </w:rPr>
        <w:t>BURMISTRZ MIASTA CHOJNICE,</w:t>
      </w:r>
    </w:p>
    <w:p w14:paraId="284671E6" w14:textId="77777777" w:rsidR="008754B0" w:rsidRDefault="008754B0" w:rsidP="008754B0">
      <w:pPr>
        <w:tabs>
          <w:tab w:val="left" w:pos="7380"/>
        </w:tabs>
        <w:ind w:right="360"/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t xml:space="preserve">                     </w:t>
      </w:r>
      <w:r w:rsidRPr="00F0769C">
        <w:rPr>
          <w:b/>
          <w:i/>
          <w:sz w:val="36"/>
          <w:szCs w:val="36"/>
        </w:rPr>
        <w:t>Stary Rynek 1, 89-600 Chojnice, ogłasza</w:t>
      </w:r>
    </w:p>
    <w:p w14:paraId="1C05A730" w14:textId="77777777" w:rsidR="00F9151F" w:rsidRPr="008D1080" w:rsidRDefault="00F9151F" w:rsidP="00F9151F">
      <w:pPr>
        <w:tabs>
          <w:tab w:val="left" w:pos="7380"/>
          <w:tab w:val="left" w:pos="9180"/>
        </w:tabs>
        <w:rPr>
          <w:sz w:val="28"/>
          <w:szCs w:val="28"/>
        </w:rPr>
      </w:pPr>
    </w:p>
    <w:p w14:paraId="03EF92B9" w14:textId="4780D589" w:rsidR="00230403" w:rsidRPr="00230403" w:rsidRDefault="001C3423" w:rsidP="00230403">
      <w:pPr>
        <w:ind w:left="-170" w:right="-57"/>
        <w:jc w:val="both"/>
        <w:rPr>
          <w:bCs/>
        </w:rPr>
      </w:pPr>
      <w:r w:rsidRPr="00230403">
        <w:rPr>
          <w:bCs/>
        </w:rPr>
        <w:t>p</w:t>
      </w:r>
      <w:r w:rsidR="00CC4111" w:rsidRPr="00230403">
        <w:rPr>
          <w:bCs/>
        </w:rPr>
        <w:t xml:space="preserve">rzetarg na sprzedaż </w:t>
      </w:r>
      <w:r w:rsidR="009438E3" w:rsidRPr="00230403">
        <w:rPr>
          <w:b/>
        </w:rPr>
        <w:t>spółdzielczego własnościowego prawa do lokalu nr 2 o pow. użytkowej</w:t>
      </w:r>
      <w:r w:rsidR="00230403" w:rsidRPr="00230403">
        <w:rPr>
          <w:b/>
        </w:rPr>
        <w:br/>
      </w:r>
      <w:r w:rsidR="009438E3" w:rsidRPr="00230403">
        <w:rPr>
          <w:b/>
        </w:rPr>
        <w:t>37,6 m²,</w:t>
      </w:r>
      <w:r w:rsidR="00230403" w:rsidRPr="00230403">
        <w:rPr>
          <w:b/>
        </w:rPr>
        <w:t xml:space="preserve"> </w:t>
      </w:r>
      <w:r w:rsidR="009438E3" w:rsidRPr="00230403">
        <w:rPr>
          <w:b/>
        </w:rPr>
        <w:t>dla którego Sąd Rejonowy w Chojnicach prowadzi księgę wieczystą SL1C/00023224/7</w:t>
      </w:r>
      <w:r w:rsidR="009438E3" w:rsidRPr="00230403">
        <w:rPr>
          <w:b/>
          <w:spacing w:val="-6"/>
        </w:rPr>
        <w:t>,</w:t>
      </w:r>
      <w:r w:rsidR="00230403" w:rsidRPr="00230403">
        <w:rPr>
          <w:bCs/>
          <w:spacing w:val="-6"/>
        </w:rPr>
        <w:t xml:space="preserve"> </w:t>
      </w:r>
      <w:r w:rsidR="009438E3" w:rsidRPr="00230403">
        <w:rPr>
          <w:bCs/>
        </w:rPr>
        <w:t>położonego</w:t>
      </w:r>
      <w:r w:rsidR="00230403" w:rsidRPr="00230403">
        <w:rPr>
          <w:bCs/>
        </w:rPr>
        <w:t xml:space="preserve"> </w:t>
      </w:r>
      <w:r w:rsidR="005A3F55" w:rsidRPr="00230403">
        <w:rPr>
          <w:bCs/>
        </w:rPr>
        <w:t xml:space="preserve">na pierwszej kondygnacji </w:t>
      </w:r>
      <w:r w:rsidR="009438E3" w:rsidRPr="00230403">
        <w:rPr>
          <w:bCs/>
        </w:rPr>
        <w:t>w budynku</w:t>
      </w:r>
      <w:r w:rsidR="00230403" w:rsidRPr="00230403">
        <w:rPr>
          <w:bCs/>
        </w:rPr>
        <w:t xml:space="preserve"> </w:t>
      </w:r>
      <w:r w:rsidR="009438E3" w:rsidRPr="00230403">
        <w:rPr>
          <w:bCs/>
        </w:rPr>
        <w:t>przy ul. Budowlanych 6</w:t>
      </w:r>
      <w:r w:rsidR="00230403">
        <w:rPr>
          <w:bCs/>
        </w:rPr>
        <w:br/>
      </w:r>
      <w:r w:rsidR="009438E3" w:rsidRPr="00230403">
        <w:rPr>
          <w:bCs/>
        </w:rPr>
        <w:t>w Chojnicach,</w:t>
      </w:r>
      <w:r w:rsidR="00230403">
        <w:rPr>
          <w:bCs/>
        </w:rPr>
        <w:t xml:space="preserve"> </w:t>
      </w:r>
      <w:r w:rsidR="005A3F55" w:rsidRPr="00230403">
        <w:rPr>
          <w:bCs/>
        </w:rPr>
        <w:t>na działce</w:t>
      </w:r>
      <w:r w:rsidR="00230403" w:rsidRPr="00230403">
        <w:rPr>
          <w:bCs/>
        </w:rPr>
        <w:t xml:space="preserve"> </w:t>
      </w:r>
      <w:r w:rsidR="005A3F55" w:rsidRPr="00230403">
        <w:rPr>
          <w:bCs/>
        </w:rPr>
        <w:t xml:space="preserve">o nr </w:t>
      </w:r>
      <w:proofErr w:type="spellStart"/>
      <w:r w:rsidR="005A3F55" w:rsidRPr="00230403">
        <w:rPr>
          <w:bCs/>
        </w:rPr>
        <w:t>ewid</w:t>
      </w:r>
      <w:proofErr w:type="spellEnd"/>
      <w:r w:rsidR="005A3F55" w:rsidRPr="00230403">
        <w:rPr>
          <w:bCs/>
        </w:rPr>
        <w:t>. 4248, dla której prowadzona jest KW SL1C/00035964/3.</w:t>
      </w:r>
    </w:p>
    <w:p w14:paraId="78A5409A" w14:textId="4C0F59A9" w:rsidR="00230403" w:rsidRPr="00230403" w:rsidRDefault="009438E3" w:rsidP="00230403">
      <w:pPr>
        <w:ind w:left="-170" w:right="-57"/>
        <w:jc w:val="both"/>
        <w:rPr>
          <w:bCs/>
        </w:rPr>
      </w:pPr>
      <w:r w:rsidRPr="00230403">
        <w:rPr>
          <w:bCs/>
        </w:rPr>
        <w:t>Oferta nr 106/21.</w:t>
      </w:r>
      <w:r w:rsidR="005A3F55" w:rsidRPr="00230403">
        <w:rPr>
          <w:bCs/>
        </w:rPr>
        <w:t xml:space="preserve"> C</w:t>
      </w:r>
      <w:r w:rsidR="00230403" w:rsidRPr="00230403">
        <w:rPr>
          <w:bCs/>
        </w:rPr>
        <w:t>ena wywoławcza: 185 000 zł.</w:t>
      </w:r>
    </w:p>
    <w:p w14:paraId="217060E0" w14:textId="5F1E5B66" w:rsidR="00F44616" w:rsidRPr="00230403" w:rsidRDefault="00230403" w:rsidP="00230403">
      <w:pPr>
        <w:ind w:left="-170" w:right="-57"/>
        <w:jc w:val="both"/>
        <w:rPr>
          <w:b/>
          <w:spacing w:val="-6"/>
        </w:rPr>
      </w:pPr>
      <w:r w:rsidRPr="00230403">
        <w:rPr>
          <w:b/>
        </w:rPr>
        <w:t xml:space="preserve">Przetarg ustny </w:t>
      </w:r>
      <w:r w:rsidR="00CB6AAF">
        <w:rPr>
          <w:b/>
        </w:rPr>
        <w:t>nie</w:t>
      </w:r>
      <w:r w:rsidRPr="00230403">
        <w:rPr>
          <w:b/>
        </w:rPr>
        <w:t xml:space="preserve">ograniczony odbędzie się w dniu </w:t>
      </w:r>
      <w:r w:rsidR="00CB6AAF">
        <w:rPr>
          <w:b/>
        </w:rPr>
        <w:t>5 października</w:t>
      </w:r>
      <w:r w:rsidRPr="00230403">
        <w:rPr>
          <w:b/>
        </w:rPr>
        <w:t xml:space="preserve"> 2021r. o godz. 10.00</w:t>
      </w:r>
      <w:r w:rsidR="00CB6AAF">
        <w:rPr>
          <w:b/>
        </w:rPr>
        <w:br/>
      </w:r>
      <w:r w:rsidRPr="00230403">
        <w:rPr>
          <w:b/>
          <w:spacing w:val="-6"/>
        </w:rPr>
        <w:t xml:space="preserve">w </w:t>
      </w:r>
      <w:r w:rsidR="00CB6AAF">
        <w:rPr>
          <w:b/>
          <w:spacing w:val="-6"/>
        </w:rPr>
        <w:t>s</w:t>
      </w:r>
      <w:r w:rsidRPr="00230403">
        <w:rPr>
          <w:b/>
          <w:spacing w:val="-6"/>
        </w:rPr>
        <w:t>ali</w:t>
      </w:r>
      <w:r w:rsidR="00CB6AAF">
        <w:rPr>
          <w:b/>
          <w:spacing w:val="-6"/>
        </w:rPr>
        <w:t xml:space="preserve"> </w:t>
      </w:r>
      <w:r w:rsidRPr="00230403">
        <w:rPr>
          <w:b/>
          <w:spacing w:val="-6"/>
        </w:rPr>
        <w:t>nr 408 Urzędu Miejskiego w Chojnicach.</w:t>
      </w:r>
    </w:p>
    <w:p w14:paraId="0D6755A7" w14:textId="40109BA6" w:rsidR="00691604" w:rsidRPr="00230403" w:rsidRDefault="00691604" w:rsidP="00230403">
      <w:pPr>
        <w:ind w:left="-170" w:right="-57"/>
        <w:jc w:val="both"/>
        <w:rPr>
          <w:bCs/>
        </w:rPr>
      </w:pPr>
      <w:r w:rsidRPr="00230403">
        <w:rPr>
          <w:bCs/>
        </w:rPr>
        <w:t>Wadi</w:t>
      </w:r>
      <w:r w:rsidR="00230403" w:rsidRPr="00230403">
        <w:rPr>
          <w:bCs/>
        </w:rPr>
        <w:t>um</w:t>
      </w:r>
      <w:r w:rsidRPr="00230403">
        <w:rPr>
          <w:bCs/>
        </w:rPr>
        <w:t xml:space="preserve"> </w:t>
      </w:r>
      <w:r w:rsidR="00FC40E2" w:rsidRPr="00230403">
        <w:rPr>
          <w:bCs/>
        </w:rPr>
        <w:t xml:space="preserve">na przetarg </w:t>
      </w:r>
      <w:r w:rsidR="00FC40E2">
        <w:rPr>
          <w:bCs/>
        </w:rPr>
        <w:t xml:space="preserve">w kwocie 10 000 zł </w:t>
      </w:r>
      <w:r w:rsidRPr="00230403">
        <w:rPr>
          <w:bCs/>
        </w:rPr>
        <w:t xml:space="preserve">należy wpłacić do dnia </w:t>
      </w:r>
      <w:r w:rsidR="00CB6AAF">
        <w:rPr>
          <w:bCs/>
        </w:rPr>
        <w:t>30</w:t>
      </w:r>
      <w:r w:rsidR="00230403" w:rsidRPr="00230403">
        <w:rPr>
          <w:bCs/>
        </w:rPr>
        <w:t xml:space="preserve"> września</w:t>
      </w:r>
      <w:r w:rsidRPr="00230403">
        <w:rPr>
          <w:bCs/>
        </w:rPr>
        <w:t xml:space="preserve"> 2021r. na konto Urzędu Miejskiego</w:t>
      </w:r>
      <w:r w:rsidR="00FC40E2">
        <w:rPr>
          <w:bCs/>
        </w:rPr>
        <w:t xml:space="preserve"> </w:t>
      </w:r>
      <w:r w:rsidRPr="00230403">
        <w:rPr>
          <w:bCs/>
        </w:rPr>
        <w:t>w Chojnicach w Banku PKO BP S.A. nr 23 1020 2791 0000 7202 0294 2191, w tytule wpisując:</w:t>
      </w:r>
      <w:r w:rsidR="00FC40E2">
        <w:rPr>
          <w:bCs/>
        </w:rPr>
        <w:t xml:space="preserve"> </w:t>
      </w:r>
      <w:r w:rsidRPr="00230403">
        <w:rPr>
          <w:bCs/>
        </w:rPr>
        <w:t>imię i nazwisko oferenta oraz nr oferty. Wadia osób, które przetargu nie wygrały, zostaną im zwrócone nie później niż przed upływem 3 dni od dnia zamknięcia przetargu. Wadium wpłacone przez oferenta, który przetarg wygrał, zostanie zaliczone na poczet zapłaty. Koszty notarialnej umowy sprzedaży pokrywa kupujący.  W razie uchylania się uczestnika</w:t>
      </w:r>
      <w:r w:rsidR="00FC40E2">
        <w:rPr>
          <w:bCs/>
        </w:rPr>
        <w:br/>
      </w:r>
      <w:r w:rsidRPr="00230403">
        <w:rPr>
          <w:bCs/>
        </w:rPr>
        <w:t>od zawarcia umowy sprzedaży, wadium przepada na rzecz Gminy Miejskiej Chojnice. Ogłoszenie o przetargu wywieszono na tablicy informacyjnej w Urzędzie Miejskim w Chojnicach</w:t>
      </w:r>
      <w:r w:rsidR="00FC40E2">
        <w:rPr>
          <w:bCs/>
        </w:rPr>
        <w:br/>
      </w:r>
      <w:r w:rsidRPr="00230403">
        <w:rPr>
          <w:bCs/>
        </w:rPr>
        <w:t xml:space="preserve">i opublikowano w Biuletynie Informacji Publicznej </w:t>
      </w:r>
      <w:r w:rsidRPr="00230403">
        <w:rPr>
          <w:bCs/>
          <w:u w:val="single"/>
        </w:rPr>
        <w:t>http:\\bip.miastochojnice.pl\</w:t>
      </w:r>
      <w:r w:rsidRPr="00230403">
        <w:rPr>
          <w:bCs/>
        </w:rPr>
        <w:t xml:space="preserve">oraz na stronie internetowej  </w:t>
      </w:r>
      <w:hyperlink r:id="rId8" w:history="1">
        <w:r w:rsidRPr="00230403">
          <w:rPr>
            <w:rStyle w:val="Hipercze"/>
            <w:bCs/>
          </w:rPr>
          <w:t>www.miastochojnice.pl</w:t>
        </w:r>
      </w:hyperlink>
      <w:r w:rsidRPr="00230403">
        <w:rPr>
          <w:bCs/>
        </w:rPr>
        <w:t>. Bliższych informacji udziela Wydział Gospodarowania Nieruchomościami, pok.609, tel. (052) 3971800 wew. 74. Burmistrz Miasta Chojnice zastrzega sobie prawo odwołania przetargu z uzasadnionych przyczyn.</w:t>
      </w:r>
    </w:p>
    <w:p w14:paraId="015A21F9" w14:textId="2429CB3E" w:rsidR="00BC1027" w:rsidRPr="00230403" w:rsidRDefault="00BC1027" w:rsidP="00230403">
      <w:pPr>
        <w:ind w:left="-170" w:right="-57"/>
        <w:jc w:val="both"/>
        <w:rPr>
          <w:bCs/>
        </w:rPr>
      </w:pPr>
    </w:p>
    <w:p w14:paraId="7266D5A6" w14:textId="77777777" w:rsidR="00DA1663" w:rsidRPr="00230403" w:rsidRDefault="00DA1663" w:rsidP="009F1F84">
      <w:pPr>
        <w:jc w:val="both"/>
        <w:rPr>
          <w:bCs/>
        </w:rPr>
      </w:pPr>
    </w:p>
    <w:p w14:paraId="5FDE3A04" w14:textId="4A856533" w:rsidR="00F0769C" w:rsidRDefault="00F0769C" w:rsidP="00FD7EB6">
      <w:pPr>
        <w:jc w:val="both"/>
        <w:rPr>
          <w:bCs/>
        </w:rPr>
      </w:pPr>
    </w:p>
    <w:p w14:paraId="7A8832E2" w14:textId="561514BE" w:rsidR="00230403" w:rsidRDefault="00230403" w:rsidP="00FD7EB6">
      <w:pPr>
        <w:jc w:val="both"/>
        <w:rPr>
          <w:bCs/>
        </w:rPr>
      </w:pPr>
    </w:p>
    <w:p w14:paraId="01C9949E" w14:textId="2D5731D7" w:rsidR="00230403" w:rsidRDefault="00230403" w:rsidP="00FD7EB6">
      <w:pPr>
        <w:jc w:val="both"/>
        <w:rPr>
          <w:bCs/>
        </w:rPr>
      </w:pPr>
    </w:p>
    <w:p w14:paraId="051FC0AE" w14:textId="2E2F86D7" w:rsidR="00230403" w:rsidRDefault="00230403" w:rsidP="00FD7EB6">
      <w:pPr>
        <w:jc w:val="both"/>
        <w:rPr>
          <w:bCs/>
        </w:rPr>
      </w:pPr>
    </w:p>
    <w:p w14:paraId="70549F59" w14:textId="797210D7" w:rsidR="00230403" w:rsidRDefault="00230403" w:rsidP="00FD7EB6">
      <w:pPr>
        <w:jc w:val="both"/>
        <w:rPr>
          <w:bCs/>
        </w:rPr>
      </w:pPr>
    </w:p>
    <w:p w14:paraId="27FCFD85" w14:textId="2F96A312" w:rsidR="00230403" w:rsidRDefault="00230403" w:rsidP="00FD7EB6">
      <w:pPr>
        <w:jc w:val="both"/>
        <w:rPr>
          <w:bCs/>
        </w:rPr>
      </w:pPr>
    </w:p>
    <w:p w14:paraId="40FAB584" w14:textId="6D1269D5" w:rsidR="00230403" w:rsidRDefault="00230403" w:rsidP="00FD7EB6">
      <w:pPr>
        <w:jc w:val="both"/>
        <w:rPr>
          <w:bCs/>
        </w:rPr>
      </w:pPr>
    </w:p>
    <w:p w14:paraId="76730B42" w14:textId="3683DEFC" w:rsidR="00230403" w:rsidRDefault="00230403" w:rsidP="00FD7EB6">
      <w:pPr>
        <w:jc w:val="both"/>
        <w:rPr>
          <w:bCs/>
        </w:rPr>
      </w:pPr>
    </w:p>
    <w:p w14:paraId="7C0E34B2" w14:textId="480897FC" w:rsidR="00230403" w:rsidRDefault="00230403" w:rsidP="00FD7EB6">
      <w:pPr>
        <w:jc w:val="both"/>
        <w:rPr>
          <w:bCs/>
        </w:rPr>
      </w:pPr>
    </w:p>
    <w:p w14:paraId="0CBB7A30" w14:textId="0F4B3C89" w:rsidR="00230403" w:rsidRDefault="00230403" w:rsidP="00FD7EB6">
      <w:pPr>
        <w:jc w:val="both"/>
        <w:rPr>
          <w:bCs/>
        </w:rPr>
      </w:pPr>
    </w:p>
    <w:p w14:paraId="545E16FB" w14:textId="38A47267" w:rsidR="00230403" w:rsidRDefault="00230403" w:rsidP="00FD7EB6">
      <w:pPr>
        <w:jc w:val="both"/>
        <w:rPr>
          <w:bCs/>
        </w:rPr>
      </w:pPr>
    </w:p>
    <w:p w14:paraId="3DA58DD6" w14:textId="133F106E" w:rsidR="00230403" w:rsidRDefault="00230403" w:rsidP="00FD7EB6">
      <w:pPr>
        <w:jc w:val="both"/>
        <w:rPr>
          <w:bCs/>
        </w:rPr>
      </w:pPr>
    </w:p>
    <w:sectPr w:rsidR="00230403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08778C" w14:textId="77777777" w:rsidR="002B41C3" w:rsidRDefault="002B41C3" w:rsidP="00F0769C">
      <w:r>
        <w:separator/>
      </w:r>
    </w:p>
  </w:endnote>
  <w:endnote w:type="continuationSeparator" w:id="0">
    <w:p w14:paraId="02FFBC7D" w14:textId="77777777" w:rsidR="002B41C3" w:rsidRDefault="002B41C3" w:rsidP="00F07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38D891" w14:textId="77777777" w:rsidR="001279DC" w:rsidRDefault="001279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3E7002" w14:textId="77777777" w:rsidR="002B41C3" w:rsidRDefault="002B41C3" w:rsidP="00F0769C">
      <w:r>
        <w:separator/>
      </w:r>
    </w:p>
  </w:footnote>
  <w:footnote w:type="continuationSeparator" w:id="0">
    <w:p w14:paraId="0E3BAFCD" w14:textId="77777777" w:rsidR="002B41C3" w:rsidRDefault="002B41C3" w:rsidP="00F076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2737E"/>
    <w:multiLevelType w:val="hybridMultilevel"/>
    <w:tmpl w:val="40C8A3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7306AC"/>
    <w:multiLevelType w:val="hybridMultilevel"/>
    <w:tmpl w:val="53AE98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D6E9B"/>
    <w:multiLevelType w:val="hybridMultilevel"/>
    <w:tmpl w:val="E7FC6F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8E1E50"/>
    <w:multiLevelType w:val="hybridMultilevel"/>
    <w:tmpl w:val="EB1894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5F042F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 w15:restartNumberingAfterBreak="0">
    <w:nsid w:val="66BD331D"/>
    <w:multiLevelType w:val="hybridMultilevel"/>
    <w:tmpl w:val="8734724C"/>
    <w:lvl w:ilvl="0" w:tplc="4CC8F452">
      <w:start w:val="140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1D52E6"/>
    <w:multiLevelType w:val="hybridMultilevel"/>
    <w:tmpl w:val="B95EDC12"/>
    <w:lvl w:ilvl="0" w:tplc="D1BE0C7E">
      <w:start w:val="7"/>
      <w:numFmt w:val="decimal"/>
      <w:lvlText w:val="%1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A92A22"/>
    <w:multiLevelType w:val="hybridMultilevel"/>
    <w:tmpl w:val="92C2AD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6"/>
  </w:num>
  <w:num w:numId="6">
    <w:abstractNumId w:val="5"/>
  </w:num>
  <w:num w:numId="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15F4"/>
    <w:rsid w:val="00000AFD"/>
    <w:rsid w:val="00026473"/>
    <w:rsid w:val="00027FF0"/>
    <w:rsid w:val="00033096"/>
    <w:rsid w:val="00041514"/>
    <w:rsid w:val="0004724F"/>
    <w:rsid w:val="000545C6"/>
    <w:rsid w:val="00083C03"/>
    <w:rsid w:val="000A145D"/>
    <w:rsid w:val="000B33DE"/>
    <w:rsid w:val="000B5635"/>
    <w:rsid w:val="000E244C"/>
    <w:rsid w:val="001108B8"/>
    <w:rsid w:val="001279DC"/>
    <w:rsid w:val="00127F9F"/>
    <w:rsid w:val="001306D6"/>
    <w:rsid w:val="00155726"/>
    <w:rsid w:val="001565FD"/>
    <w:rsid w:val="001573BD"/>
    <w:rsid w:val="001668BE"/>
    <w:rsid w:val="00176DE3"/>
    <w:rsid w:val="001C3423"/>
    <w:rsid w:val="001C5C5C"/>
    <w:rsid w:val="001D43C1"/>
    <w:rsid w:val="001E4891"/>
    <w:rsid w:val="001F2FB3"/>
    <w:rsid w:val="001F3504"/>
    <w:rsid w:val="001F46DC"/>
    <w:rsid w:val="00201C2A"/>
    <w:rsid w:val="00214289"/>
    <w:rsid w:val="002145F6"/>
    <w:rsid w:val="00220C6F"/>
    <w:rsid w:val="00224952"/>
    <w:rsid w:val="00230403"/>
    <w:rsid w:val="00256D72"/>
    <w:rsid w:val="002614F9"/>
    <w:rsid w:val="00267425"/>
    <w:rsid w:val="0027081E"/>
    <w:rsid w:val="00283E99"/>
    <w:rsid w:val="002A46C6"/>
    <w:rsid w:val="002B26A9"/>
    <w:rsid w:val="002B41C3"/>
    <w:rsid w:val="002C15EE"/>
    <w:rsid w:val="002D1EF4"/>
    <w:rsid w:val="002D66F4"/>
    <w:rsid w:val="002D7976"/>
    <w:rsid w:val="002E156C"/>
    <w:rsid w:val="00315D2A"/>
    <w:rsid w:val="00332C06"/>
    <w:rsid w:val="00332C48"/>
    <w:rsid w:val="00341F2E"/>
    <w:rsid w:val="00343B73"/>
    <w:rsid w:val="00355F35"/>
    <w:rsid w:val="00361990"/>
    <w:rsid w:val="003657F5"/>
    <w:rsid w:val="003B59EB"/>
    <w:rsid w:val="003D3714"/>
    <w:rsid w:val="00420745"/>
    <w:rsid w:val="00447869"/>
    <w:rsid w:val="004A1894"/>
    <w:rsid w:val="004D0AD6"/>
    <w:rsid w:val="004D0EC8"/>
    <w:rsid w:val="00511132"/>
    <w:rsid w:val="005258A6"/>
    <w:rsid w:val="00535FC3"/>
    <w:rsid w:val="00544234"/>
    <w:rsid w:val="00574ED2"/>
    <w:rsid w:val="00576B90"/>
    <w:rsid w:val="00591A4A"/>
    <w:rsid w:val="005A3F55"/>
    <w:rsid w:val="005B2179"/>
    <w:rsid w:val="005C63DF"/>
    <w:rsid w:val="005D2750"/>
    <w:rsid w:val="005F518D"/>
    <w:rsid w:val="0061080B"/>
    <w:rsid w:val="006115F4"/>
    <w:rsid w:val="006130AF"/>
    <w:rsid w:val="006164A5"/>
    <w:rsid w:val="00635C28"/>
    <w:rsid w:val="006526C8"/>
    <w:rsid w:val="006748D4"/>
    <w:rsid w:val="006807C2"/>
    <w:rsid w:val="00691604"/>
    <w:rsid w:val="006A33A6"/>
    <w:rsid w:val="006A5137"/>
    <w:rsid w:val="006C5E81"/>
    <w:rsid w:val="006F2DC8"/>
    <w:rsid w:val="006F302F"/>
    <w:rsid w:val="006F3DAC"/>
    <w:rsid w:val="00710AC0"/>
    <w:rsid w:val="00720D68"/>
    <w:rsid w:val="00736504"/>
    <w:rsid w:val="00781C4C"/>
    <w:rsid w:val="007B2BBB"/>
    <w:rsid w:val="007C0C00"/>
    <w:rsid w:val="007C6360"/>
    <w:rsid w:val="007C6F0A"/>
    <w:rsid w:val="007C7548"/>
    <w:rsid w:val="007E308A"/>
    <w:rsid w:val="007E584C"/>
    <w:rsid w:val="00827A26"/>
    <w:rsid w:val="00852D53"/>
    <w:rsid w:val="00862B42"/>
    <w:rsid w:val="008754B0"/>
    <w:rsid w:val="00894A9F"/>
    <w:rsid w:val="008A5F6D"/>
    <w:rsid w:val="008C3E07"/>
    <w:rsid w:val="008C49A6"/>
    <w:rsid w:val="008D1080"/>
    <w:rsid w:val="008D7D00"/>
    <w:rsid w:val="008E2B5A"/>
    <w:rsid w:val="008F0446"/>
    <w:rsid w:val="009003B7"/>
    <w:rsid w:val="009035A6"/>
    <w:rsid w:val="009208FC"/>
    <w:rsid w:val="00936DB2"/>
    <w:rsid w:val="009438E3"/>
    <w:rsid w:val="00967A5D"/>
    <w:rsid w:val="009747CA"/>
    <w:rsid w:val="009A7792"/>
    <w:rsid w:val="009B43B6"/>
    <w:rsid w:val="009D3019"/>
    <w:rsid w:val="009D60DF"/>
    <w:rsid w:val="009E3D4D"/>
    <w:rsid w:val="009F1F84"/>
    <w:rsid w:val="009F4F67"/>
    <w:rsid w:val="00A41E53"/>
    <w:rsid w:val="00A4730B"/>
    <w:rsid w:val="00A720B4"/>
    <w:rsid w:val="00A74A8F"/>
    <w:rsid w:val="00A959BB"/>
    <w:rsid w:val="00AB2B9E"/>
    <w:rsid w:val="00AC3BFE"/>
    <w:rsid w:val="00AD1C78"/>
    <w:rsid w:val="00B10D0D"/>
    <w:rsid w:val="00B14976"/>
    <w:rsid w:val="00B25A94"/>
    <w:rsid w:val="00B301B2"/>
    <w:rsid w:val="00B344F9"/>
    <w:rsid w:val="00B43EAF"/>
    <w:rsid w:val="00B52249"/>
    <w:rsid w:val="00B629F0"/>
    <w:rsid w:val="00B918AB"/>
    <w:rsid w:val="00BA678D"/>
    <w:rsid w:val="00BC1027"/>
    <w:rsid w:val="00BE680C"/>
    <w:rsid w:val="00C21F43"/>
    <w:rsid w:val="00C428AA"/>
    <w:rsid w:val="00C63B93"/>
    <w:rsid w:val="00C8719D"/>
    <w:rsid w:val="00C96009"/>
    <w:rsid w:val="00CA2DA7"/>
    <w:rsid w:val="00CA7F38"/>
    <w:rsid w:val="00CB6690"/>
    <w:rsid w:val="00CB6998"/>
    <w:rsid w:val="00CB6AAF"/>
    <w:rsid w:val="00CC4111"/>
    <w:rsid w:val="00CD4D8E"/>
    <w:rsid w:val="00CF31F2"/>
    <w:rsid w:val="00D22AAF"/>
    <w:rsid w:val="00D25767"/>
    <w:rsid w:val="00D53CFD"/>
    <w:rsid w:val="00D84C13"/>
    <w:rsid w:val="00DA1663"/>
    <w:rsid w:val="00DB7EB9"/>
    <w:rsid w:val="00DC3141"/>
    <w:rsid w:val="00DC5C1D"/>
    <w:rsid w:val="00DD4D02"/>
    <w:rsid w:val="00DF12A0"/>
    <w:rsid w:val="00E757F6"/>
    <w:rsid w:val="00E76FE7"/>
    <w:rsid w:val="00E94884"/>
    <w:rsid w:val="00E97DD1"/>
    <w:rsid w:val="00EA6C03"/>
    <w:rsid w:val="00EB2A56"/>
    <w:rsid w:val="00ED618A"/>
    <w:rsid w:val="00F0460F"/>
    <w:rsid w:val="00F04DAC"/>
    <w:rsid w:val="00F0769C"/>
    <w:rsid w:val="00F114C8"/>
    <w:rsid w:val="00F17783"/>
    <w:rsid w:val="00F44616"/>
    <w:rsid w:val="00F46599"/>
    <w:rsid w:val="00F66B7A"/>
    <w:rsid w:val="00F9151F"/>
    <w:rsid w:val="00F96BC0"/>
    <w:rsid w:val="00F97DE5"/>
    <w:rsid w:val="00FA12FD"/>
    <w:rsid w:val="00FB02C8"/>
    <w:rsid w:val="00FB6965"/>
    <w:rsid w:val="00FC40E2"/>
    <w:rsid w:val="00FD3F56"/>
    <w:rsid w:val="00FD7EB6"/>
    <w:rsid w:val="00FE530B"/>
    <w:rsid w:val="00FF1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5F40A"/>
  <w15:chartTrackingRefBased/>
  <w15:docId w15:val="{7C262763-DE7A-4E37-9000-5868AE647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7E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4461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FD7EB6"/>
    <w:rPr>
      <w:color w:val="0000FF"/>
      <w:u w:val="single"/>
    </w:rPr>
  </w:style>
  <w:style w:type="paragraph" w:styleId="NormalnyWeb">
    <w:name w:val="Normal (Web)"/>
    <w:basedOn w:val="Normalny"/>
    <w:unhideWhenUsed/>
    <w:rsid w:val="00FD7EB6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FD7EB6"/>
    <w:pPr>
      <w:jc w:val="center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FD7EB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67A5D"/>
    <w:pPr>
      <w:ind w:left="720"/>
      <w:contextualSpacing/>
    </w:pPr>
  </w:style>
  <w:style w:type="paragraph" w:styleId="Tekstdymka">
    <w:name w:val="Balloon Text"/>
    <w:basedOn w:val="Normalny"/>
    <w:link w:val="TekstdymkaZnak"/>
    <w:unhideWhenUsed/>
    <w:rsid w:val="006F30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F302F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nhideWhenUsed/>
    <w:rsid w:val="00F0769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076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rsid w:val="000E24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F44616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styleId="Pogrubienie">
    <w:name w:val="Strong"/>
    <w:qFormat/>
    <w:rsid w:val="00F44616"/>
    <w:rPr>
      <w:b/>
      <w:bCs/>
    </w:rPr>
  </w:style>
  <w:style w:type="character" w:styleId="UyteHipercze">
    <w:name w:val="FollowedHyperlink"/>
    <w:rsid w:val="00F44616"/>
    <w:rPr>
      <w:color w:val="800080"/>
      <w:u w:val="single"/>
    </w:rPr>
  </w:style>
  <w:style w:type="paragraph" w:styleId="Tytu">
    <w:name w:val="Title"/>
    <w:basedOn w:val="Normalny"/>
    <w:link w:val="TytuZnak"/>
    <w:qFormat/>
    <w:rsid w:val="00F44616"/>
    <w:pPr>
      <w:jc w:val="center"/>
    </w:pPr>
    <w:rPr>
      <w:b/>
      <w:spacing w:val="20"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F44616"/>
    <w:rPr>
      <w:rFonts w:ascii="Times New Roman" w:eastAsia="Times New Roman" w:hAnsi="Times New Roman" w:cs="Times New Roman"/>
      <w:b/>
      <w:spacing w:val="20"/>
      <w:sz w:val="28"/>
      <w:szCs w:val="20"/>
      <w:lang w:eastAsia="pl-PL"/>
    </w:rPr>
  </w:style>
  <w:style w:type="paragraph" w:customStyle="1" w:styleId="StylNagwek1ArialNiePogrubienie">
    <w:name w:val="Styl Nagłówek 1 + Arial Nie Pogrubienie"/>
    <w:basedOn w:val="Nagwek1"/>
    <w:autoRedefine/>
    <w:rsid w:val="00F44616"/>
    <w:pPr>
      <w:spacing w:before="0" w:after="0"/>
    </w:pPr>
    <w:rPr>
      <w:rFonts w:ascii="Times New Roman" w:hAnsi="Times New Roman" w:cs="Times New Roman"/>
      <w:b w:val="0"/>
      <w:bCs w:val="0"/>
      <w:kern w:val="0"/>
      <w:sz w:val="26"/>
      <w:szCs w:val="20"/>
    </w:rPr>
  </w:style>
  <w:style w:type="character" w:styleId="Numerstrony">
    <w:name w:val="page number"/>
    <w:basedOn w:val="Domylnaczcionkaakapitu"/>
    <w:rsid w:val="00F44616"/>
  </w:style>
  <w:style w:type="paragraph" w:styleId="Tekstprzypisukocowego">
    <w:name w:val="endnote text"/>
    <w:basedOn w:val="Normalny"/>
    <w:link w:val="TekstprzypisukocowegoZnak"/>
    <w:semiHidden/>
    <w:rsid w:val="00F4461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46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rsid w:val="00F44616"/>
    <w:rPr>
      <w:vertAlign w:val="superscript"/>
    </w:rPr>
  </w:style>
  <w:style w:type="paragraph" w:styleId="Tekstpodstawowy2">
    <w:name w:val="Body Text 2"/>
    <w:basedOn w:val="Normalny"/>
    <w:link w:val="Tekstpodstawowy2Znak"/>
    <w:rsid w:val="00F4461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F4461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4461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Odwoanieintensywne">
    <w:name w:val="Intense Reference"/>
    <w:uiPriority w:val="32"/>
    <w:qFormat/>
    <w:rsid w:val="00F44616"/>
    <w:rPr>
      <w:b/>
      <w:bCs/>
      <w:smallCaps/>
      <w:color w:val="5B9BD5"/>
      <w:spacing w:val="5"/>
    </w:rPr>
  </w:style>
  <w:style w:type="character" w:styleId="Nierozpoznanawzmianka">
    <w:name w:val="Unresolved Mention"/>
    <w:uiPriority w:val="99"/>
    <w:semiHidden/>
    <w:unhideWhenUsed/>
    <w:rsid w:val="00F446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28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astochojnice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B9B5BB-E2B7-46B5-8B4C-44781A503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1203</TotalTime>
  <Pages>1</Pages>
  <Words>276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Stormann</dc:creator>
  <cp:keywords/>
  <dc:description/>
  <cp:lastModifiedBy>Maja Stormann</cp:lastModifiedBy>
  <cp:revision>102</cp:revision>
  <cp:lastPrinted>2021-08-30T10:36:00Z</cp:lastPrinted>
  <dcterms:created xsi:type="dcterms:W3CDTF">2019-04-08T09:50:00Z</dcterms:created>
  <dcterms:modified xsi:type="dcterms:W3CDTF">2021-09-02T06:51:00Z</dcterms:modified>
</cp:coreProperties>
</file>