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1024" w:type="dxa"/>
        <w:tblLook w:val="04A0" w:firstRow="1" w:lastRow="0" w:firstColumn="1" w:lastColumn="0" w:noHBand="0" w:noVBand="1"/>
      </w:tblPr>
      <w:tblGrid>
        <w:gridCol w:w="630"/>
        <w:gridCol w:w="3826"/>
        <w:gridCol w:w="3320"/>
        <w:gridCol w:w="2561"/>
        <w:gridCol w:w="1632"/>
      </w:tblGrid>
      <w:tr w:rsidR="00617DCC" w:rsidRPr="001C0EEE" w:rsidTr="00EA2E7C">
        <w:trPr>
          <w:trHeight w:val="416"/>
        </w:trPr>
        <w:tc>
          <w:tcPr>
            <w:tcW w:w="630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826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Nazwa podmiotu z którym zawarto umowę (bez adresu)</w:t>
            </w:r>
          </w:p>
        </w:tc>
        <w:tc>
          <w:tcPr>
            <w:tcW w:w="3320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Przedmiot umowy</w:t>
            </w:r>
          </w:p>
        </w:tc>
        <w:tc>
          <w:tcPr>
            <w:tcW w:w="2561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Okres trwania umowy</w:t>
            </w:r>
          </w:p>
        </w:tc>
        <w:tc>
          <w:tcPr>
            <w:tcW w:w="1632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</w:tr>
      <w:tr w:rsidR="00617DCC" w:rsidRPr="001C0EEE" w:rsidTr="00EA2E7C">
        <w:tc>
          <w:tcPr>
            <w:tcW w:w="630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617DCC" w:rsidRDefault="00081F06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Poczta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Spółka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Akcyjna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910BF" w:rsidRPr="001C0EEE" w:rsidRDefault="000910B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320" w:type="dxa"/>
          </w:tcPr>
          <w:p w:rsidR="00617DCC" w:rsidRDefault="00081F06" w:rsidP="00637D1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 pocztowych na potrzeby Urzędu Miejskiego w Chojnicach</w:t>
            </w:r>
          </w:p>
          <w:p w:rsidR="000910BF" w:rsidRPr="001C0EEE" w:rsidRDefault="000910BF" w:rsidP="00637D1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0910BF" w:rsidRDefault="00081F06" w:rsidP="000910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01.02.2019r. – 31.01.2021r.</w:t>
            </w:r>
          </w:p>
          <w:p w:rsidR="00617DCC" w:rsidRPr="001C0EEE" w:rsidRDefault="00617DCC" w:rsidP="000910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617DCC" w:rsidRPr="001C0EEE" w:rsidRDefault="00081F06" w:rsidP="000910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300.172,28 zł</w:t>
            </w:r>
          </w:p>
        </w:tc>
      </w:tr>
      <w:tr w:rsidR="00617DCC" w:rsidRPr="001C0EEE" w:rsidTr="00EA2E7C">
        <w:trPr>
          <w:trHeight w:val="478"/>
        </w:trPr>
        <w:tc>
          <w:tcPr>
            <w:tcW w:w="630" w:type="dxa"/>
          </w:tcPr>
          <w:p w:rsidR="00617DCC" w:rsidRPr="001C0EEE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0910BF" w:rsidRPr="008159F4" w:rsidRDefault="008159F4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Stolarski „BRANDT”</w:t>
            </w:r>
          </w:p>
        </w:tc>
        <w:tc>
          <w:tcPr>
            <w:tcW w:w="3320" w:type="dxa"/>
          </w:tcPr>
          <w:p w:rsidR="000910BF" w:rsidRPr="001C0EEE" w:rsidRDefault="008159F4" w:rsidP="00633B0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9F4">
              <w:rPr>
                <w:rFonts w:ascii="Times New Roman" w:hAnsi="Times New Roman" w:cs="Times New Roman"/>
                <w:sz w:val="24"/>
                <w:szCs w:val="24"/>
              </w:rPr>
              <w:t>Wykonanie, dostawa i montaż  mebli dla Urzędu Miejskiego w Chojnicach</w:t>
            </w:r>
          </w:p>
        </w:tc>
        <w:tc>
          <w:tcPr>
            <w:tcW w:w="2561" w:type="dxa"/>
          </w:tcPr>
          <w:p w:rsidR="00122903" w:rsidRPr="001C0EEE" w:rsidRDefault="008159F4" w:rsidP="00164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07.10.2019r. -15.12.2019r.</w:t>
            </w:r>
          </w:p>
        </w:tc>
        <w:tc>
          <w:tcPr>
            <w:tcW w:w="1632" w:type="dxa"/>
          </w:tcPr>
          <w:p w:rsidR="00617DCC" w:rsidRPr="001C0EEE" w:rsidRDefault="008159F4" w:rsidP="000910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35.670 zł</w:t>
            </w:r>
          </w:p>
        </w:tc>
      </w:tr>
      <w:tr w:rsidR="00617DCC" w:rsidRPr="001C0EEE" w:rsidTr="00EA2E7C">
        <w:tc>
          <w:tcPr>
            <w:tcW w:w="630" w:type="dxa"/>
          </w:tcPr>
          <w:p w:rsidR="00617DCC" w:rsidRPr="001C0EEE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617DCC" w:rsidRPr="001C0EEE" w:rsidRDefault="004779C0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Petrus Spółka z o.o.</w:t>
            </w:r>
          </w:p>
        </w:tc>
        <w:tc>
          <w:tcPr>
            <w:tcW w:w="3320" w:type="dxa"/>
          </w:tcPr>
          <w:p w:rsidR="00617DCC" w:rsidRPr="001C0EEE" w:rsidRDefault="004779C0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 telekomunikacyjnych</w:t>
            </w:r>
          </w:p>
        </w:tc>
        <w:tc>
          <w:tcPr>
            <w:tcW w:w="2561" w:type="dxa"/>
          </w:tcPr>
          <w:p w:rsidR="004779C0" w:rsidRPr="001C0EEE" w:rsidRDefault="004779C0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23.10.2019r. – 23.10.2021r.</w:t>
            </w:r>
          </w:p>
        </w:tc>
        <w:tc>
          <w:tcPr>
            <w:tcW w:w="1632" w:type="dxa"/>
          </w:tcPr>
          <w:p w:rsidR="00617DCC" w:rsidRPr="001C0EEE" w:rsidRDefault="004779C0" w:rsidP="0048246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2.399,76 zł</w:t>
            </w:r>
          </w:p>
        </w:tc>
      </w:tr>
      <w:tr w:rsidR="00617DCC" w:rsidRPr="001C0EEE" w:rsidTr="00EA2E7C">
        <w:trPr>
          <w:trHeight w:val="643"/>
        </w:trPr>
        <w:tc>
          <w:tcPr>
            <w:tcW w:w="630" w:type="dxa"/>
          </w:tcPr>
          <w:p w:rsidR="00617DCC" w:rsidRPr="004779C0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617DCC" w:rsidRPr="001C0EEE" w:rsidRDefault="004779C0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Petrus Spółka z o.o.</w:t>
            </w:r>
          </w:p>
        </w:tc>
        <w:tc>
          <w:tcPr>
            <w:tcW w:w="3320" w:type="dxa"/>
          </w:tcPr>
          <w:p w:rsidR="00617DCC" w:rsidRPr="004779C0" w:rsidRDefault="004779C0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Świadczenie usług telekomunikacyjnych</w:t>
            </w:r>
          </w:p>
        </w:tc>
        <w:tc>
          <w:tcPr>
            <w:tcW w:w="2561" w:type="dxa"/>
          </w:tcPr>
          <w:p w:rsidR="00617DCC" w:rsidRPr="001C0EEE" w:rsidRDefault="004779C0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632" w:type="dxa"/>
          </w:tcPr>
          <w:p w:rsidR="00617DCC" w:rsidRPr="001C0EEE" w:rsidRDefault="004779C0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4.631,52 zł</w:t>
            </w:r>
          </w:p>
        </w:tc>
      </w:tr>
      <w:tr w:rsidR="00617DCC" w:rsidRPr="001C0EEE" w:rsidTr="00EA2E7C">
        <w:tc>
          <w:tcPr>
            <w:tcW w:w="630" w:type="dxa"/>
          </w:tcPr>
          <w:p w:rsidR="00617DCC" w:rsidRPr="004779C0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617DCC" w:rsidRPr="001C0EEE" w:rsidRDefault="004779C0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Petrus Spółka z o.o.</w:t>
            </w:r>
          </w:p>
        </w:tc>
        <w:tc>
          <w:tcPr>
            <w:tcW w:w="3320" w:type="dxa"/>
          </w:tcPr>
          <w:p w:rsidR="00617DCC" w:rsidRPr="001C0EEE" w:rsidRDefault="004779C0" w:rsidP="005C0BE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Świadczenie usług telekomunikacyjnych</w:t>
            </w:r>
          </w:p>
        </w:tc>
        <w:tc>
          <w:tcPr>
            <w:tcW w:w="2561" w:type="dxa"/>
          </w:tcPr>
          <w:p w:rsidR="00617DCC" w:rsidRPr="001C0EEE" w:rsidRDefault="004779C0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779C0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632" w:type="dxa"/>
          </w:tcPr>
          <w:p w:rsidR="00617DCC" w:rsidRPr="001C0EEE" w:rsidRDefault="004779C0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1.439,76 zł</w:t>
            </w:r>
          </w:p>
        </w:tc>
      </w:tr>
      <w:tr w:rsidR="00BA7C2D" w:rsidRPr="001C0EEE" w:rsidTr="00EA2E7C">
        <w:tc>
          <w:tcPr>
            <w:tcW w:w="630" w:type="dxa"/>
          </w:tcPr>
          <w:p w:rsidR="00BA7C2D" w:rsidRPr="001C0EEE" w:rsidRDefault="008159F4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6" w:type="dxa"/>
          </w:tcPr>
          <w:p w:rsidR="00BA7C2D" w:rsidRPr="001C0EEE" w:rsidRDefault="00FF5E10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R-Net Systemy Internetowe Jolanta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Lunitz</w:t>
            </w:r>
            <w:proofErr w:type="spellEnd"/>
          </w:p>
        </w:tc>
        <w:tc>
          <w:tcPr>
            <w:tcW w:w="3320" w:type="dxa"/>
          </w:tcPr>
          <w:p w:rsidR="00BA7C2D" w:rsidRPr="001C0EEE" w:rsidRDefault="00FF5E10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Rozbudowa, utrzymanie na serwerach oraz prowadzenie serwisów internetowych Gminy</w:t>
            </w:r>
          </w:p>
        </w:tc>
        <w:tc>
          <w:tcPr>
            <w:tcW w:w="2561" w:type="dxa"/>
          </w:tcPr>
          <w:p w:rsidR="00BA7C2D" w:rsidRPr="001C0EEE" w:rsidRDefault="00FF5E10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04.09.2019r. – 31.12.2019r.</w:t>
            </w:r>
          </w:p>
        </w:tc>
        <w:tc>
          <w:tcPr>
            <w:tcW w:w="1632" w:type="dxa"/>
          </w:tcPr>
          <w:p w:rsidR="00BA7C2D" w:rsidRPr="001C0EEE" w:rsidRDefault="00FF5E10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8.300 zł</w:t>
            </w:r>
          </w:p>
        </w:tc>
      </w:tr>
      <w:tr w:rsidR="001C0EEE" w:rsidRPr="001C0EEE" w:rsidTr="00EA2E7C">
        <w:tc>
          <w:tcPr>
            <w:tcW w:w="630" w:type="dxa"/>
          </w:tcPr>
          <w:p w:rsidR="001C0EEE" w:rsidRPr="001C0EEE" w:rsidRDefault="008159F4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1C0EEE" w:rsidRPr="001C0EEE" w:rsidRDefault="00FF5E10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ADAM SERWIS Dorota Szafer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Kwasik</w:t>
            </w:r>
            <w:proofErr w:type="spellEnd"/>
          </w:p>
        </w:tc>
        <w:tc>
          <w:tcPr>
            <w:tcW w:w="3320" w:type="dxa"/>
          </w:tcPr>
          <w:p w:rsidR="001C0EEE" w:rsidRPr="001C0EEE" w:rsidRDefault="00FF5E10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 transmisji danych –streamingu obrazu video na wskazane strony internetowe</w:t>
            </w:r>
          </w:p>
        </w:tc>
        <w:tc>
          <w:tcPr>
            <w:tcW w:w="2561" w:type="dxa"/>
          </w:tcPr>
          <w:p w:rsidR="001C0EEE" w:rsidRPr="001C0EEE" w:rsidRDefault="00FF5E10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21.11.2019r.- 20.11.2020r.</w:t>
            </w:r>
          </w:p>
        </w:tc>
        <w:tc>
          <w:tcPr>
            <w:tcW w:w="1632" w:type="dxa"/>
          </w:tcPr>
          <w:p w:rsidR="001C0EEE" w:rsidRPr="001C0EEE" w:rsidRDefault="00FF5E10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 zł</w:t>
            </w:r>
          </w:p>
        </w:tc>
      </w:tr>
      <w:tr w:rsidR="001C0EEE" w:rsidRPr="001C0EEE" w:rsidTr="00EA2E7C">
        <w:trPr>
          <w:trHeight w:val="139"/>
        </w:trPr>
        <w:tc>
          <w:tcPr>
            <w:tcW w:w="630" w:type="dxa"/>
          </w:tcPr>
          <w:p w:rsidR="001C0EEE" w:rsidRPr="001C0EEE" w:rsidRDefault="008159F4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826" w:type="dxa"/>
          </w:tcPr>
          <w:p w:rsidR="001C0EEE" w:rsidRPr="001C0EEE" w:rsidRDefault="00FF5E10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Centrum Danych Cyfrowych Łukasz </w:t>
            </w:r>
            <w:proofErr w:type="spellStart"/>
            <w:r w:rsidR="00416E6E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Sklep Acces</w:t>
            </w:r>
            <w:r w:rsidR="00416E6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Point</w:t>
            </w:r>
          </w:p>
        </w:tc>
        <w:tc>
          <w:tcPr>
            <w:tcW w:w="3320" w:type="dxa"/>
          </w:tcPr>
          <w:p w:rsidR="001C0EEE" w:rsidRPr="001C0EEE" w:rsidRDefault="00416E6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Dostawa i zakup sprzętu komputerowego wraz z oprogramowaniem</w:t>
            </w:r>
          </w:p>
        </w:tc>
        <w:tc>
          <w:tcPr>
            <w:tcW w:w="2561" w:type="dxa"/>
          </w:tcPr>
          <w:p w:rsidR="001C0EEE" w:rsidRPr="001C0EEE" w:rsidRDefault="00416E6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04.11.2019r.- 30.11.2019r.</w:t>
            </w:r>
          </w:p>
        </w:tc>
        <w:tc>
          <w:tcPr>
            <w:tcW w:w="1632" w:type="dxa"/>
          </w:tcPr>
          <w:p w:rsidR="001C0EEE" w:rsidRPr="001C0EEE" w:rsidRDefault="00416E6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84.785 zł</w:t>
            </w:r>
          </w:p>
        </w:tc>
      </w:tr>
      <w:tr w:rsidR="001C0EEE" w:rsidRPr="001C0EEE" w:rsidTr="00EA2E7C">
        <w:tc>
          <w:tcPr>
            <w:tcW w:w="630" w:type="dxa"/>
          </w:tcPr>
          <w:p w:rsidR="001C0EEE" w:rsidRPr="001C0EEE" w:rsidRDefault="00685518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6" w:type="dxa"/>
          </w:tcPr>
          <w:p w:rsidR="00ED7CFD" w:rsidRDefault="00ED7CFD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Garmond Press S.A.</w:t>
            </w:r>
          </w:p>
          <w:p w:rsidR="001C0EEE" w:rsidRPr="001C0EEE" w:rsidRDefault="00ED7CFD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Bydgoszcz</w:t>
            </w:r>
          </w:p>
        </w:tc>
        <w:tc>
          <w:tcPr>
            <w:tcW w:w="3320" w:type="dxa"/>
          </w:tcPr>
          <w:p w:rsidR="001C0EEE" w:rsidRPr="001C0EEE" w:rsidRDefault="00685518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518">
              <w:rPr>
                <w:rFonts w:ascii="Times New Roman" w:hAnsi="Times New Roman" w:cs="Times New Roman"/>
                <w:sz w:val="24"/>
                <w:szCs w:val="24"/>
              </w:rPr>
              <w:t xml:space="preserve">Dostawa prasy </w:t>
            </w:r>
            <w:r w:rsidR="00ED7CFD">
              <w:rPr>
                <w:rFonts w:ascii="Times New Roman" w:hAnsi="Times New Roman" w:cs="Times New Roman"/>
                <w:sz w:val="24"/>
                <w:szCs w:val="24"/>
              </w:rPr>
              <w:t xml:space="preserve">i czasopism </w:t>
            </w:r>
            <w:r w:rsidRPr="00685518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ED7CFD">
              <w:rPr>
                <w:rFonts w:ascii="Times New Roman" w:hAnsi="Times New Roman" w:cs="Times New Roman"/>
                <w:sz w:val="24"/>
                <w:szCs w:val="24"/>
              </w:rPr>
              <w:t xml:space="preserve">siedziby </w:t>
            </w:r>
            <w:r w:rsidRPr="00685518">
              <w:rPr>
                <w:rFonts w:ascii="Times New Roman" w:hAnsi="Times New Roman" w:cs="Times New Roman"/>
                <w:sz w:val="24"/>
                <w:szCs w:val="24"/>
              </w:rPr>
              <w:t>Urzędu Miejskiego w roku 2020</w:t>
            </w:r>
          </w:p>
        </w:tc>
        <w:tc>
          <w:tcPr>
            <w:tcW w:w="2561" w:type="dxa"/>
          </w:tcPr>
          <w:p w:rsidR="001C0EEE" w:rsidRDefault="00685518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01.01.2020r.</w:t>
            </w:r>
          </w:p>
          <w:p w:rsidR="00685518" w:rsidRPr="001C0EEE" w:rsidRDefault="00685518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31.12.2020r.</w:t>
            </w:r>
          </w:p>
        </w:tc>
        <w:tc>
          <w:tcPr>
            <w:tcW w:w="1632" w:type="dxa"/>
          </w:tcPr>
          <w:p w:rsidR="001C0EEE" w:rsidRPr="001C0EEE" w:rsidRDefault="00ED7CFD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26.229,08 zł</w:t>
            </w:r>
          </w:p>
        </w:tc>
      </w:tr>
      <w:tr w:rsidR="00FF5E10" w:rsidRPr="001C0EEE" w:rsidTr="00EA2E7C">
        <w:tc>
          <w:tcPr>
            <w:tcW w:w="630" w:type="dxa"/>
          </w:tcPr>
          <w:p w:rsidR="00FF5E10" w:rsidRPr="001C0EEE" w:rsidRDefault="006D6102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6" w:type="dxa"/>
          </w:tcPr>
          <w:p w:rsidR="00902D51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Michał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Galac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Plik Center </w:t>
            </w:r>
          </w:p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Bielsko-Biała</w:t>
            </w:r>
          </w:p>
        </w:tc>
        <w:tc>
          <w:tcPr>
            <w:tcW w:w="3320" w:type="dxa"/>
          </w:tcPr>
          <w:p w:rsidR="00FF5E10" w:rsidRPr="001C0EEE" w:rsidRDefault="00902D51" w:rsidP="00902D5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Aktualizacja oprogramowania oraz telefoniczne i internetowe wsparcie techniczne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oprogramowań</w:t>
            </w:r>
            <w:proofErr w:type="spellEnd"/>
          </w:p>
        </w:tc>
        <w:tc>
          <w:tcPr>
            <w:tcW w:w="2561" w:type="dxa"/>
          </w:tcPr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29.12.2019r.-29.12.2020r.</w:t>
            </w:r>
          </w:p>
        </w:tc>
        <w:tc>
          <w:tcPr>
            <w:tcW w:w="1632" w:type="dxa"/>
          </w:tcPr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10.528,80 zł</w:t>
            </w:r>
          </w:p>
        </w:tc>
      </w:tr>
      <w:tr w:rsidR="00FF5E10" w:rsidRPr="001C0EEE" w:rsidTr="00EA2E7C">
        <w:tc>
          <w:tcPr>
            <w:tcW w:w="630" w:type="dxa"/>
          </w:tcPr>
          <w:p w:rsidR="00FF5E10" w:rsidRPr="001C0EEE" w:rsidRDefault="006D6102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6" w:type="dxa"/>
          </w:tcPr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RADIX Sp. z o.o. Gdańsk</w:t>
            </w:r>
          </w:p>
        </w:tc>
        <w:tc>
          <w:tcPr>
            <w:tcW w:w="3320" w:type="dxa"/>
          </w:tcPr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 polegających na sprawowaniu opieki autorskiej nad systemami Pakietu RADIX</w:t>
            </w:r>
          </w:p>
        </w:tc>
        <w:tc>
          <w:tcPr>
            <w:tcW w:w="2561" w:type="dxa"/>
          </w:tcPr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01.01.2020r.- 31.12.2020r.</w:t>
            </w:r>
          </w:p>
        </w:tc>
        <w:tc>
          <w:tcPr>
            <w:tcW w:w="1632" w:type="dxa"/>
          </w:tcPr>
          <w:p w:rsidR="00FF5E10" w:rsidRPr="001C0EEE" w:rsidRDefault="00902D51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14.597,64 zł</w:t>
            </w:r>
          </w:p>
        </w:tc>
      </w:tr>
      <w:tr w:rsidR="00FF5E10" w:rsidRPr="001C0EEE" w:rsidTr="00EA2E7C">
        <w:tc>
          <w:tcPr>
            <w:tcW w:w="630" w:type="dxa"/>
          </w:tcPr>
          <w:p w:rsidR="00FF5E10" w:rsidRPr="001C0EEE" w:rsidRDefault="00472AE9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6" w:type="dxa"/>
          </w:tcPr>
          <w:p w:rsidR="00FF5E10" w:rsidRPr="001C0EEE" w:rsidRDefault="00472AE9" w:rsidP="00472AE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2AE9">
              <w:rPr>
                <w:rFonts w:ascii="Times New Roman" w:hAnsi="Times New Roman" w:cs="Times New Roman"/>
                <w:sz w:val="24"/>
                <w:szCs w:val="24"/>
              </w:rPr>
              <w:t xml:space="preserve">Kancelaria Adwokacka Adwokat Wojciech Schmidt </w:t>
            </w:r>
          </w:p>
        </w:tc>
        <w:tc>
          <w:tcPr>
            <w:tcW w:w="3320" w:type="dxa"/>
          </w:tcPr>
          <w:p w:rsidR="00FF5E10" w:rsidRPr="001C0EEE" w:rsidRDefault="00472AE9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2AE9">
              <w:rPr>
                <w:rFonts w:ascii="Times New Roman" w:hAnsi="Times New Roman" w:cs="Times New Roman"/>
                <w:bCs/>
                <w:sz w:val="24"/>
                <w:szCs w:val="24"/>
              </w:rPr>
              <w:t>Usługi prawne oraz pomocy prawnej</w:t>
            </w:r>
            <w:bookmarkStart w:id="0" w:name="_GoBack"/>
            <w:bookmarkEnd w:id="0"/>
          </w:p>
        </w:tc>
        <w:tc>
          <w:tcPr>
            <w:tcW w:w="2561" w:type="dxa"/>
          </w:tcPr>
          <w:p w:rsidR="00FF5E10" w:rsidRPr="001C0EEE" w:rsidRDefault="00472AE9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2AE9">
              <w:rPr>
                <w:rFonts w:ascii="Times New Roman" w:hAnsi="Times New Roman" w:cs="Times New Roman"/>
                <w:sz w:val="24"/>
                <w:szCs w:val="24"/>
              </w:rPr>
              <w:t>01.01.2020r.- 31.12.2020r.</w:t>
            </w:r>
          </w:p>
        </w:tc>
        <w:tc>
          <w:tcPr>
            <w:tcW w:w="1632" w:type="dxa"/>
          </w:tcPr>
          <w:p w:rsidR="00FF5E10" w:rsidRPr="001C0EEE" w:rsidRDefault="00472AE9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72.000 zł</w:t>
            </w:r>
          </w:p>
        </w:tc>
      </w:tr>
      <w:tr w:rsidR="00FF5E10" w:rsidRPr="001C0EEE" w:rsidTr="00EA2E7C">
        <w:tc>
          <w:tcPr>
            <w:tcW w:w="630" w:type="dxa"/>
          </w:tcPr>
          <w:p w:rsidR="00FF5E10" w:rsidRPr="001C0EEE" w:rsidRDefault="00FF5E10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FF5E10" w:rsidRPr="001C0EEE" w:rsidRDefault="00FF5E10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FF5E10" w:rsidRPr="001C0EEE" w:rsidRDefault="00FF5E10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FF5E10" w:rsidRPr="001C0EEE" w:rsidRDefault="00FF5E10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FF5E10" w:rsidRPr="001C0EEE" w:rsidRDefault="00FF5E10" w:rsidP="001027B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E7C" w:rsidRPr="001C0EEE" w:rsidTr="00EA2E7C">
        <w:tc>
          <w:tcPr>
            <w:tcW w:w="630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E7C" w:rsidRPr="001C0EEE" w:rsidTr="00EA2E7C">
        <w:tc>
          <w:tcPr>
            <w:tcW w:w="630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A2E7C" w:rsidRPr="001C0EEE" w:rsidRDefault="00EA2E7C" w:rsidP="00A729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7C2D" w:rsidRPr="001C0EEE" w:rsidRDefault="00BA7C2D" w:rsidP="00BA7C2D">
      <w:pPr>
        <w:rPr>
          <w:rFonts w:ascii="Times New Roman" w:hAnsi="Times New Roman" w:cs="Times New Roman"/>
          <w:sz w:val="24"/>
          <w:szCs w:val="24"/>
        </w:rPr>
      </w:pPr>
    </w:p>
    <w:p w:rsidR="00BA7C2D" w:rsidRPr="001C0EEE" w:rsidRDefault="00BA7C2D" w:rsidP="00BA7C2D">
      <w:pPr>
        <w:rPr>
          <w:rFonts w:ascii="Times New Roman" w:hAnsi="Times New Roman" w:cs="Times New Roman"/>
          <w:sz w:val="24"/>
          <w:szCs w:val="24"/>
        </w:rPr>
      </w:pPr>
    </w:p>
    <w:p w:rsidR="0002599F" w:rsidRPr="001C0EEE" w:rsidRDefault="0002599F">
      <w:pPr>
        <w:rPr>
          <w:rFonts w:ascii="Times New Roman" w:hAnsi="Times New Roman" w:cs="Times New Roman"/>
          <w:sz w:val="24"/>
          <w:szCs w:val="24"/>
        </w:rPr>
      </w:pPr>
    </w:p>
    <w:sectPr w:rsidR="0002599F" w:rsidRPr="001C0EEE" w:rsidSect="00617D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4B"/>
    <w:rsid w:val="00007C3E"/>
    <w:rsid w:val="0002599F"/>
    <w:rsid w:val="00081F06"/>
    <w:rsid w:val="000910BF"/>
    <w:rsid w:val="000A7B6E"/>
    <w:rsid w:val="00106416"/>
    <w:rsid w:val="00122903"/>
    <w:rsid w:val="00160278"/>
    <w:rsid w:val="00163E65"/>
    <w:rsid w:val="0016441C"/>
    <w:rsid w:val="001C0EEE"/>
    <w:rsid w:val="002619D7"/>
    <w:rsid w:val="002870FF"/>
    <w:rsid w:val="002D4B18"/>
    <w:rsid w:val="0035523A"/>
    <w:rsid w:val="0038119B"/>
    <w:rsid w:val="00407F55"/>
    <w:rsid w:val="00416E6E"/>
    <w:rsid w:val="00472AE9"/>
    <w:rsid w:val="004779C0"/>
    <w:rsid w:val="00482463"/>
    <w:rsid w:val="00496C6A"/>
    <w:rsid w:val="004A7827"/>
    <w:rsid w:val="0052001F"/>
    <w:rsid w:val="005B0FE6"/>
    <w:rsid w:val="005C0BE3"/>
    <w:rsid w:val="005C2EBC"/>
    <w:rsid w:val="005D4330"/>
    <w:rsid w:val="00617DCC"/>
    <w:rsid w:val="00623937"/>
    <w:rsid w:val="00633B08"/>
    <w:rsid w:val="00637D1B"/>
    <w:rsid w:val="00653F9C"/>
    <w:rsid w:val="00685518"/>
    <w:rsid w:val="006C5383"/>
    <w:rsid w:val="006D6102"/>
    <w:rsid w:val="0074278C"/>
    <w:rsid w:val="007B580B"/>
    <w:rsid w:val="008159F4"/>
    <w:rsid w:val="00896D4B"/>
    <w:rsid w:val="008F3508"/>
    <w:rsid w:val="00902D51"/>
    <w:rsid w:val="00AE13E6"/>
    <w:rsid w:val="00BA7C2D"/>
    <w:rsid w:val="00BE0D58"/>
    <w:rsid w:val="00BE3465"/>
    <w:rsid w:val="00C5079D"/>
    <w:rsid w:val="00C66744"/>
    <w:rsid w:val="00C75261"/>
    <w:rsid w:val="00C7595C"/>
    <w:rsid w:val="00DC12ED"/>
    <w:rsid w:val="00EA2E7C"/>
    <w:rsid w:val="00EB05D2"/>
    <w:rsid w:val="00ED7CFD"/>
    <w:rsid w:val="00FD0C3A"/>
    <w:rsid w:val="00FE04C9"/>
    <w:rsid w:val="00FF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50</cp:revision>
  <dcterms:created xsi:type="dcterms:W3CDTF">2016-01-29T12:01:00Z</dcterms:created>
  <dcterms:modified xsi:type="dcterms:W3CDTF">2021-08-26T09:57:00Z</dcterms:modified>
</cp:coreProperties>
</file>