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B5D" w:rsidRPr="00946FCC" w:rsidRDefault="00ED78FD" w:rsidP="00EF04FA">
      <w:pPr>
        <w:jc w:val="center"/>
        <w:rPr>
          <w:b/>
          <w:bCs/>
          <w:sz w:val="24"/>
        </w:rPr>
      </w:pPr>
      <w:r w:rsidRPr="00946FCC">
        <w:rPr>
          <w:b/>
          <w:bCs/>
          <w:sz w:val="24"/>
        </w:rPr>
        <w:t>Informacja dotycząca przyjmowania zgłoszeń kandydatów na członków obwodowych komisji wyborczych</w:t>
      </w:r>
    </w:p>
    <w:p w:rsidR="00ED78FD" w:rsidRPr="00946FCC" w:rsidRDefault="00DD77A6" w:rsidP="00ED78FD">
      <w:pPr>
        <w:tabs>
          <w:tab w:val="left" w:pos="2028"/>
        </w:tabs>
        <w:spacing w:line="420" w:lineRule="exact"/>
        <w:ind w:firstLine="1134"/>
        <w:jc w:val="both"/>
        <w:rPr>
          <w:bCs/>
          <w:sz w:val="24"/>
          <w:szCs w:val="26"/>
        </w:rPr>
      </w:pPr>
      <w:r>
        <w:rPr>
          <w:bCs/>
          <w:sz w:val="24"/>
          <w:szCs w:val="26"/>
        </w:rPr>
        <w:t>Burmistrz Miasta Chojnice informuje, że z</w:t>
      </w:r>
      <w:r w:rsidR="00ED78FD" w:rsidRPr="00946FCC">
        <w:rPr>
          <w:bCs/>
          <w:sz w:val="24"/>
          <w:szCs w:val="26"/>
        </w:rPr>
        <w:t>godnie z art. 182 § 5 w związku z art. 9 § 1 i 3 Kodeksu wyborczego pełnomocnik komitetu wyborczego lub osoba przez niego upoważniona musi dokonać zgłoszenia kandydatów na członków obwodowych komisji wyborczych najpóźniej do dnia 10 kwietnia 2020 r. w godzinach pracy urzędów gmin.</w:t>
      </w:r>
    </w:p>
    <w:p w:rsidR="00ED78FD" w:rsidRPr="00946FCC" w:rsidRDefault="00ED78FD" w:rsidP="00ED78FD">
      <w:pPr>
        <w:tabs>
          <w:tab w:val="left" w:pos="2028"/>
        </w:tabs>
        <w:spacing w:line="420" w:lineRule="exact"/>
        <w:ind w:firstLine="1134"/>
        <w:jc w:val="both"/>
        <w:rPr>
          <w:bCs/>
          <w:sz w:val="24"/>
          <w:szCs w:val="26"/>
        </w:rPr>
      </w:pPr>
      <w:r w:rsidRPr="00946FCC">
        <w:rPr>
          <w:bCs/>
          <w:sz w:val="24"/>
          <w:szCs w:val="26"/>
        </w:rPr>
        <w:t>Sposób zgłaszania kandydatów na członków obwodowych komisji wyborczych oraz zasady powoływania tych komisji szczegółowo określa uchwała nr 11/2019 Państwowej Komisji Wyborczej z dnia 27 lutego 2019 r. w sprawie powoływania obwodowych komisji wyborczych w obwodach głosowania utworzonych w kraju, w wyborach do Sejmu Rzeczypospolitej Polskiej i do Senatu Rzeczypospolitej Polskiej, Prezydenta Rzeczypospolitej Polskiej oraz do Parlamentu Europejskiego (M. P. z 2019 r. poz. 267 i 771 oraz z 2020 r. poz. 249).</w:t>
      </w:r>
    </w:p>
    <w:p w:rsidR="00ED78FD" w:rsidRPr="00946FCC" w:rsidRDefault="00EF04FA" w:rsidP="00ED78FD">
      <w:pPr>
        <w:tabs>
          <w:tab w:val="left" w:pos="2028"/>
        </w:tabs>
        <w:spacing w:line="420" w:lineRule="exact"/>
        <w:ind w:firstLine="1134"/>
        <w:jc w:val="both"/>
        <w:rPr>
          <w:bCs/>
          <w:sz w:val="24"/>
          <w:szCs w:val="26"/>
        </w:rPr>
      </w:pPr>
      <w:r w:rsidRPr="00946FCC">
        <w:rPr>
          <w:bCs/>
          <w:sz w:val="24"/>
          <w:szCs w:val="26"/>
        </w:rPr>
        <w:t xml:space="preserve">Jednakże z </w:t>
      </w:r>
      <w:r w:rsidR="00ED78FD" w:rsidRPr="00946FCC">
        <w:rPr>
          <w:bCs/>
          <w:sz w:val="24"/>
          <w:szCs w:val="26"/>
        </w:rPr>
        <w:t xml:space="preserve">uwagi na ogłoszenie na obszarze Rzeczypospolitej Polskiej stanu epidemii w </w:t>
      </w:r>
      <w:r w:rsidR="00ED78FD" w:rsidRPr="00946FCC">
        <w:rPr>
          <w:sz w:val="24"/>
        </w:rPr>
        <w:t xml:space="preserve">związku z zakażeniami wirusem SARS-CoV-2 oraz </w:t>
      </w:r>
      <w:r w:rsidR="00ED78FD" w:rsidRPr="00946FCC">
        <w:rPr>
          <w:bCs/>
          <w:sz w:val="24"/>
          <w:szCs w:val="26"/>
        </w:rPr>
        <w:t xml:space="preserve">z zamknięciem </w:t>
      </w:r>
      <w:r w:rsidR="00ED78FD" w:rsidRPr="00946FCC">
        <w:rPr>
          <w:sz w:val="24"/>
        </w:rPr>
        <w:t>dla interesantów urzędu i ograniczeniu w przyjmowaniu korespondencji,</w:t>
      </w:r>
      <w:r w:rsidR="00ED78FD" w:rsidRPr="00946FCC">
        <w:rPr>
          <w:bCs/>
          <w:sz w:val="24"/>
          <w:szCs w:val="26"/>
        </w:rPr>
        <w:t xml:space="preserve"> w celu umożliwienia komitetom wyborczym i wyborcom dokonania zgłoszeń kandydatów na członków obwodowy</w:t>
      </w:r>
      <w:r w:rsidR="00DD77A6">
        <w:rPr>
          <w:bCs/>
          <w:sz w:val="24"/>
          <w:szCs w:val="26"/>
        </w:rPr>
        <w:t>ch komisji wyborczych, informuje się</w:t>
      </w:r>
      <w:r w:rsidR="00ED78FD" w:rsidRPr="00946FCC">
        <w:rPr>
          <w:bCs/>
          <w:sz w:val="24"/>
          <w:szCs w:val="26"/>
        </w:rPr>
        <w:t>, że</w:t>
      </w:r>
      <w:r w:rsidR="00ED78FD" w:rsidRPr="00946FCC">
        <w:rPr>
          <w:sz w:val="24"/>
        </w:rPr>
        <w:t>:</w:t>
      </w:r>
    </w:p>
    <w:p w:rsidR="00ED78FD" w:rsidRPr="00946FCC" w:rsidRDefault="00ED78FD" w:rsidP="00ED78FD">
      <w:pPr>
        <w:numPr>
          <w:ilvl w:val="0"/>
          <w:numId w:val="1"/>
        </w:numPr>
        <w:spacing w:after="0" w:line="420" w:lineRule="exact"/>
        <w:ind w:left="426" w:hanging="426"/>
        <w:jc w:val="both"/>
        <w:rPr>
          <w:sz w:val="24"/>
        </w:rPr>
      </w:pPr>
      <w:r w:rsidRPr="00946FCC">
        <w:rPr>
          <w:sz w:val="24"/>
        </w:rPr>
        <w:t>zgłoszenie kandydatów na członków komisji może zostać przesłane (najpóźniej do 10 kwietnia 2020 r. w godzinach pracy normalnego funkcjonowania urzędu) w formie skanu, za pośrednictwem poczty elektronicznej</w:t>
      </w:r>
      <w:r w:rsidR="00946FCC">
        <w:rPr>
          <w:sz w:val="24"/>
        </w:rPr>
        <w:t>.</w:t>
      </w:r>
      <w:r w:rsidR="00E40F8C" w:rsidRPr="00946FCC">
        <w:rPr>
          <w:sz w:val="24"/>
        </w:rPr>
        <w:t xml:space="preserve"> </w:t>
      </w:r>
      <w:r w:rsidRPr="00946FCC">
        <w:rPr>
          <w:sz w:val="24"/>
        </w:rPr>
        <w:t>Nie jest przy tym wymagany podpis elektroniczny. W takim przypadku, oryginały zgłoszenia należy przesłać do urzędu tradycyjną pocztą (oryginalne dokumenty nie muszą zostać doręczone do czasu upływu terminu na dokonywanie zgłoszeń);</w:t>
      </w:r>
    </w:p>
    <w:p w:rsidR="00ED78FD" w:rsidRPr="00946FCC" w:rsidRDefault="00ED78FD" w:rsidP="00ED78FD">
      <w:pPr>
        <w:numPr>
          <w:ilvl w:val="0"/>
          <w:numId w:val="1"/>
        </w:numPr>
        <w:spacing w:after="0" w:line="420" w:lineRule="exact"/>
        <w:ind w:left="426" w:hanging="426"/>
        <w:jc w:val="both"/>
        <w:rPr>
          <w:bCs/>
          <w:sz w:val="24"/>
          <w:szCs w:val="26"/>
        </w:rPr>
      </w:pPr>
      <w:r w:rsidRPr="00946FCC">
        <w:rPr>
          <w:sz w:val="24"/>
        </w:rPr>
        <w:t xml:space="preserve">w przypadku wysłania zgłoszenia pocztą </w:t>
      </w:r>
      <w:r w:rsidRPr="00946FCC">
        <w:rPr>
          <w:bCs/>
          <w:sz w:val="24"/>
          <w:szCs w:val="26"/>
        </w:rPr>
        <w:t>lub skanem za pośrednictwem poczty elektronicznej</w:t>
      </w:r>
      <w:r w:rsidRPr="00946FCC">
        <w:rPr>
          <w:sz w:val="24"/>
        </w:rPr>
        <w:t xml:space="preserve"> dopuszczalne jest:</w:t>
      </w:r>
    </w:p>
    <w:p w:rsidR="00ED78FD" w:rsidRPr="00946FCC" w:rsidRDefault="00ED78FD" w:rsidP="00ED78FD">
      <w:pPr>
        <w:numPr>
          <w:ilvl w:val="0"/>
          <w:numId w:val="2"/>
        </w:numPr>
        <w:spacing w:after="0" w:line="420" w:lineRule="exact"/>
        <w:ind w:left="709" w:hanging="283"/>
        <w:jc w:val="both"/>
        <w:rPr>
          <w:bCs/>
          <w:sz w:val="24"/>
          <w:szCs w:val="26"/>
        </w:rPr>
      </w:pPr>
      <w:r w:rsidRPr="00946FCC">
        <w:rPr>
          <w:sz w:val="24"/>
        </w:rPr>
        <w:t xml:space="preserve">uwierzytelnienie kopii upoważnienia pełnomocnika wyborczego do zgłoszenia kandydatów przez osobę zgłaszającą kandydatów, a nie przez pełnomocnika wyborczego, </w:t>
      </w:r>
    </w:p>
    <w:p w:rsidR="00ED78FD" w:rsidRPr="00946FCC" w:rsidRDefault="00ED78FD" w:rsidP="00ED78FD">
      <w:pPr>
        <w:numPr>
          <w:ilvl w:val="0"/>
          <w:numId w:val="2"/>
        </w:numPr>
        <w:spacing w:after="0" w:line="420" w:lineRule="exact"/>
        <w:ind w:left="709" w:hanging="283"/>
        <w:jc w:val="both"/>
        <w:rPr>
          <w:bCs/>
          <w:sz w:val="24"/>
          <w:szCs w:val="26"/>
        </w:rPr>
      </w:pPr>
      <w:r w:rsidRPr="00946FCC">
        <w:rPr>
          <w:bCs/>
          <w:sz w:val="24"/>
          <w:szCs w:val="26"/>
        </w:rPr>
        <w:t xml:space="preserve">potwierdzenie </w:t>
      </w:r>
      <w:r w:rsidRPr="00946FCC">
        <w:rPr>
          <w:sz w:val="24"/>
        </w:rPr>
        <w:t>doręczenia do urzędu gminy zgłoszenia</w:t>
      </w:r>
      <w:r w:rsidRPr="00946FCC">
        <w:rPr>
          <w:bCs/>
          <w:sz w:val="24"/>
          <w:szCs w:val="26"/>
        </w:rPr>
        <w:t xml:space="preserve"> przez osobę przyjmującą zgłoszenie (urzędnik wyborczy, pracownik urzędu gminy)</w:t>
      </w:r>
      <w:r w:rsidRPr="00946FCC">
        <w:rPr>
          <w:sz w:val="24"/>
        </w:rPr>
        <w:t xml:space="preserve"> za pośrednictwem poczty elektronicznej (nie jest wymagany podpis elektroniczny);</w:t>
      </w:r>
    </w:p>
    <w:p w:rsidR="00946FCC" w:rsidRPr="00946FCC" w:rsidRDefault="00946FCC" w:rsidP="00ED78FD">
      <w:pPr>
        <w:numPr>
          <w:ilvl w:val="0"/>
          <w:numId w:val="1"/>
        </w:numPr>
        <w:spacing w:after="0" w:line="420" w:lineRule="exact"/>
        <w:ind w:left="426" w:hanging="426"/>
        <w:jc w:val="both"/>
        <w:rPr>
          <w:rStyle w:val="Hipercze"/>
          <w:b/>
          <w:bCs/>
          <w:color w:val="auto"/>
          <w:sz w:val="24"/>
          <w:szCs w:val="26"/>
          <w:u w:val="none"/>
        </w:rPr>
      </w:pPr>
      <w:r>
        <w:rPr>
          <w:bCs/>
          <w:sz w:val="24"/>
          <w:szCs w:val="26"/>
        </w:rPr>
        <w:lastRenderedPageBreak/>
        <w:t>zgłoszenia kandydatów na członków obwodowych komisji wyborczych należy przesyłać na</w:t>
      </w:r>
      <w:r w:rsidR="00EF04FA" w:rsidRPr="00946FCC">
        <w:rPr>
          <w:bCs/>
          <w:sz w:val="24"/>
          <w:szCs w:val="26"/>
        </w:rPr>
        <w:t xml:space="preserve"> </w:t>
      </w:r>
      <w:r w:rsidR="00ED78FD" w:rsidRPr="00946FCC">
        <w:rPr>
          <w:bCs/>
          <w:sz w:val="24"/>
          <w:szCs w:val="26"/>
        </w:rPr>
        <w:t xml:space="preserve">adres poczty elektronicznej: </w:t>
      </w:r>
      <w:hyperlink r:id="rId7" w:history="1">
        <w:r w:rsidR="00ED78FD" w:rsidRPr="00946FCC">
          <w:rPr>
            <w:rStyle w:val="Hipercze"/>
            <w:b/>
            <w:bCs/>
            <w:sz w:val="24"/>
            <w:szCs w:val="26"/>
          </w:rPr>
          <w:t>biurorady@miastochojnice.pl</w:t>
        </w:r>
      </w:hyperlink>
    </w:p>
    <w:p w:rsidR="00946FCC" w:rsidRPr="00946FCC" w:rsidRDefault="00946FCC" w:rsidP="00946FCC">
      <w:pPr>
        <w:spacing w:after="0" w:line="420" w:lineRule="exact"/>
        <w:ind w:left="426"/>
        <w:jc w:val="both"/>
        <w:rPr>
          <w:rStyle w:val="Hipercze"/>
          <w:b/>
          <w:bCs/>
          <w:color w:val="auto"/>
          <w:sz w:val="24"/>
          <w:szCs w:val="26"/>
          <w:u w:val="none"/>
        </w:rPr>
      </w:pPr>
      <w:r>
        <w:rPr>
          <w:rStyle w:val="Hipercze"/>
          <w:bCs/>
          <w:color w:val="auto"/>
          <w:sz w:val="24"/>
          <w:szCs w:val="26"/>
          <w:u w:val="none"/>
        </w:rPr>
        <w:t xml:space="preserve">Oryginały zgłoszeń należy przesłać na adres: </w:t>
      </w:r>
      <w:r w:rsidRPr="00946FCC">
        <w:rPr>
          <w:rStyle w:val="Hipercze"/>
          <w:b/>
          <w:bCs/>
          <w:color w:val="auto"/>
          <w:sz w:val="24"/>
          <w:szCs w:val="26"/>
          <w:u w:val="none"/>
        </w:rPr>
        <w:t>Urząd Miejski, ul. Stary Rynek 1, 89-600 Chojnice.</w:t>
      </w:r>
    </w:p>
    <w:p w:rsidR="00ED78FD" w:rsidRPr="00946FCC" w:rsidRDefault="00946FCC" w:rsidP="00946FCC">
      <w:pPr>
        <w:spacing w:after="0" w:line="420" w:lineRule="exact"/>
        <w:ind w:left="426"/>
        <w:jc w:val="both"/>
        <w:rPr>
          <w:bCs/>
          <w:sz w:val="24"/>
          <w:szCs w:val="26"/>
        </w:rPr>
      </w:pPr>
      <w:r>
        <w:rPr>
          <w:rStyle w:val="Hipercze"/>
          <w:bCs/>
          <w:color w:val="auto"/>
          <w:sz w:val="24"/>
          <w:szCs w:val="26"/>
          <w:u w:val="none"/>
        </w:rPr>
        <w:t>Informacj</w:t>
      </w:r>
      <w:r w:rsidR="00E55DB4">
        <w:rPr>
          <w:rStyle w:val="Hipercze"/>
          <w:bCs/>
          <w:color w:val="auto"/>
          <w:sz w:val="24"/>
          <w:szCs w:val="26"/>
          <w:u w:val="none"/>
        </w:rPr>
        <w:t>e</w:t>
      </w:r>
      <w:r>
        <w:rPr>
          <w:rStyle w:val="Hipercze"/>
          <w:bCs/>
          <w:color w:val="auto"/>
          <w:sz w:val="24"/>
          <w:szCs w:val="26"/>
          <w:u w:val="none"/>
        </w:rPr>
        <w:t xml:space="preserve"> o sposobie przyjmowania zgłoszeń można uzyskać pod </w:t>
      </w:r>
      <w:r w:rsidR="00ED78FD" w:rsidRPr="00946FCC">
        <w:rPr>
          <w:bCs/>
          <w:sz w:val="24"/>
          <w:szCs w:val="26"/>
        </w:rPr>
        <w:t>numer</w:t>
      </w:r>
      <w:r>
        <w:rPr>
          <w:bCs/>
          <w:sz w:val="24"/>
          <w:szCs w:val="26"/>
        </w:rPr>
        <w:t>em</w:t>
      </w:r>
      <w:r w:rsidR="00ED78FD" w:rsidRPr="00946FCC">
        <w:rPr>
          <w:bCs/>
          <w:sz w:val="24"/>
          <w:szCs w:val="26"/>
        </w:rPr>
        <w:t xml:space="preserve"> telefonu</w:t>
      </w:r>
      <w:r>
        <w:rPr>
          <w:bCs/>
          <w:sz w:val="24"/>
          <w:szCs w:val="26"/>
        </w:rPr>
        <w:t xml:space="preserve"> </w:t>
      </w:r>
      <w:r w:rsidRPr="00946FCC">
        <w:rPr>
          <w:b/>
          <w:bCs/>
          <w:sz w:val="24"/>
          <w:szCs w:val="26"/>
        </w:rPr>
        <w:t>52 397-18-00</w:t>
      </w:r>
      <w:r w:rsidR="00ED78FD" w:rsidRPr="00946FCC">
        <w:rPr>
          <w:b/>
          <w:bCs/>
          <w:sz w:val="24"/>
          <w:szCs w:val="26"/>
        </w:rPr>
        <w:t xml:space="preserve"> </w:t>
      </w:r>
      <w:r w:rsidRPr="00946FCC">
        <w:rPr>
          <w:b/>
          <w:bCs/>
          <w:sz w:val="24"/>
          <w:szCs w:val="26"/>
        </w:rPr>
        <w:t>wew. 25</w:t>
      </w:r>
      <w:r>
        <w:rPr>
          <w:bCs/>
          <w:sz w:val="24"/>
          <w:szCs w:val="26"/>
        </w:rPr>
        <w:t>.</w:t>
      </w:r>
    </w:p>
    <w:p w:rsidR="00ED78FD" w:rsidRPr="00946FCC" w:rsidRDefault="00ED78FD" w:rsidP="00C1454D">
      <w:pPr>
        <w:spacing w:before="240"/>
        <w:rPr>
          <w:sz w:val="24"/>
        </w:rPr>
      </w:pPr>
    </w:p>
    <w:p w:rsidR="00ED78FD" w:rsidRDefault="00C1454D" w:rsidP="00C1454D">
      <w:pPr>
        <w:ind w:left="5664"/>
        <w:rPr>
          <w:sz w:val="24"/>
        </w:rPr>
      </w:pPr>
      <w:r>
        <w:rPr>
          <w:sz w:val="24"/>
        </w:rPr>
        <w:t>Z up. BURMISTRZA</w:t>
      </w:r>
    </w:p>
    <w:p w:rsidR="00C1454D" w:rsidRDefault="00C1454D" w:rsidP="00C1454D">
      <w:pPr>
        <w:ind w:left="5727"/>
        <w:rPr>
          <w:sz w:val="24"/>
        </w:rPr>
      </w:pPr>
      <w:bookmarkStart w:id="0" w:name="_GoBack"/>
      <w:bookmarkEnd w:id="0"/>
      <w:r>
        <w:rPr>
          <w:sz w:val="24"/>
        </w:rPr>
        <w:t xml:space="preserve">mgr Robert </w:t>
      </w:r>
      <w:proofErr w:type="spellStart"/>
      <w:r>
        <w:rPr>
          <w:sz w:val="24"/>
        </w:rPr>
        <w:t>Wajlonis</w:t>
      </w:r>
      <w:proofErr w:type="spellEnd"/>
    </w:p>
    <w:p w:rsidR="00C1454D" w:rsidRPr="00946FCC" w:rsidRDefault="00C1454D" w:rsidP="00C1454D">
      <w:pPr>
        <w:ind w:left="5840"/>
        <w:rPr>
          <w:sz w:val="24"/>
        </w:rPr>
      </w:pPr>
      <w:r>
        <w:rPr>
          <w:sz w:val="24"/>
        </w:rPr>
        <w:t>Sekretarz Miasta</w:t>
      </w:r>
    </w:p>
    <w:p w:rsidR="00ED78FD" w:rsidRPr="00946FCC" w:rsidRDefault="00ED78FD">
      <w:pPr>
        <w:rPr>
          <w:sz w:val="24"/>
        </w:rPr>
      </w:pPr>
    </w:p>
    <w:sectPr w:rsidR="00ED78FD" w:rsidRPr="00946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F567C"/>
    <w:multiLevelType w:val="hybridMultilevel"/>
    <w:tmpl w:val="BC4A0A3C"/>
    <w:lvl w:ilvl="0" w:tplc="BEB23A5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8C6D10"/>
    <w:multiLevelType w:val="hybridMultilevel"/>
    <w:tmpl w:val="7CB46CAA"/>
    <w:lvl w:ilvl="0" w:tplc="31D41E5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8FD"/>
    <w:rsid w:val="000054A9"/>
    <w:rsid w:val="000D1492"/>
    <w:rsid w:val="000E01EA"/>
    <w:rsid w:val="000E5250"/>
    <w:rsid w:val="00164A1F"/>
    <w:rsid w:val="001F4692"/>
    <w:rsid w:val="00202092"/>
    <w:rsid w:val="00246CBF"/>
    <w:rsid w:val="0026126A"/>
    <w:rsid w:val="00264284"/>
    <w:rsid w:val="0029160A"/>
    <w:rsid w:val="002B64FF"/>
    <w:rsid w:val="002E6BCC"/>
    <w:rsid w:val="002F503D"/>
    <w:rsid w:val="00392D36"/>
    <w:rsid w:val="003D1887"/>
    <w:rsid w:val="00466FC7"/>
    <w:rsid w:val="00480749"/>
    <w:rsid w:val="00483145"/>
    <w:rsid w:val="004C40B9"/>
    <w:rsid w:val="00507779"/>
    <w:rsid w:val="00510135"/>
    <w:rsid w:val="00512381"/>
    <w:rsid w:val="005279FF"/>
    <w:rsid w:val="0054331C"/>
    <w:rsid w:val="00553CE0"/>
    <w:rsid w:val="00564CC0"/>
    <w:rsid w:val="0057080B"/>
    <w:rsid w:val="005977E3"/>
    <w:rsid w:val="005E406D"/>
    <w:rsid w:val="00603F9D"/>
    <w:rsid w:val="00610214"/>
    <w:rsid w:val="006212BF"/>
    <w:rsid w:val="006212EE"/>
    <w:rsid w:val="00631CEF"/>
    <w:rsid w:val="00633B79"/>
    <w:rsid w:val="006D46C8"/>
    <w:rsid w:val="00705C2D"/>
    <w:rsid w:val="00745DD9"/>
    <w:rsid w:val="007A4E03"/>
    <w:rsid w:val="007F4C62"/>
    <w:rsid w:val="00822A7F"/>
    <w:rsid w:val="00826DD7"/>
    <w:rsid w:val="0085590D"/>
    <w:rsid w:val="008605F5"/>
    <w:rsid w:val="008636A1"/>
    <w:rsid w:val="008B0236"/>
    <w:rsid w:val="008B1D76"/>
    <w:rsid w:val="008C2CF0"/>
    <w:rsid w:val="008C3DBA"/>
    <w:rsid w:val="008E512D"/>
    <w:rsid w:val="0093493E"/>
    <w:rsid w:val="00946FCC"/>
    <w:rsid w:val="0099005E"/>
    <w:rsid w:val="00A214FE"/>
    <w:rsid w:val="00A76892"/>
    <w:rsid w:val="00A87BA9"/>
    <w:rsid w:val="00A90D78"/>
    <w:rsid w:val="00A938CD"/>
    <w:rsid w:val="00A93D81"/>
    <w:rsid w:val="00A93E88"/>
    <w:rsid w:val="00AB2251"/>
    <w:rsid w:val="00AE1AB3"/>
    <w:rsid w:val="00AF7690"/>
    <w:rsid w:val="00B02450"/>
    <w:rsid w:val="00B0354A"/>
    <w:rsid w:val="00B04621"/>
    <w:rsid w:val="00B512B2"/>
    <w:rsid w:val="00B66C1A"/>
    <w:rsid w:val="00B80465"/>
    <w:rsid w:val="00B85096"/>
    <w:rsid w:val="00BA1BE9"/>
    <w:rsid w:val="00BD32A8"/>
    <w:rsid w:val="00C1454D"/>
    <w:rsid w:val="00C37B41"/>
    <w:rsid w:val="00C70E7A"/>
    <w:rsid w:val="00C93D0B"/>
    <w:rsid w:val="00CD767B"/>
    <w:rsid w:val="00CD7FDC"/>
    <w:rsid w:val="00D07E7F"/>
    <w:rsid w:val="00DC709A"/>
    <w:rsid w:val="00DD5EAE"/>
    <w:rsid w:val="00DD77A6"/>
    <w:rsid w:val="00E2571F"/>
    <w:rsid w:val="00E3072F"/>
    <w:rsid w:val="00E40F8C"/>
    <w:rsid w:val="00E500D3"/>
    <w:rsid w:val="00E509BC"/>
    <w:rsid w:val="00E55DB4"/>
    <w:rsid w:val="00EA42D8"/>
    <w:rsid w:val="00ED78FD"/>
    <w:rsid w:val="00EE4084"/>
    <w:rsid w:val="00EF04FA"/>
    <w:rsid w:val="00F811D2"/>
    <w:rsid w:val="00FA41E2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D78F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D78F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F04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D78F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D78F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F04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iurorady@miastochojni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93D91-88CA-4C61-A02B-7CE2CE3C5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Nica</dc:creator>
  <cp:keywords/>
  <dc:description/>
  <cp:lastModifiedBy>Beata</cp:lastModifiedBy>
  <cp:revision>6</cp:revision>
  <cp:lastPrinted>2020-03-27T08:48:00Z</cp:lastPrinted>
  <dcterms:created xsi:type="dcterms:W3CDTF">2020-03-26T12:55:00Z</dcterms:created>
  <dcterms:modified xsi:type="dcterms:W3CDTF">2020-04-01T06:49:00Z</dcterms:modified>
</cp:coreProperties>
</file>