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A0AFB" w14:textId="0990BC43" w:rsidR="00666B68" w:rsidRPr="00666B68" w:rsidRDefault="00666B68" w:rsidP="00666B68">
      <w:pPr>
        <w:jc w:val="right"/>
      </w:pPr>
      <w:r w:rsidRPr="00666B68">
        <w:t>Chojnice,</w:t>
      </w:r>
      <w:r w:rsidR="006F5342">
        <w:t xml:space="preserve"> dnia </w:t>
      </w:r>
      <w:r w:rsidR="00C50E37">
        <w:t>12</w:t>
      </w:r>
      <w:r w:rsidR="00AA0E28">
        <w:t>.01.2022</w:t>
      </w:r>
      <w:r w:rsidR="0062387C">
        <w:t xml:space="preserve"> r.</w:t>
      </w:r>
    </w:p>
    <w:p w14:paraId="17F439FE" w14:textId="77777777" w:rsidR="00666B68" w:rsidRDefault="00666B68" w:rsidP="00666B68">
      <w:pPr>
        <w:jc w:val="right"/>
        <w:rPr>
          <w:b/>
        </w:rPr>
      </w:pPr>
    </w:p>
    <w:p w14:paraId="0F619407" w14:textId="77777777" w:rsidR="00276702" w:rsidRDefault="00276702" w:rsidP="00666B68">
      <w:pPr>
        <w:jc w:val="right"/>
        <w:rPr>
          <w:b/>
        </w:rPr>
      </w:pPr>
    </w:p>
    <w:p w14:paraId="2D788059" w14:textId="77777777" w:rsidR="00666B68" w:rsidRPr="00276702" w:rsidRDefault="00276702" w:rsidP="00276702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02E0ABD4" w14:textId="77777777" w:rsidR="00666B68" w:rsidRDefault="00666B68" w:rsidP="00666B68">
      <w:pPr>
        <w:jc w:val="right"/>
        <w:rPr>
          <w:b/>
        </w:rPr>
      </w:pPr>
    </w:p>
    <w:p w14:paraId="0A99CA27" w14:textId="7A1918BB" w:rsidR="005E5C4B" w:rsidRDefault="00AC18FC" w:rsidP="00AA0E28">
      <w:pPr>
        <w:spacing w:line="360" w:lineRule="auto"/>
        <w:jc w:val="center"/>
        <w:rPr>
          <w:b/>
        </w:rPr>
      </w:pPr>
      <w:r w:rsidRPr="00276702">
        <w:rPr>
          <w:b/>
        </w:rPr>
        <w:t xml:space="preserve">w sprawie konsultacji projektu uchwały Rady Miejskiej w Chojnicach </w:t>
      </w:r>
      <w:r w:rsidR="00C86DF0">
        <w:rPr>
          <w:b/>
        </w:rPr>
        <w:t xml:space="preserve">zmieniającej uchwałę </w:t>
      </w:r>
      <w:r w:rsidR="00AA0E28">
        <w:rPr>
          <w:b/>
        </w:rPr>
        <w:t>Nr XX</w:t>
      </w:r>
      <w:r w:rsidR="00916A15">
        <w:rPr>
          <w:b/>
        </w:rPr>
        <w:t>V/272</w:t>
      </w:r>
      <w:r w:rsidR="00AA0E28">
        <w:rPr>
          <w:b/>
        </w:rPr>
        <w:t xml:space="preserve">/20 Rady Miejskiej w Chojnicach z dnia 28 września 2020 r. w sprawie </w:t>
      </w:r>
      <w:r w:rsidR="00916A15">
        <w:rPr>
          <w:b/>
        </w:rPr>
        <w:t>wyboru metody ustalenia opłaty za gospodarowanie odpadami komunalnymi i stawki tej opłaty</w:t>
      </w:r>
      <w:r w:rsidR="00AA0E28">
        <w:rPr>
          <w:b/>
        </w:rPr>
        <w:t xml:space="preserve"> </w:t>
      </w:r>
    </w:p>
    <w:p w14:paraId="63E26BE4" w14:textId="48ECFFED" w:rsidR="00C86DF0" w:rsidRPr="00CE03EE" w:rsidRDefault="00C86DF0" w:rsidP="005E5C4B">
      <w:pPr>
        <w:jc w:val="center"/>
      </w:pPr>
    </w:p>
    <w:p w14:paraId="732CF7B2" w14:textId="4414E53F" w:rsidR="003663C0" w:rsidRDefault="00AC18FC" w:rsidP="00276702">
      <w:pPr>
        <w:jc w:val="both"/>
      </w:pPr>
      <w:r w:rsidRPr="00CE03EE">
        <w:t xml:space="preserve">Działając na podstawie uchwały Nr XVIII/205/12 Rady Miejskiej w Chojnicach </w:t>
      </w:r>
      <w:r w:rsidR="00276702">
        <w:br/>
        <w:t xml:space="preserve">z dnia </w:t>
      </w:r>
      <w:r w:rsidRPr="00CE03EE">
        <w:t>19 marca 2012</w:t>
      </w:r>
      <w:r w:rsidR="0062387C">
        <w:t xml:space="preserve"> </w:t>
      </w:r>
      <w:r w:rsidRPr="00CE03EE">
        <w:t xml:space="preserve">r. w sprawie szczegółowego sposobu konsultowania z organizacjami </w:t>
      </w:r>
      <w:r w:rsidRPr="005E5C4B">
        <w:t xml:space="preserve">pozarządowymi i innymi podmiotami prowadzącymi działalność pożytku publicznego projektów aktów prawa miejscowego w dziedzinach dotyczących ich działalności statutowej, </w:t>
      </w:r>
      <w:r w:rsidR="00AA0E28">
        <w:t>Burmistrz Miasta Chojnice</w:t>
      </w:r>
      <w:r w:rsidRPr="005E5C4B">
        <w:t xml:space="preserve"> przedstawia do konsultacji projekt uchwały</w:t>
      </w:r>
      <w:r w:rsidR="00AA0E28">
        <w:t xml:space="preserve"> zmieniający uchwałę Nr XX</w:t>
      </w:r>
      <w:r w:rsidR="00916A15">
        <w:t>V/272</w:t>
      </w:r>
      <w:r w:rsidR="00AA0E28">
        <w:t xml:space="preserve">/20 Rady Miejskiej w Chojnicach z dnia 28 września 2020 r. w sprawie </w:t>
      </w:r>
      <w:r w:rsidR="00916A15">
        <w:t>wyboru metody ustalenia opłaty za gospodarowanie odpadami komunalnymi i stawki tej opłaty.</w:t>
      </w:r>
    </w:p>
    <w:p w14:paraId="1F274CE5" w14:textId="77777777" w:rsidR="00AC18FC" w:rsidRPr="00CE03EE" w:rsidRDefault="00AC18FC" w:rsidP="00276702">
      <w:pPr>
        <w:jc w:val="both"/>
      </w:pPr>
    </w:p>
    <w:p w14:paraId="41BDAFF4" w14:textId="73FEFDA4" w:rsidR="00AC18FC" w:rsidRPr="00CE03EE" w:rsidRDefault="00AC18FC" w:rsidP="00276702">
      <w:pPr>
        <w:jc w:val="both"/>
      </w:pPr>
      <w:r w:rsidRPr="00CE03EE">
        <w:t>W związku z powyższym zapraszamy przedstawicieli organizacji pozarządowych i innych podmiotów prowadzących działalność pożytku publiczn</w:t>
      </w:r>
      <w:r w:rsidR="00276702">
        <w:t xml:space="preserve">ego </w:t>
      </w:r>
      <w:r w:rsidRPr="00CE03EE">
        <w:t>działających na terenie miasta Chojnice, do wnoszenia uwag i</w:t>
      </w:r>
      <w:r w:rsidR="00BE1B79">
        <w:t xml:space="preserve"> opinii w</w:t>
      </w:r>
      <w:r w:rsidR="003663C0">
        <w:t xml:space="preserve"> formie pisemnej w</w:t>
      </w:r>
      <w:r w:rsidR="00BE1B79">
        <w:t xml:space="preserve"> terminie </w:t>
      </w:r>
      <w:r w:rsidR="003663C0">
        <w:t xml:space="preserve">od </w:t>
      </w:r>
      <w:r w:rsidR="003663C0" w:rsidRPr="00276702">
        <w:rPr>
          <w:b/>
        </w:rPr>
        <w:t xml:space="preserve">dnia </w:t>
      </w:r>
      <w:r w:rsidR="00C50E37">
        <w:rPr>
          <w:b/>
        </w:rPr>
        <w:t>13</w:t>
      </w:r>
      <w:r w:rsidR="00367463">
        <w:rPr>
          <w:b/>
        </w:rPr>
        <w:t>.01</w:t>
      </w:r>
      <w:r w:rsidR="003663C0" w:rsidRPr="00276702">
        <w:rPr>
          <w:b/>
        </w:rPr>
        <w:t>.20</w:t>
      </w:r>
      <w:r w:rsidR="009A3816">
        <w:rPr>
          <w:b/>
        </w:rPr>
        <w:t>2</w:t>
      </w:r>
      <w:r w:rsidR="00367463">
        <w:rPr>
          <w:b/>
        </w:rPr>
        <w:t>2</w:t>
      </w:r>
      <w:r w:rsidR="0062387C">
        <w:rPr>
          <w:b/>
        </w:rPr>
        <w:t xml:space="preserve"> </w:t>
      </w:r>
      <w:r w:rsidR="003663C0" w:rsidRPr="00276702">
        <w:rPr>
          <w:b/>
        </w:rPr>
        <w:t xml:space="preserve">r. </w:t>
      </w:r>
      <w:r w:rsidR="003663C0" w:rsidRPr="00276702">
        <w:rPr>
          <w:b/>
        </w:rPr>
        <w:br/>
      </w:r>
      <w:r w:rsidR="00BE1B79" w:rsidRPr="00276702">
        <w:rPr>
          <w:b/>
        </w:rPr>
        <w:t xml:space="preserve">do dnia </w:t>
      </w:r>
      <w:r w:rsidR="00C50E37">
        <w:rPr>
          <w:b/>
        </w:rPr>
        <w:t>20</w:t>
      </w:r>
      <w:bookmarkStart w:id="0" w:name="_GoBack"/>
      <w:bookmarkEnd w:id="0"/>
      <w:r w:rsidR="00367463">
        <w:rPr>
          <w:b/>
        </w:rPr>
        <w:t>.01</w:t>
      </w:r>
      <w:r w:rsidR="00BE1B79" w:rsidRPr="00276702">
        <w:rPr>
          <w:b/>
        </w:rPr>
        <w:t>.20</w:t>
      </w:r>
      <w:r w:rsidR="009A3816">
        <w:rPr>
          <w:b/>
        </w:rPr>
        <w:t>2</w:t>
      </w:r>
      <w:r w:rsidR="00367463">
        <w:rPr>
          <w:b/>
        </w:rPr>
        <w:t>2</w:t>
      </w:r>
      <w:r w:rsidR="0062387C">
        <w:rPr>
          <w:b/>
        </w:rPr>
        <w:t xml:space="preserve"> r.</w:t>
      </w:r>
      <w:r w:rsidRPr="00276702">
        <w:rPr>
          <w:b/>
        </w:rPr>
        <w:t xml:space="preserve"> do godziny </w:t>
      </w:r>
      <w:r w:rsidR="00277231" w:rsidRPr="00276702">
        <w:rPr>
          <w:b/>
        </w:rPr>
        <w:t>09</w:t>
      </w:r>
      <w:r w:rsidR="003663C0" w:rsidRPr="00276702">
        <w:rPr>
          <w:b/>
        </w:rPr>
        <w:t>:</w:t>
      </w:r>
      <w:r w:rsidRPr="00276702">
        <w:rPr>
          <w:b/>
        </w:rPr>
        <w:t>00</w:t>
      </w:r>
      <w:r w:rsidRPr="00CE03EE">
        <w:t xml:space="preserve"> za pośrednictwem załączonego formularza opinii.</w:t>
      </w:r>
    </w:p>
    <w:p w14:paraId="2513F76A" w14:textId="77777777" w:rsidR="003663C0" w:rsidRDefault="003663C0" w:rsidP="00276702">
      <w:pPr>
        <w:jc w:val="both"/>
      </w:pPr>
    </w:p>
    <w:p w14:paraId="0A0753D6" w14:textId="5833819F" w:rsidR="00AC18FC" w:rsidRPr="00CE03EE" w:rsidRDefault="00AC18FC" w:rsidP="00276702">
      <w:pPr>
        <w:jc w:val="both"/>
      </w:pPr>
      <w:r w:rsidRPr="00CE03EE">
        <w:t>Uprawnione do udziału w konsultacjach są organizacje pozarządowe oraz podmioty wymienione w art. 3 ust. 3 ustawy o działalności pożytku publicznego i o wolontariacie.</w:t>
      </w:r>
    </w:p>
    <w:p w14:paraId="5627E04E" w14:textId="77777777" w:rsidR="00AC18FC" w:rsidRPr="00CE03EE" w:rsidRDefault="00AC18FC" w:rsidP="00276702">
      <w:pPr>
        <w:jc w:val="both"/>
      </w:pPr>
    </w:p>
    <w:p w14:paraId="52D4E694" w14:textId="0CC8CA0E" w:rsidR="003663C0" w:rsidRPr="00276702" w:rsidRDefault="003663C0" w:rsidP="00276702">
      <w:pPr>
        <w:pStyle w:val="NormalnyWeb"/>
        <w:spacing w:before="0" w:beforeAutospacing="0" w:after="317" w:afterAutospacing="0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>Za przeprowadzenie konsultacji odpowiedzialny jest Wydział Ochrony Środowiska</w:t>
      </w:r>
      <w:r w:rsidR="007704B5">
        <w:rPr>
          <w:rFonts w:eastAsia="Lucida Sans Unicode"/>
          <w:lang w:eastAsia="zh-CN"/>
        </w:rPr>
        <w:t xml:space="preserve"> </w:t>
      </w:r>
      <w:r w:rsidR="007704B5">
        <w:rPr>
          <w:rFonts w:eastAsia="Lucida Sans Unicode"/>
          <w:lang w:eastAsia="zh-CN"/>
        </w:rPr>
        <w:br/>
        <w:t>i Gospodarki Odpadami</w:t>
      </w:r>
      <w:r w:rsidRPr="00276702">
        <w:rPr>
          <w:rFonts w:eastAsia="Lucida Sans Unicode"/>
          <w:lang w:eastAsia="zh-CN"/>
        </w:rPr>
        <w:t>.</w:t>
      </w:r>
    </w:p>
    <w:p w14:paraId="4C9E983A" w14:textId="77777777" w:rsidR="003663C0" w:rsidRDefault="003663C0" w:rsidP="00276702">
      <w:pPr>
        <w:jc w:val="both"/>
        <w:rPr>
          <w:b/>
        </w:rPr>
      </w:pPr>
    </w:p>
    <w:p w14:paraId="7B42C873" w14:textId="77777777" w:rsidR="00AC18FC" w:rsidRPr="00CE03EE" w:rsidRDefault="00AC18FC" w:rsidP="00276702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4C10ECBF" w14:textId="77777777" w:rsidR="00AC18FC" w:rsidRPr="00CE03EE" w:rsidRDefault="00AC18FC" w:rsidP="00276702">
      <w:pPr>
        <w:jc w:val="both"/>
        <w:rPr>
          <w:b/>
        </w:rPr>
      </w:pPr>
    </w:p>
    <w:p w14:paraId="6CDB4127" w14:textId="3A545FA6" w:rsidR="00AC18FC" w:rsidRDefault="00AC18FC" w:rsidP="00276702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413D5BEC" w14:textId="64C324F2" w:rsidR="00367463" w:rsidRPr="00CE03EE" w:rsidRDefault="00367463" w:rsidP="00276702">
      <w:pPr>
        <w:jc w:val="both"/>
      </w:pPr>
      <w:r>
        <w:t>- złożyć osobiście w biurze podawczym lub</w:t>
      </w:r>
    </w:p>
    <w:p w14:paraId="325F6F3A" w14:textId="77777777" w:rsidR="00276702" w:rsidRDefault="00AC18FC" w:rsidP="00276702">
      <w:pPr>
        <w:jc w:val="both"/>
      </w:pPr>
      <w:r w:rsidRPr="00CE03EE">
        <w:t>- przesłać zeskanowany dokument za pośrednictwem poczty elektronicznej na adres e-mail:</w:t>
      </w:r>
      <w:r w:rsidR="00276702">
        <w:t xml:space="preserve">    </w:t>
      </w:r>
    </w:p>
    <w:p w14:paraId="123AD9DE" w14:textId="16585AF4" w:rsidR="00AC18FC" w:rsidRPr="00CE03EE" w:rsidRDefault="00276702" w:rsidP="00276702">
      <w:pPr>
        <w:jc w:val="both"/>
      </w:pPr>
      <w:r>
        <w:t xml:space="preserve">  </w:t>
      </w:r>
      <w:hyperlink r:id="rId4" w:history="1">
        <w:r w:rsidR="00367463" w:rsidRPr="00664228">
          <w:rPr>
            <w:rStyle w:val="Hipercze"/>
          </w:rPr>
          <w:t>odpady@miastochojnice.pl</w:t>
        </w:r>
      </w:hyperlink>
      <w:r>
        <w:t xml:space="preserve"> </w:t>
      </w:r>
    </w:p>
    <w:p w14:paraId="76C4CC4C" w14:textId="77777777" w:rsidR="00AC18FC" w:rsidRPr="00CE03EE" w:rsidRDefault="00AC18FC" w:rsidP="00276702">
      <w:pPr>
        <w:jc w:val="both"/>
      </w:pPr>
    </w:p>
    <w:p w14:paraId="76DE77B7" w14:textId="77777777" w:rsidR="0041566B" w:rsidRDefault="0041566B" w:rsidP="00276702">
      <w:pPr>
        <w:jc w:val="both"/>
      </w:pPr>
    </w:p>
    <w:p w14:paraId="4FA3AE47" w14:textId="77777777" w:rsidR="003663C0" w:rsidRDefault="003663C0"/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C"/>
    <w:rsid w:val="00276702"/>
    <w:rsid w:val="00277231"/>
    <w:rsid w:val="00281077"/>
    <w:rsid w:val="003663C0"/>
    <w:rsid w:val="00367463"/>
    <w:rsid w:val="003F0D5C"/>
    <w:rsid w:val="0041566B"/>
    <w:rsid w:val="00433090"/>
    <w:rsid w:val="005E5C4B"/>
    <w:rsid w:val="0062387C"/>
    <w:rsid w:val="00660E3E"/>
    <w:rsid w:val="00666B68"/>
    <w:rsid w:val="006F5342"/>
    <w:rsid w:val="00762D75"/>
    <w:rsid w:val="007704B5"/>
    <w:rsid w:val="007875DC"/>
    <w:rsid w:val="00883AD4"/>
    <w:rsid w:val="00916A15"/>
    <w:rsid w:val="009A3816"/>
    <w:rsid w:val="009B2FDB"/>
    <w:rsid w:val="00AA0E28"/>
    <w:rsid w:val="00AC18FC"/>
    <w:rsid w:val="00BE1B79"/>
    <w:rsid w:val="00C50E37"/>
    <w:rsid w:val="00C61FE0"/>
    <w:rsid w:val="00C86DF0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7AE87"/>
  <w15:docId w15:val="{7531ED7C-3EC8-4D12-B6B1-4CDFBA4B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23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dpady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Kamila</cp:lastModifiedBy>
  <cp:revision>7</cp:revision>
  <cp:lastPrinted>2020-05-19T11:26:00Z</cp:lastPrinted>
  <dcterms:created xsi:type="dcterms:W3CDTF">2021-07-22T11:12:00Z</dcterms:created>
  <dcterms:modified xsi:type="dcterms:W3CDTF">2022-01-12T09:43:00Z</dcterms:modified>
</cp:coreProperties>
</file>