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70B" w:rsidRPr="00186256" w:rsidRDefault="001A0EC9" w:rsidP="005160D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86256">
        <w:rPr>
          <w:rFonts w:ascii="Times New Roman" w:hAnsi="Times New Roman" w:cs="Times New Roman"/>
          <w:sz w:val="24"/>
          <w:szCs w:val="24"/>
        </w:rPr>
        <w:t xml:space="preserve">Ogłoszenie w sprawie konsultacji projektu Uchwały Rady Miejskiej w Chojnicach </w:t>
      </w:r>
      <w:r w:rsidR="00186256" w:rsidRPr="00186256">
        <w:rPr>
          <w:rFonts w:ascii="Times New Roman" w:hAnsi="Times New Roman"/>
          <w:spacing w:val="-4"/>
          <w:w w:val="105"/>
          <w:sz w:val="24"/>
          <w:szCs w:val="24"/>
        </w:rPr>
        <w:t xml:space="preserve">w sprawie ustalenia wysokości opłat w Żłobku Miejskim w Chojnicach utworzonym przez Gminę </w:t>
      </w:r>
      <w:r w:rsidR="00186256" w:rsidRPr="00186256">
        <w:rPr>
          <w:rFonts w:ascii="Times New Roman" w:hAnsi="Times New Roman"/>
          <w:spacing w:val="-4"/>
          <w:w w:val="105"/>
          <w:sz w:val="24"/>
          <w:szCs w:val="24"/>
        </w:rPr>
        <w:br/>
      </w:r>
      <w:r w:rsidR="00186256" w:rsidRPr="00186256">
        <w:rPr>
          <w:rFonts w:ascii="Times New Roman" w:hAnsi="Times New Roman"/>
          <w:spacing w:val="-5"/>
          <w:w w:val="105"/>
          <w:sz w:val="24"/>
          <w:szCs w:val="24"/>
        </w:rPr>
        <w:t xml:space="preserve">Miejską Chojnice, warunków częściowego zwolnienia od ponoszenia opłat oraz ustalenia maksymalnej </w:t>
      </w:r>
      <w:r w:rsidR="00186256" w:rsidRPr="00186256">
        <w:rPr>
          <w:rFonts w:ascii="Times New Roman" w:hAnsi="Times New Roman"/>
          <w:spacing w:val="-4"/>
          <w:w w:val="105"/>
          <w:sz w:val="24"/>
          <w:szCs w:val="24"/>
        </w:rPr>
        <w:t>opłaty za wyżywienie</w:t>
      </w:r>
      <w:r w:rsidR="00B1070B" w:rsidRPr="00186256">
        <w:rPr>
          <w:rFonts w:ascii="Times New Roman" w:hAnsi="Times New Roman" w:cs="Times New Roman"/>
          <w:sz w:val="24"/>
          <w:szCs w:val="24"/>
        </w:rPr>
        <w:t>, w okresie od 1</w:t>
      </w:r>
      <w:r w:rsidR="005160DC" w:rsidRPr="00186256">
        <w:rPr>
          <w:rFonts w:ascii="Times New Roman" w:hAnsi="Times New Roman" w:cs="Times New Roman"/>
          <w:sz w:val="24"/>
          <w:szCs w:val="24"/>
        </w:rPr>
        <w:t>2</w:t>
      </w:r>
      <w:r w:rsidR="00B1070B" w:rsidRPr="00186256">
        <w:rPr>
          <w:rFonts w:ascii="Times New Roman" w:hAnsi="Times New Roman" w:cs="Times New Roman"/>
          <w:sz w:val="24"/>
          <w:szCs w:val="24"/>
        </w:rPr>
        <w:t xml:space="preserve"> stycznia do </w:t>
      </w:r>
      <w:r w:rsidR="005160DC" w:rsidRPr="00186256">
        <w:rPr>
          <w:rFonts w:ascii="Times New Roman" w:hAnsi="Times New Roman" w:cs="Times New Roman"/>
          <w:sz w:val="24"/>
          <w:szCs w:val="24"/>
        </w:rPr>
        <w:t>20</w:t>
      </w:r>
      <w:r w:rsidR="00B1070B" w:rsidRPr="00186256">
        <w:rPr>
          <w:rFonts w:ascii="Times New Roman" w:hAnsi="Times New Roman" w:cs="Times New Roman"/>
          <w:sz w:val="24"/>
          <w:szCs w:val="24"/>
        </w:rPr>
        <w:t xml:space="preserve"> </w:t>
      </w:r>
      <w:r w:rsidR="005160DC" w:rsidRPr="00186256">
        <w:rPr>
          <w:rFonts w:ascii="Times New Roman" w:hAnsi="Times New Roman" w:cs="Times New Roman"/>
          <w:sz w:val="24"/>
          <w:szCs w:val="24"/>
        </w:rPr>
        <w:t xml:space="preserve">stycznia </w:t>
      </w:r>
      <w:r w:rsidR="00B1070B" w:rsidRPr="00186256">
        <w:rPr>
          <w:rFonts w:ascii="Times New Roman" w:hAnsi="Times New Roman" w:cs="Times New Roman"/>
          <w:sz w:val="24"/>
          <w:szCs w:val="24"/>
        </w:rPr>
        <w:t>20</w:t>
      </w:r>
      <w:r w:rsidR="005160DC" w:rsidRPr="00186256">
        <w:rPr>
          <w:rFonts w:ascii="Times New Roman" w:hAnsi="Times New Roman" w:cs="Times New Roman"/>
          <w:sz w:val="24"/>
          <w:szCs w:val="24"/>
        </w:rPr>
        <w:t>22</w:t>
      </w:r>
      <w:r w:rsidR="00B1070B" w:rsidRPr="00186256">
        <w:rPr>
          <w:rFonts w:ascii="Times New Roman" w:hAnsi="Times New Roman" w:cs="Times New Roman"/>
          <w:sz w:val="24"/>
          <w:szCs w:val="24"/>
        </w:rPr>
        <w:t>r.</w:t>
      </w:r>
    </w:p>
    <w:bookmarkEnd w:id="0"/>
    <w:p w:rsidR="00B964B3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</w:t>
      </w:r>
      <w:r w:rsidR="00B964B3" w:rsidRPr="005160DC">
        <w:rPr>
          <w:rFonts w:ascii="Times New Roman" w:hAnsi="Times New Roman" w:cs="Times New Roman"/>
          <w:sz w:val="24"/>
        </w:rPr>
        <w:t xml:space="preserve">projektu Uchwały Rady Miejskiej w Chojnicach </w:t>
      </w:r>
      <w:r w:rsidR="005160DC" w:rsidRPr="005160DC">
        <w:rPr>
          <w:rFonts w:ascii="Times New Roman" w:hAnsi="Times New Roman" w:cs="Times New Roman"/>
          <w:sz w:val="24"/>
        </w:rPr>
        <w:t>w sprawie ustalenia wysokości opłat w Żłobku Miejskim w Chojnicach utworzonym przez Gminę Miejską Chojnice, warunków częściowego zwolnienia od ponoszenia opłat oraz ustalenia maksymalnej opłaty za wyżywienie</w:t>
      </w:r>
      <w:r w:rsidR="00B1070B" w:rsidRPr="005160DC">
        <w:rPr>
          <w:rFonts w:ascii="Times New Roman" w:hAnsi="Times New Roman" w:cs="Times New Roman"/>
          <w:sz w:val="24"/>
        </w:rPr>
        <w:t>.</w:t>
      </w:r>
    </w:p>
    <w:p w:rsidR="005160DC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 xml:space="preserve">W związku z powyższym zapraszamy przedstawicieli organizacji pozarządowych i innych podmiotów prowadzących działalność pożytku publicznego działających na terenie miasta Chojnice, do wnoszenia uwag i opinii w terminie </w:t>
      </w:r>
      <w:r w:rsidR="005160DC" w:rsidRPr="005160DC">
        <w:rPr>
          <w:rFonts w:ascii="Times New Roman" w:hAnsi="Times New Roman" w:cs="Times New Roman"/>
          <w:sz w:val="24"/>
        </w:rPr>
        <w:t>od 12 stycznia do 20 stycznia 2022r.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za pośrednictwem załączonego formularza opinii.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Do załączonego formularza opinii należy dołączyć wyciąg ze statutu organizacji wskazujący dziedziny działalności.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Uprawnione do udziału w konsultacjach są organizacje pozarządowe oraz podmioty wymienione w art. 3 ust. 3 ustawy o działalności pożytku publicznego i o wolontariacie.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Formularz zgłoszenia opinii z załącznikami należy: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przesłać na adres: Stary Rynek 1, 89-600 Chojnice lub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>złożyć osobiście w biurze podawczym lub</w:t>
      </w:r>
    </w:p>
    <w:p w:rsidR="001A0EC9" w:rsidRPr="005160DC" w:rsidRDefault="001A0EC9" w:rsidP="005160DC">
      <w:pPr>
        <w:rPr>
          <w:rFonts w:ascii="Times New Roman" w:hAnsi="Times New Roman" w:cs="Times New Roman"/>
          <w:sz w:val="24"/>
        </w:rPr>
      </w:pPr>
      <w:r w:rsidRPr="005160DC">
        <w:rPr>
          <w:rFonts w:ascii="Times New Roman" w:hAnsi="Times New Roman" w:cs="Times New Roman"/>
          <w:sz w:val="24"/>
        </w:rPr>
        <w:t xml:space="preserve">przesłać zeskanowany dokument za pośrednictwem poczty elektronicznej za adres e-mail: </w:t>
      </w:r>
      <w:hyperlink r:id="rId5" w:history="1">
        <w:r w:rsidRPr="005160DC">
          <w:rPr>
            <w:rStyle w:val="Hipercze"/>
            <w:rFonts w:ascii="Times New Roman" w:hAnsi="Times New Roman" w:cs="Times New Roman"/>
            <w:sz w:val="24"/>
          </w:rPr>
          <w:t xml:space="preserve">oswiata@miastochojnice.pl </w:t>
        </w:r>
      </w:hyperlink>
    </w:p>
    <w:p w:rsidR="00653D88" w:rsidRPr="005160DC" w:rsidRDefault="00653D88" w:rsidP="005160DC">
      <w:pPr>
        <w:rPr>
          <w:rFonts w:ascii="Times New Roman" w:hAnsi="Times New Roman" w:cs="Times New Roman"/>
          <w:sz w:val="24"/>
        </w:rPr>
      </w:pPr>
    </w:p>
    <w:sectPr w:rsidR="00653D88" w:rsidRPr="005160DC" w:rsidSect="00653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F66A88"/>
    <w:multiLevelType w:val="multilevel"/>
    <w:tmpl w:val="2CDE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EC9"/>
    <w:rsid w:val="00186256"/>
    <w:rsid w:val="001A0EC9"/>
    <w:rsid w:val="001A1887"/>
    <w:rsid w:val="002147B3"/>
    <w:rsid w:val="0024297E"/>
    <w:rsid w:val="00416B44"/>
    <w:rsid w:val="00454453"/>
    <w:rsid w:val="004C1A11"/>
    <w:rsid w:val="0050051F"/>
    <w:rsid w:val="005160DC"/>
    <w:rsid w:val="0057372B"/>
    <w:rsid w:val="00575D90"/>
    <w:rsid w:val="006168DD"/>
    <w:rsid w:val="00653D88"/>
    <w:rsid w:val="009D46A6"/>
    <w:rsid w:val="00A22DCA"/>
    <w:rsid w:val="00A4223C"/>
    <w:rsid w:val="00B1070B"/>
    <w:rsid w:val="00B552A4"/>
    <w:rsid w:val="00B964B3"/>
    <w:rsid w:val="00E5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21A20-D838-4B5C-91DA-E38B7DC1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Times New Roman" w:hAnsi="Arial Narrow" w:cs="Arial Narrow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372B"/>
    <w:pPr>
      <w:spacing w:before="120" w:after="200" w:line="276" w:lineRule="auto"/>
      <w:jc w:val="both"/>
    </w:pPr>
    <w:rPr>
      <w:color w:val="000000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1A0EC9"/>
    <w:pPr>
      <w:spacing w:before="100" w:beforeAutospacing="1" w:after="100" w:afterAutospacing="1" w:line="240" w:lineRule="auto"/>
      <w:jc w:val="left"/>
      <w:outlineLvl w:val="2"/>
    </w:pPr>
    <w:rPr>
      <w:rFonts w:ascii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A0EC9"/>
    <w:rPr>
      <w:rFonts w:ascii="Times New Roman" w:hAnsi="Times New Roman" w:cs="Times New Roman"/>
      <w:b/>
      <w:bCs/>
      <w:color w:val="auto"/>
      <w:sz w:val="27"/>
      <w:szCs w:val="27"/>
    </w:rPr>
  </w:style>
  <w:style w:type="character" w:customStyle="1" w:styleId="newsdata">
    <w:name w:val="newsdata"/>
    <w:basedOn w:val="Domylnaczcionkaakapitu"/>
    <w:rsid w:val="001A0EC9"/>
  </w:style>
  <w:style w:type="character" w:customStyle="1" w:styleId="newstitle">
    <w:name w:val="newstitle"/>
    <w:basedOn w:val="Domylnaczcionkaakapitu"/>
    <w:rsid w:val="001A0EC9"/>
  </w:style>
  <w:style w:type="paragraph" w:styleId="NormalnyWeb">
    <w:name w:val="Normal (Web)"/>
    <w:basedOn w:val="Normalny"/>
    <w:uiPriority w:val="99"/>
    <w:semiHidden/>
    <w:unhideWhenUsed/>
    <w:rsid w:val="001A0EC9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A0E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1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swiata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Links>
    <vt:vector size="6" baseType="variant">
      <vt:variant>
        <vt:i4>4259951</vt:i4>
      </vt:variant>
      <vt:variant>
        <vt:i4>0</vt:i4>
      </vt:variant>
      <vt:variant>
        <vt:i4>0</vt:i4>
      </vt:variant>
      <vt:variant>
        <vt:i4>5</vt:i4>
      </vt:variant>
      <vt:variant>
        <vt:lpwstr>mailto:oswiata@miastochojnice.pl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cp:lastModifiedBy>Maksymilian Rudnik</cp:lastModifiedBy>
  <cp:revision>2</cp:revision>
  <dcterms:created xsi:type="dcterms:W3CDTF">2022-01-21T11:33:00Z</dcterms:created>
  <dcterms:modified xsi:type="dcterms:W3CDTF">2022-01-21T11:33:00Z</dcterms:modified>
</cp:coreProperties>
</file>