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bidi w:val="0"/>
        <w:spacing w:beforeAutospacing="0" w:before="0" w:afterAutospacing="0" w:after="420"/>
        <w:jc w:val="right"/>
        <w:rPr>
          <w:rFonts w:ascii="Arial" w:hAnsi="Arial" w:cs="Arial"/>
          <w:color w:val="222222"/>
        </w:rPr>
      </w:pPr>
      <w:r>
        <w:rPr>
          <w:rFonts w:cs="Arial" w:ascii="Times New Roman" w:hAnsi="Times New Roman"/>
          <w:color w:val="222222"/>
        </w:rPr>
        <w:t>Chojnice, dnia 12 czerwca 2023 r.</w:t>
      </w:r>
    </w:p>
    <w:p>
      <w:pPr>
        <w:pStyle w:val="Normal"/>
        <w:bidi w:val="0"/>
        <w:spacing w:beforeAutospacing="0" w:before="0" w:afterAutospacing="0" w:after="420"/>
        <w:jc w:val="center"/>
        <w:rPr>
          <w:rFonts w:ascii="Arial" w:hAnsi="Arial" w:cs="Arial"/>
          <w:b/>
          <w:b/>
          <w:bCs/>
          <w:color w:val="222222"/>
        </w:rPr>
      </w:pPr>
      <w:r>
        <w:rPr>
          <w:rFonts w:cs="Times New Roman" w:ascii="Times New Roman" w:hAnsi="Times New Roman"/>
          <w:b/>
          <w:bCs/>
          <w:color w:val="222222"/>
          <w:sz w:val="28"/>
          <w:szCs w:val="28"/>
          <w:u w:val="single"/>
          <w:lang w:eastAsia="pl-PL"/>
        </w:rPr>
        <w:t xml:space="preserve">Ogłoszenie konsultacji projektu </w:t>
      </w:r>
      <w:r>
        <w:rPr>
          <w:rFonts w:cs="Arial" w:ascii="Times New Roman" w:hAnsi="Times New Roman"/>
          <w:b/>
          <w:bCs/>
          <w:color w:val="222222"/>
          <w:sz w:val="28"/>
          <w:szCs w:val="28"/>
          <w:u w:val="single"/>
          <w:lang w:eastAsia="pl-PL"/>
        </w:rPr>
        <w:t>uchwały zmieniającej uchwałę w sprawie uchwalenia zmiany Statutu Ośrodka Profilaktyki Rodzinnej.</w:t>
      </w:r>
    </w:p>
    <w:p>
      <w:pPr>
        <w:pStyle w:val="NormalWeb"/>
        <w:bidi w:val="0"/>
        <w:spacing w:beforeAutospacing="0" w:before="0" w:afterAutospacing="0" w:after="420"/>
        <w:jc w:val="both"/>
        <w:rPr>
          <w:rFonts w:ascii="Arial" w:hAnsi="Arial" w:cs="Arial"/>
          <w:color w:val="222222"/>
        </w:rPr>
      </w:pPr>
      <w:r>
        <w:rPr>
          <w:rFonts w:cs="Arial" w:ascii="Times New Roman" w:hAnsi="Times New Roman"/>
          <w:color w:val="222222"/>
        </w:rPr>
        <w:t>Działając na podstawie Uchwały Nr XVIII/205/12 Rady Miejskiej w Chojnicach z dnia 19 marca 2012 r. w sprawie szczegółowego sposobu konsultowania z organizacjami pozarządowymi i innymi podmiotami prowadzącymi działalność pożytku publicznego projektów aktów prawa miejscowego w dziedzinach dotyczących ich działalności statutowej, ogłasza się konsultacje uchwały zmieniającej uchwałę w sprawie uchwalenia zmiany Statutu Ośrodka Profilaktyki Rodzinnej.</w:t>
      </w:r>
    </w:p>
    <w:p>
      <w:pPr>
        <w:pStyle w:val="NormalWeb"/>
        <w:bidi w:val="0"/>
        <w:spacing w:beforeAutospacing="0" w:before="0" w:afterAutospacing="0" w:after="420"/>
        <w:jc w:val="both"/>
        <w:rPr>
          <w:rFonts w:ascii="Arial" w:hAnsi="Arial" w:cs="Arial"/>
          <w:color w:val="222222"/>
        </w:rPr>
      </w:pPr>
      <w:r>
        <w:rPr>
          <w:rFonts w:cs="Arial" w:ascii="Times New Roman" w:hAnsi="Times New Roman"/>
          <w:color w:val="222222"/>
        </w:rPr>
        <w:t>W związku z powyższym zapraszamy przedstawicieli organizacji pozarządowych i innych podmiotów prowadzących działalność pożytku publicznego działających na terenie miasta Chojnice, do wnoszenia uwag i opinii w terminie do dnia 19 czerwca 2023 r. za pośrednictwem załączonego formularza opinii.</w:t>
      </w:r>
    </w:p>
    <w:p>
      <w:pPr>
        <w:pStyle w:val="NormalWeb"/>
        <w:shd w:val="clear" w:color="auto" w:fill="FFFFFF"/>
        <w:bidi w:val="0"/>
        <w:spacing w:beforeAutospacing="0" w:before="0" w:afterAutospacing="0" w:after="0"/>
        <w:jc w:val="both"/>
        <w:textAlignment w:val="top"/>
        <w:rPr>
          <w:rFonts w:ascii="Arial" w:hAnsi="Arial" w:cs="Arial"/>
          <w:color w:val="222222"/>
        </w:rPr>
      </w:pPr>
      <w:r>
        <w:rPr>
          <w:rFonts w:cs="Arial" w:ascii="Times New Roman" w:hAnsi="Times New Roman"/>
          <w:color w:val="222222"/>
        </w:rPr>
        <w:t>Uprawnionymi do udziału w konsultacjach są organizacje pozarządowe oraz podmioty wymienione w art. 3 ust 3 ustawy o działalności pożytku publicznego i o wolontariacie.</w:t>
      </w:r>
    </w:p>
    <w:p>
      <w:pPr>
        <w:pStyle w:val="NormalWeb"/>
        <w:shd w:val="clear" w:color="auto" w:fill="FFFFFF"/>
        <w:bidi w:val="0"/>
        <w:spacing w:beforeAutospacing="0" w:before="0" w:afterAutospacing="0" w:after="0"/>
        <w:jc w:val="both"/>
        <w:textAlignment w:val="top"/>
        <w:rPr>
          <w:rFonts w:ascii="Arial" w:hAnsi="Arial" w:cs="Arial"/>
          <w:color w:val="222222"/>
        </w:rPr>
      </w:pPr>
      <w:r>
        <w:rPr>
          <w:rFonts w:cs="Arial" w:ascii="Arial" w:hAnsi="Arial"/>
          <w:color w:val="222222"/>
        </w:rPr>
      </w:r>
    </w:p>
    <w:p>
      <w:pPr>
        <w:pStyle w:val="NormalWeb"/>
        <w:bidi w:val="0"/>
        <w:spacing w:beforeAutospacing="0" w:before="0" w:afterAutospacing="0" w:after="0"/>
        <w:jc w:val="both"/>
        <w:rPr>
          <w:rFonts w:ascii="Arial" w:hAnsi="Arial" w:cs="Arial"/>
          <w:color w:val="222222"/>
        </w:rPr>
      </w:pPr>
      <w:r>
        <w:rPr>
          <w:rFonts w:cs="Arial" w:ascii="Times New Roman" w:hAnsi="Times New Roman"/>
          <w:color w:val="222222"/>
        </w:rPr>
        <w:t>Formularz zgłoszenia opinii z załącznikami należy: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left="1320" w:hanging="360"/>
        <w:jc w:val="left"/>
        <w:rPr>
          <w:rFonts w:ascii="Arial" w:hAnsi="Arial" w:cs="Arial"/>
          <w:color w:val="222222"/>
          <w:sz w:val="24"/>
        </w:rPr>
      </w:pPr>
      <w:r>
        <w:rPr>
          <w:rFonts w:cs="Arial" w:ascii="Times New Roman" w:hAnsi="Times New Roman"/>
          <w:color w:val="222222"/>
          <w:sz w:val="24"/>
        </w:rPr>
        <w:t>przesłać na adres: Stary Rynek 1, 89-600 Chojnice lub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left="1320" w:hanging="360"/>
        <w:jc w:val="left"/>
        <w:rPr>
          <w:rFonts w:ascii="Arial" w:hAnsi="Arial" w:cs="Arial"/>
          <w:color w:val="222222"/>
          <w:sz w:val="24"/>
        </w:rPr>
      </w:pPr>
      <w:r>
        <w:rPr>
          <w:rFonts w:cs="Arial" w:ascii="Times New Roman" w:hAnsi="Times New Roman"/>
          <w:color w:val="222222"/>
          <w:sz w:val="24"/>
        </w:rPr>
        <w:t>złożyć osobiście w biurze podawczym lub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Autospacing="1"/>
        <w:ind w:left="1320" w:hanging="360"/>
        <w:jc w:val="left"/>
        <w:rPr>
          <w:rFonts w:ascii="Arial" w:hAnsi="Arial" w:cs="Arial"/>
          <w:color w:val="222222"/>
          <w:sz w:val="24"/>
        </w:rPr>
      </w:pPr>
      <w:r>
        <w:rPr>
          <w:rFonts w:cs="Arial" w:ascii="Times New Roman" w:hAnsi="Times New Roman"/>
          <w:color w:val="222222"/>
          <w:sz w:val="24"/>
        </w:rPr>
        <w:t xml:space="preserve">przesłać zeskanowany dokument za pośrednictwem poczty elektronicznej na adres e-mail: </w:t>
      </w:r>
      <w:r>
        <w:rPr>
          <w:rFonts w:cs="Arial" w:ascii="Times New Roman" w:hAnsi="Times New Roman"/>
          <w:color w:val="222222"/>
          <w:sz w:val="24"/>
        </w:rPr>
        <w:t>sekretariat@opr-chojnice.pl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hanging="0"/>
        <w:jc w:val="left"/>
        <w:outlineLvl w:val="0"/>
        <w:rPr>
          <w:rFonts w:ascii="Arial" w:hAnsi="Arial" w:cs="Arial"/>
          <w:kern w:val="2"/>
          <w:sz w:val="24"/>
          <w:lang w:eastAsia="pl-PL"/>
        </w:rPr>
      </w:pPr>
      <w:r>
        <w:rPr>
          <w:rFonts w:cs="Arial" w:ascii="Times New Roman" w:hAnsi="Times New Roman"/>
          <w:kern w:val="2"/>
          <w:sz w:val="24"/>
          <w:lang w:eastAsia="pl-PL"/>
        </w:rPr>
        <w:t>W załączeniu:</w:t>
      </w:r>
    </w:p>
    <w:p>
      <w:pPr>
        <w:pStyle w:val="ListParagraph"/>
        <w:numPr>
          <w:ilvl w:val="0"/>
          <w:numId w:val="2"/>
        </w:numPr>
        <w:bidi w:val="0"/>
        <w:spacing w:lineRule="auto" w:line="240" w:before="0" w:after="150"/>
        <w:ind w:left="426" w:hanging="426"/>
        <w:contextualSpacing/>
        <w:jc w:val="left"/>
        <w:outlineLvl w:val="0"/>
        <w:rPr>
          <w:rFonts w:ascii="Arial" w:hAnsi="Arial" w:cs="Arial"/>
          <w:kern w:val="2"/>
          <w:sz w:val="24"/>
          <w:lang w:eastAsia="pl-PL"/>
        </w:rPr>
      </w:pPr>
      <w:r>
        <w:rPr>
          <w:rFonts w:cs="Arial" w:ascii="Times New Roman" w:hAnsi="Times New Roman"/>
          <w:kern w:val="2"/>
          <w:sz w:val="24"/>
          <w:lang w:eastAsia="pl-PL"/>
        </w:rPr>
        <w:t>projekt uchwały,</w:t>
      </w:r>
    </w:p>
    <w:p>
      <w:pPr>
        <w:pStyle w:val="ListParagraph"/>
        <w:numPr>
          <w:ilvl w:val="0"/>
          <w:numId w:val="2"/>
        </w:numPr>
        <w:bidi w:val="0"/>
        <w:spacing w:lineRule="auto" w:line="240" w:before="0" w:after="150"/>
        <w:ind w:left="426" w:hanging="426"/>
        <w:contextualSpacing/>
        <w:jc w:val="left"/>
        <w:outlineLvl w:val="0"/>
        <w:rPr>
          <w:rFonts w:ascii="Arial" w:hAnsi="Arial" w:cs="Arial"/>
          <w:kern w:val="2"/>
          <w:sz w:val="24"/>
          <w:lang w:eastAsia="pl-PL"/>
        </w:rPr>
      </w:pPr>
      <w:r>
        <w:rPr>
          <w:rFonts w:cs="Arial" w:ascii="Times New Roman" w:hAnsi="Times New Roman"/>
          <w:kern w:val="2"/>
          <w:sz w:val="24"/>
          <w:lang w:eastAsia="pl-PL"/>
        </w:rPr>
        <w:t>formularz zgłoszenia opinii.</w:t>
      </w:r>
    </w:p>
    <w:p>
      <w:pPr>
        <w:pStyle w:val="Normal"/>
        <w:bidi w:val="0"/>
        <w:jc w:val="right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bidi w:val="0"/>
        <w:jc w:val="right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bidi w:val="0"/>
        <w:jc w:val="right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bidi w:val="0"/>
        <w:jc w:val="right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bidi w:val="0"/>
        <w:spacing w:lineRule="auto" w:line="240" w:before="0" w:after="0"/>
        <w:ind w:left="360" w:hanging="0"/>
        <w:jc w:val="right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/- / dr Arseniusz Finster</w:t>
      </w:r>
    </w:p>
    <w:p>
      <w:pPr>
        <w:pStyle w:val="Normal"/>
        <w:bidi w:val="0"/>
        <w:spacing w:lineRule="auto" w:line="240" w:before="0" w:after="0"/>
        <w:ind w:left="360" w:hanging="0"/>
        <w:jc w:val="right"/>
        <w:rPr>
          <w:rFonts w:ascii="Arial" w:hAnsi="Arial" w:cs="Arial"/>
          <w:sz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  <w:t xml:space="preserve"> Burmistrz Chojnic</w:t>
      </w:r>
    </w:p>
    <w:p>
      <w:pPr>
        <w:pStyle w:val="Normal"/>
        <w:bidi w:val="0"/>
        <w:jc w:val="right"/>
        <w:rPr>
          <w:rFonts w:ascii="Arial" w:hAnsi="Arial" w:cs="Arial"/>
          <w:sz w:val="24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-1044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-324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96"/>
        </w:tabs>
        <w:ind w:left="396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1836"/>
        </w:tabs>
        <w:ind w:left="1836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2556"/>
        </w:tabs>
        <w:ind w:left="2556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3996"/>
        </w:tabs>
        <w:ind w:left="3996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4716"/>
        </w:tabs>
        <w:ind w:left="4716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sz w:val="24"/>
      <w:lang w:eastAsia="pl-PL"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96</TotalTime>
  <Application>LibreOffice/7.2.2.2$Windows_X86_64 LibreOffice_project/02b2acce88a210515b4a5bb2e46cbfb63fe97d56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2023-06-12T08:42:36Z</dcterms:created>
  <dc:creator/>
  <dc:description/>
  <dc:language>pl-PL</dc:language>
  <cp:lastModifiedBy/>
  <cp:lastPrinted>2023-06-12T10:15:40Z</cp:lastPrinted>
  <dcterms:modified xsi:type="dcterms:W3CDTF">2023-06-12T14:31:33Z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