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90" w:rsidRPr="00F946BE" w:rsidRDefault="0040522B" w:rsidP="004D7E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Zarządzenie nr</w:t>
      </w:r>
      <w:r w:rsidR="00B95C8A">
        <w:rPr>
          <w:b/>
          <w:i/>
          <w:sz w:val="32"/>
          <w:szCs w:val="32"/>
        </w:rPr>
        <w:t xml:space="preserve"> 132</w:t>
      </w:r>
      <w:r w:rsidR="00215A32">
        <w:rPr>
          <w:b/>
          <w:i/>
          <w:sz w:val="32"/>
          <w:szCs w:val="32"/>
        </w:rPr>
        <w:t>/21</w:t>
      </w:r>
    </w:p>
    <w:p w:rsidR="00F946BE" w:rsidRDefault="00F946BE" w:rsidP="004D7E02">
      <w:pPr>
        <w:jc w:val="center"/>
        <w:rPr>
          <w:b/>
          <w:i/>
          <w:sz w:val="32"/>
          <w:szCs w:val="32"/>
        </w:rPr>
      </w:pPr>
      <w:r w:rsidRPr="00F946BE">
        <w:rPr>
          <w:b/>
          <w:i/>
          <w:sz w:val="32"/>
          <w:szCs w:val="32"/>
        </w:rPr>
        <w:t xml:space="preserve">Burmistrza Miasta </w:t>
      </w:r>
      <w:bookmarkStart w:id="0" w:name="_GoBack"/>
      <w:bookmarkEnd w:id="0"/>
      <w:r w:rsidRPr="00F946BE">
        <w:rPr>
          <w:b/>
          <w:i/>
          <w:sz w:val="32"/>
          <w:szCs w:val="32"/>
        </w:rPr>
        <w:t>Chojnice</w:t>
      </w:r>
      <w:r w:rsidR="0043589A">
        <w:rPr>
          <w:b/>
          <w:i/>
          <w:sz w:val="32"/>
          <w:szCs w:val="32"/>
        </w:rPr>
        <w:br/>
      </w:r>
      <w:r w:rsidR="0040522B">
        <w:rPr>
          <w:b/>
          <w:i/>
          <w:sz w:val="32"/>
          <w:szCs w:val="32"/>
        </w:rPr>
        <w:t>z dnia</w:t>
      </w:r>
      <w:r w:rsidR="002D4C48">
        <w:rPr>
          <w:b/>
          <w:i/>
          <w:sz w:val="32"/>
          <w:szCs w:val="32"/>
        </w:rPr>
        <w:t xml:space="preserve"> </w:t>
      </w:r>
      <w:r w:rsidR="00865E98">
        <w:rPr>
          <w:b/>
          <w:i/>
          <w:sz w:val="32"/>
          <w:szCs w:val="32"/>
        </w:rPr>
        <w:t>8 październik</w:t>
      </w:r>
      <w:r w:rsidR="00215A32">
        <w:rPr>
          <w:b/>
          <w:i/>
          <w:sz w:val="32"/>
          <w:szCs w:val="32"/>
        </w:rPr>
        <w:t>a 2021</w:t>
      </w:r>
      <w:r w:rsidRPr="00F946BE">
        <w:rPr>
          <w:b/>
          <w:i/>
          <w:sz w:val="32"/>
          <w:szCs w:val="32"/>
        </w:rPr>
        <w:t>r.</w:t>
      </w:r>
    </w:p>
    <w:p w:rsidR="00F946BE" w:rsidRDefault="00F946BE" w:rsidP="007F7DD1">
      <w:pPr>
        <w:ind w:firstLine="2700"/>
        <w:rPr>
          <w:b/>
          <w:i/>
          <w:sz w:val="32"/>
          <w:szCs w:val="32"/>
        </w:rPr>
      </w:pPr>
    </w:p>
    <w:p w:rsidR="0070240E" w:rsidRPr="00457C09" w:rsidRDefault="00F946BE" w:rsidP="00D30EC3">
      <w:pPr>
        <w:jc w:val="center"/>
      </w:pPr>
      <w:r w:rsidRPr="00457C09">
        <w:t xml:space="preserve">w sprawie: </w:t>
      </w:r>
      <w:r w:rsidR="003F55E3" w:rsidRPr="00457C09">
        <w:t xml:space="preserve">zbycia </w:t>
      </w:r>
      <w:r w:rsidR="0070240E" w:rsidRPr="00457C09">
        <w:t>nieruchomości Gminy Miejskiej Chojnice</w:t>
      </w:r>
    </w:p>
    <w:p w:rsidR="00323950" w:rsidRDefault="003F55E3" w:rsidP="00D30EC3">
      <w:pPr>
        <w:pStyle w:val="Default"/>
        <w:jc w:val="center"/>
      </w:pPr>
      <w:r w:rsidRPr="00457C09">
        <w:t>Na podstawie art. 30 ust. 1 i ust. 2 pkt 3 ustawy z dnia 8 marca 1990r. o samor</w:t>
      </w:r>
      <w:r w:rsidR="009D3280" w:rsidRPr="00457C09">
        <w:t xml:space="preserve">ządzie </w:t>
      </w:r>
      <w:r w:rsidR="009D3280" w:rsidRPr="006E7BCA">
        <w:t xml:space="preserve">gminnym </w:t>
      </w:r>
      <w:r w:rsidR="00541603" w:rsidRPr="00D30EC3">
        <w:t>(</w:t>
      </w:r>
      <w:r w:rsidR="00D30EC3" w:rsidRPr="00D30EC3">
        <w:t>Dz. U. z 20</w:t>
      </w:r>
      <w:r w:rsidR="0027481A">
        <w:t>2</w:t>
      </w:r>
      <w:r w:rsidR="00215A32">
        <w:t>1</w:t>
      </w:r>
      <w:r w:rsidR="0027481A">
        <w:t>r. poz.</w:t>
      </w:r>
      <w:r w:rsidR="00215A32">
        <w:t xml:space="preserve"> </w:t>
      </w:r>
      <w:r w:rsidR="000029A7">
        <w:t>137</w:t>
      </w:r>
      <w:r w:rsidR="00215A32">
        <w:t>2</w:t>
      </w:r>
      <w:r w:rsidR="00D50333" w:rsidRPr="006E7BCA">
        <w:t>)</w:t>
      </w:r>
      <w:r w:rsidR="00D50333" w:rsidRPr="00457C09">
        <w:t xml:space="preserve"> </w:t>
      </w:r>
      <w:r w:rsidR="0040522B" w:rsidRPr="00457C09">
        <w:t xml:space="preserve">oraz uchwały </w:t>
      </w:r>
    </w:p>
    <w:p w:rsidR="00865E98" w:rsidRDefault="00323950" w:rsidP="00D30EC3">
      <w:pPr>
        <w:pStyle w:val="Default"/>
        <w:jc w:val="center"/>
        <w:rPr>
          <w:color w:val="auto"/>
        </w:rPr>
      </w:pPr>
      <w:r w:rsidRPr="00077888">
        <w:rPr>
          <w:color w:val="auto"/>
        </w:rPr>
        <w:t>uchwały Nr XXI/295/20 Rady Miejskiej w Chojnicach z dnia</w:t>
      </w:r>
    </w:p>
    <w:p w:rsidR="00323950" w:rsidRDefault="00323950" w:rsidP="00D30EC3">
      <w:pPr>
        <w:pStyle w:val="Default"/>
        <w:jc w:val="center"/>
      </w:pPr>
      <w:r w:rsidRPr="00077888">
        <w:rPr>
          <w:color w:val="auto"/>
        </w:rPr>
        <w:t>26 października 2020r.</w:t>
      </w:r>
      <w:r w:rsidR="00865E98">
        <w:rPr>
          <w:color w:val="auto"/>
        </w:rPr>
        <w:t>w sprawie zbycia nieruchomości</w:t>
      </w:r>
    </w:p>
    <w:p w:rsidR="00323950" w:rsidRDefault="00323950" w:rsidP="00D30EC3">
      <w:pPr>
        <w:pStyle w:val="Default"/>
        <w:jc w:val="center"/>
      </w:pPr>
    </w:p>
    <w:p w:rsidR="0043589A" w:rsidRDefault="00B6361A" w:rsidP="0043589A">
      <w:pPr>
        <w:ind w:firstLine="2880"/>
        <w:jc w:val="both"/>
        <w:rPr>
          <w:b/>
          <w:i/>
          <w:sz w:val="28"/>
          <w:szCs w:val="28"/>
        </w:rPr>
      </w:pPr>
      <w:r w:rsidRPr="00B6361A">
        <w:rPr>
          <w:b/>
          <w:i/>
          <w:sz w:val="28"/>
          <w:szCs w:val="28"/>
        </w:rPr>
        <w:t>zarządzam, co następuje:</w:t>
      </w:r>
    </w:p>
    <w:p w:rsidR="00B6361A" w:rsidRPr="007B35FF" w:rsidRDefault="00D50333" w:rsidP="0043589A">
      <w:pPr>
        <w:spacing w:before="240" w:after="240"/>
        <w:ind w:firstLine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11C4D" w:rsidRPr="007B35FF">
        <w:rPr>
          <w:b/>
          <w:i/>
          <w:sz w:val="28"/>
          <w:szCs w:val="28"/>
        </w:rPr>
        <w:t>§ 1</w:t>
      </w:r>
    </w:p>
    <w:p w:rsidR="00323950" w:rsidRDefault="00323950" w:rsidP="00323950">
      <w:pPr>
        <w:jc w:val="both"/>
      </w:pPr>
      <w:r>
        <w:t>Zbyć</w:t>
      </w:r>
      <w:r w:rsidRPr="00323950">
        <w:t xml:space="preserve"> </w:t>
      </w:r>
      <w:r w:rsidR="00C054B4">
        <w:t xml:space="preserve">na raty </w:t>
      </w:r>
      <w:r w:rsidRPr="00323950">
        <w:t>w drodze bezprzetargowej na rzecz Diecezji Pelplińskiej, na cele oświatowe,</w:t>
      </w:r>
      <w:r w:rsidR="00865E98">
        <w:br/>
      </w:r>
      <w:r w:rsidRPr="00323950">
        <w:t xml:space="preserve">tj. prowadzenie szkoły i przedszkola publicznego </w:t>
      </w:r>
      <w:r>
        <w:t xml:space="preserve">wraz z </w:t>
      </w:r>
      <w:r w:rsidRPr="00323950">
        <w:t>udzielenie</w:t>
      </w:r>
      <w:r>
        <w:t>m</w:t>
      </w:r>
      <w:r w:rsidRPr="00323950">
        <w:t xml:space="preserve"> bonifikaty od ceny nieruchomości poprzez nieodpłatne przeniesienie własności nakładów budowlanych posadowionych na nieruchomościach opisanych oraz udzielenie 50% bonifikaty od ceny nieruchomości gruntowych, niżej wymienionych nieruchomości będących własnością Gminy Miejskiej Chojnice:</w:t>
      </w:r>
    </w:p>
    <w:p w:rsidR="00323950" w:rsidRPr="00077888" w:rsidRDefault="00323950" w:rsidP="00323950">
      <w:pPr>
        <w:numPr>
          <w:ilvl w:val="0"/>
          <w:numId w:val="6"/>
        </w:numPr>
        <w:jc w:val="both"/>
      </w:pPr>
      <w:r w:rsidRPr="00077888">
        <w:t>nieruchomość stanowiącą działki o numerze ewidencyjnym 1752/121 i 4612</w:t>
      </w:r>
      <w:r>
        <w:br/>
      </w:r>
      <w:r w:rsidRPr="00077888">
        <w:t>o łącznej powierzchni 463 m², położonej przy ul. Grunwaldzkiej w Chojnicach</w:t>
      </w:r>
      <w:r>
        <w:br/>
      </w:r>
      <w:r w:rsidRPr="00077888">
        <w:t>w Chojnicach, dla której Sąd Rejonowy w Chojnicach prowadzi księgę wieczystą SL1C/00016952/7, zabudowaną budynkiem mieszkalnym i budynkiem sali gimnastycznej</w:t>
      </w:r>
      <w:r w:rsidRPr="00323950">
        <w:t xml:space="preserve"> </w:t>
      </w:r>
      <w:r>
        <w:t xml:space="preserve">za cenę </w:t>
      </w:r>
      <w:r w:rsidRPr="00077888">
        <w:t xml:space="preserve">83 025 zł brutto (słownie: osiemdziesiąt trzy tysiące dwadzieścia pięć złotych/100); </w:t>
      </w:r>
    </w:p>
    <w:p w:rsidR="0043589A" w:rsidRDefault="00323950" w:rsidP="0043589A">
      <w:pPr>
        <w:pStyle w:val="Default"/>
        <w:numPr>
          <w:ilvl w:val="0"/>
          <w:numId w:val="6"/>
        </w:numPr>
        <w:ind w:hanging="294"/>
        <w:jc w:val="both"/>
        <w:rPr>
          <w:b/>
          <w:i/>
          <w:sz w:val="28"/>
          <w:szCs w:val="28"/>
        </w:rPr>
      </w:pPr>
      <w:r w:rsidRPr="00077888">
        <w:rPr>
          <w:color w:val="auto"/>
        </w:rPr>
        <w:t>nieruchomość stanowiącą działki o numerze ewidencyjnym 1600/16 i 1600/17 o łącznej powierzchni 2 037 m², położonej przy Placu Niepodległości 4 w Chojnicach, zapisanej w księdze wieczystej SL1C/00022523/6, zabudowaną budynkiem szkoły</w:t>
      </w:r>
      <w:r w:rsidRPr="00323950">
        <w:rPr>
          <w:color w:val="auto"/>
        </w:rPr>
        <w:t xml:space="preserve"> </w:t>
      </w:r>
      <w:r>
        <w:rPr>
          <w:color w:val="auto"/>
        </w:rPr>
        <w:t xml:space="preserve">za cenę </w:t>
      </w:r>
      <w:r w:rsidRPr="00077888">
        <w:rPr>
          <w:color w:val="auto"/>
        </w:rPr>
        <w:t>236 000 brutto (słownie: dwieście trzydzieści sześć tysięcy 00/100).</w:t>
      </w:r>
    </w:p>
    <w:p w:rsidR="00D50333" w:rsidRPr="00D50333" w:rsidRDefault="00421035" w:rsidP="0043589A">
      <w:pPr>
        <w:spacing w:before="240" w:after="240"/>
        <w:ind w:firstLine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50333">
        <w:rPr>
          <w:b/>
          <w:i/>
          <w:sz w:val="28"/>
          <w:szCs w:val="28"/>
        </w:rPr>
        <w:t>§ 2</w:t>
      </w:r>
    </w:p>
    <w:p w:rsidR="0043589A" w:rsidRDefault="007B35FF" w:rsidP="0043589A">
      <w:pPr>
        <w:jc w:val="both"/>
        <w:rPr>
          <w:b/>
          <w:i/>
          <w:sz w:val="28"/>
          <w:szCs w:val="28"/>
        </w:rPr>
      </w:pPr>
      <w:r w:rsidRPr="00D50333">
        <w:t>Wykonanie zarządzenia powierzam Dyre</w:t>
      </w:r>
      <w:r w:rsidR="00D50333" w:rsidRPr="00D50333">
        <w:t xml:space="preserve">ktorowi Wydziału Gospodarowania </w:t>
      </w:r>
      <w:r w:rsidRPr="00D50333">
        <w:t>Nieruchomościami Urzędu Miejskiego w Chojnicach.</w:t>
      </w:r>
    </w:p>
    <w:p w:rsidR="007B35FF" w:rsidRPr="007B35FF" w:rsidRDefault="00421035" w:rsidP="0043589A">
      <w:pPr>
        <w:spacing w:before="240" w:after="240"/>
        <w:ind w:firstLine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B35FF" w:rsidRPr="007B35FF">
        <w:rPr>
          <w:b/>
          <w:i/>
          <w:sz w:val="28"/>
          <w:szCs w:val="28"/>
        </w:rPr>
        <w:t>§ 3</w:t>
      </w:r>
    </w:p>
    <w:p w:rsidR="009C326E" w:rsidRDefault="007B35FF" w:rsidP="0043589A">
      <w:r w:rsidRPr="00D50333">
        <w:t>Zarządzenie wchodzi w życie z dniem podpisania i podlega</w:t>
      </w:r>
      <w:r w:rsidR="00D50333" w:rsidRPr="00D50333">
        <w:t xml:space="preserve"> ogłoszeniu w sposób zwyczajowo </w:t>
      </w:r>
      <w:r w:rsidRPr="00D50333">
        <w:t>przyjęty.</w:t>
      </w:r>
      <w:r w:rsidR="0043589A">
        <w:t xml:space="preserve"> </w:t>
      </w:r>
    </w:p>
    <w:p w:rsidR="009C326E" w:rsidRPr="009C326E" w:rsidRDefault="009C326E" w:rsidP="0043589A">
      <w:pPr>
        <w:spacing w:before="1920"/>
      </w:pPr>
      <w:r>
        <w:t>MS</w:t>
      </w:r>
      <w:r w:rsidR="000029A7">
        <w:t>H</w:t>
      </w:r>
    </w:p>
    <w:sectPr w:rsidR="009C326E" w:rsidRPr="009C3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F0" w:rsidRDefault="00367FF0" w:rsidP="00895685">
      <w:r>
        <w:separator/>
      </w:r>
    </w:p>
  </w:endnote>
  <w:endnote w:type="continuationSeparator" w:id="0">
    <w:p w:rsidR="00367FF0" w:rsidRDefault="00367FF0" w:rsidP="0089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85" w:rsidRDefault="00895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85" w:rsidRDefault="008956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85" w:rsidRDefault="00895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F0" w:rsidRDefault="00367FF0" w:rsidP="00895685">
      <w:r>
        <w:separator/>
      </w:r>
    </w:p>
  </w:footnote>
  <w:footnote w:type="continuationSeparator" w:id="0">
    <w:p w:rsidR="00367FF0" w:rsidRDefault="00367FF0" w:rsidP="0089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85" w:rsidRDefault="00895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85" w:rsidRDefault="008956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85" w:rsidRDefault="008956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04F"/>
    <w:multiLevelType w:val="hybridMultilevel"/>
    <w:tmpl w:val="99E20B5A"/>
    <w:lvl w:ilvl="0" w:tplc="DFCE99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186951"/>
    <w:multiLevelType w:val="hybridMultilevel"/>
    <w:tmpl w:val="C4C44B3C"/>
    <w:lvl w:ilvl="0" w:tplc="BAC23B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16F"/>
    <w:multiLevelType w:val="hybridMultilevel"/>
    <w:tmpl w:val="3D88FDC6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E3D1F"/>
    <w:multiLevelType w:val="hybridMultilevel"/>
    <w:tmpl w:val="70586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D43"/>
    <w:multiLevelType w:val="hybridMultilevel"/>
    <w:tmpl w:val="BB8C6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52E4"/>
    <w:multiLevelType w:val="hybridMultilevel"/>
    <w:tmpl w:val="EAFEA4C4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E"/>
    <w:rsid w:val="000029A7"/>
    <w:rsid w:val="000A1673"/>
    <w:rsid w:val="000B3D75"/>
    <w:rsid w:val="000E3F5D"/>
    <w:rsid w:val="00157C0F"/>
    <w:rsid w:val="001B5302"/>
    <w:rsid w:val="001D5D03"/>
    <w:rsid w:val="0021075B"/>
    <w:rsid w:val="00215A32"/>
    <w:rsid w:val="002662C6"/>
    <w:rsid w:val="0027481A"/>
    <w:rsid w:val="002927A5"/>
    <w:rsid w:val="002D4C48"/>
    <w:rsid w:val="00323950"/>
    <w:rsid w:val="00367FF0"/>
    <w:rsid w:val="003743FE"/>
    <w:rsid w:val="003B2172"/>
    <w:rsid w:val="003F55E3"/>
    <w:rsid w:val="0040522B"/>
    <w:rsid w:val="00421035"/>
    <w:rsid w:val="004232B9"/>
    <w:rsid w:val="0043589A"/>
    <w:rsid w:val="00457C09"/>
    <w:rsid w:val="004A7A48"/>
    <w:rsid w:val="004D7E02"/>
    <w:rsid w:val="00514E71"/>
    <w:rsid w:val="00541603"/>
    <w:rsid w:val="00545D5A"/>
    <w:rsid w:val="005A776E"/>
    <w:rsid w:val="005D5167"/>
    <w:rsid w:val="005F1B18"/>
    <w:rsid w:val="0061065B"/>
    <w:rsid w:val="00670E97"/>
    <w:rsid w:val="006D3F7E"/>
    <w:rsid w:val="006E7B1C"/>
    <w:rsid w:val="006E7BCA"/>
    <w:rsid w:val="006F3573"/>
    <w:rsid w:val="0070240E"/>
    <w:rsid w:val="00742E4E"/>
    <w:rsid w:val="00793438"/>
    <w:rsid w:val="007A6146"/>
    <w:rsid w:val="007B0B5B"/>
    <w:rsid w:val="007B35FF"/>
    <w:rsid w:val="007D139E"/>
    <w:rsid w:val="007F5A56"/>
    <w:rsid w:val="007F7DD1"/>
    <w:rsid w:val="00823B4C"/>
    <w:rsid w:val="00865E98"/>
    <w:rsid w:val="00895685"/>
    <w:rsid w:val="008B101D"/>
    <w:rsid w:val="008B4BB1"/>
    <w:rsid w:val="008E0CD1"/>
    <w:rsid w:val="00901220"/>
    <w:rsid w:val="00914DAC"/>
    <w:rsid w:val="009C326E"/>
    <w:rsid w:val="009D3280"/>
    <w:rsid w:val="009F509A"/>
    <w:rsid w:val="00A23991"/>
    <w:rsid w:val="00A41E0C"/>
    <w:rsid w:val="00A81FAA"/>
    <w:rsid w:val="00AE463D"/>
    <w:rsid w:val="00B255D7"/>
    <w:rsid w:val="00B52CA1"/>
    <w:rsid w:val="00B6361A"/>
    <w:rsid w:val="00B70F52"/>
    <w:rsid w:val="00B95C8A"/>
    <w:rsid w:val="00BA4A3A"/>
    <w:rsid w:val="00C022A9"/>
    <w:rsid w:val="00C054B4"/>
    <w:rsid w:val="00C11C4D"/>
    <w:rsid w:val="00C6648B"/>
    <w:rsid w:val="00CC12C9"/>
    <w:rsid w:val="00CF7F43"/>
    <w:rsid w:val="00D30EC3"/>
    <w:rsid w:val="00D50333"/>
    <w:rsid w:val="00DD6608"/>
    <w:rsid w:val="00E32A0C"/>
    <w:rsid w:val="00E44349"/>
    <w:rsid w:val="00E7294D"/>
    <w:rsid w:val="00EB072B"/>
    <w:rsid w:val="00ED0607"/>
    <w:rsid w:val="00EF7ECC"/>
    <w:rsid w:val="00F946BE"/>
    <w:rsid w:val="00FF03A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6361A"/>
    <w:rPr>
      <w:sz w:val="16"/>
      <w:szCs w:val="16"/>
    </w:rPr>
  </w:style>
  <w:style w:type="paragraph" w:styleId="Tekstkomentarza">
    <w:name w:val="annotation text"/>
    <w:basedOn w:val="Normalny"/>
    <w:semiHidden/>
    <w:rsid w:val="00B63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6361A"/>
    <w:rPr>
      <w:b/>
      <w:bCs/>
    </w:rPr>
  </w:style>
  <w:style w:type="paragraph" w:styleId="Tekstdymka">
    <w:name w:val="Balloon Text"/>
    <w:basedOn w:val="Normalny"/>
    <w:semiHidden/>
    <w:rsid w:val="00B636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89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685"/>
    <w:rPr>
      <w:sz w:val="24"/>
      <w:szCs w:val="24"/>
    </w:rPr>
  </w:style>
  <w:style w:type="paragraph" w:styleId="Stopka">
    <w:name w:val="footer"/>
    <w:basedOn w:val="Normalny"/>
    <w:link w:val="StopkaZnak"/>
    <w:rsid w:val="0089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7395-6B37-4AF4-9DE5-5A5EF4CE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2021-10-13T12:36:00Z</dcterms:created>
  <dcterms:modified xsi:type="dcterms:W3CDTF">2021-10-13T12:38:00Z</dcterms:modified>
</cp:coreProperties>
</file>