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15F1A" w14:textId="77777777" w:rsidR="00B65D88" w:rsidRDefault="009C16E7" w:rsidP="00B65D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6E7">
        <w:rPr>
          <w:rFonts w:ascii="Times New Roman" w:hAnsi="Times New Roman" w:cs="Times New Roman"/>
          <w:b/>
          <w:sz w:val="28"/>
          <w:szCs w:val="28"/>
        </w:rPr>
        <w:t>REJESTR UM</w:t>
      </w:r>
      <w:r>
        <w:rPr>
          <w:rFonts w:ascii="Times New Roman" w:hAnsi="Times New Roman" w:cs="Times New Roman"/>
          <w:b/>
          <w:sz w:val="28"/>
          <w:szCs w:val="28"/>
        </w:rPr>
        <w:t>Ó</w:t>
      </w:r>
      <w:r w:rsidRPr="009C16E7">
        <w:rPr>
          <w:rFonts w:ascii="Times New Roman" w:hAnsi="Times New Roman" w:cs="Times New Roman"/>
          <w:b/>
          <w:sz w:val="28"/>
          <w:szCs w:val="28"/>
        </w:rPr>
        <w:t>W</w:t>
      </w:r>
      <w:r w:rsidR="00B65D88">
        <w:rPr>
          <w:rFonts w:ascii="Times New Roman" w:hAnsi="Times New Roman" w:cs="Times New Roman"/>
          <w:b/>
          <w:sz w:val="28"/>
          <w:szCs w:val="28"/>
        </w:rPr>
        <w:t xml:space="preserve"> CYWILNOPRAWNYCH ZAWIERANYCH</w:t>
      </w:r>
    </w:p>
    <w:p w14:paraId="275FDEF9" w14:textId="39356C8A" w:rsidR="005E3096" w:rsidRDefault="00B65D88" w:rsidP="00B65D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PRZEZ WYDZIAŁ </w:t>
      </w:r>
      <w:r w:rsidR="009C16E7" w:rsidRPr="009C16E7">
        <w:rPr>
          <w:rFonts w:ascii="Times New Roman" w:hAnsi="Times New Roman" w:cs="Times New Roman"/>
          <w:b/>
          <w:sz w:val="28"/>
          <w:szCs w:val="28"/>
        </w:rPr>
        <w:t>– STRAŻ MIEJSKA W CHOJNICACH</w:t>
      </w:r>
    </w:p>
    <w:p w14:paraId="5191B19D" w14:textId="7E00CEE3" w:rsidR="00B65D88" w:rsidRDefault="00B65D88" w:rsidP="00B65D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 01.01.202</w:t>
      </w:r>
      <w:r w:rsidR="000F0DE9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2126"/>
        <w:gridCol w:w="3827"/>
        <w:gridCol w:w="3544"/>
        <w:gridCol w:w="2977"/>
        <w:gridCol w:w="2374"/>
      </w:tblGrid>
      <w:tr w:rsidR="00B65D88" w14:paraId="6D575143" w14:textId="77777777" w:rsidTr="00CA3525">
        <w:trPr>
          <w:jc w:val="center"/>
        </w:trPr>
        <w:tc>
          <w:tcPr>
            <w:tcW w:w="846" w:type="dxa"/>
            <w:vAlign w:val="center"/>
          </w:tcPr>
          <w:p w14:paraId="5ACE78B6" w14:textId="2A8F1924" w:rsidR="00B65D88" w:rsidRDefault="00B65D88" w:rsidP="00B65D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L.p.</w:t>
            </w:r>
          </w:p>
        </w:tc>
        <w:tc>
          <w:tcPr>
            <w:tcW w:w="2126" w:type="dxa"/>
            <w:vAlign w:val="center"/>
          </w:tcPr>
          <w:p w14:paraId="3DF9BDCD" w14:textId="2216FEE9" w:rsidR="00B65D88" w:rsidRDefault="00B65D88" w:rsidP="00B65D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Numer umowy</w:t>
            </w:r>
          </w:p>
        </w:tc>
        <w:tc>
          <w:tcPr>
            <w:tcW w:w="3827" w:type="dxa"/>
            <w:vAlign w:val="center"/>
          </w:tcPr>
          <w:p w14:paraId="30F33997" w14:textId="031E4CC9" w:rsidR="00B65D88" w:rsidRDefault="00B65D88" w:rsidP="00B65D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Nazwa podmiotu z którym zawarto umowę (bez adresu)</w:t>
            </w:r>
          </w:p>
        </w:tc>
        <w:tc>
          <w:tcPr>
            <w:tcW w:w="3544" w:type="dxa"/>
            <w:vAlign w:val="center"/>
          </w:tcPr>
          <w:p w14:paraId="7DF520B5" w14:textId="01F32BE1" w:rsidR="00B65D88" w:rsidRDefault="00B65D88" w:rsidP="00B65D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Przedmiot umowy</w:t>
            </w:r>
          </w:p>
        </w:tc>
        <w:tc>
          <w:tcPr>
            <w:tcW w:w="2977" w:type="dxa"/>
            <w:vAlign w:val="center"/>
          </w:tcPr>
          <w:p w14:paraId="3FF4AB34" w14:textId="39DEA816" w:rsidR="00B65D88" w:rsidRDefault="00B65D88" w:rsidP="00B65D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Okres trwania umowy</w:t>
            </w:r>
          </w:p>
        </w:tc>
        <w:tc>
          <w:tcPr>
            <w:tcW w:w="2374" w:type="dxa"/>
            <w:vAlign w:val="center"/>
          </w:tcPr>
          <w:p w14:paraId="2858AFA7" w14:textId="3F7B7E47" w:rsidR="00B65D88" w:rsidRDefault="00B65D88" w:rsidP="00B65D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Kwota – wartość umowy brutto w złotych</w:t>
            </w:r>
          </w:p>
        </w:tc>
      </w:tr>
      <w:tr w:rsidR="00B65D88" w14:paraId="2B2C561F" w14:textId="77777777" w:rsidTr="00CA3525">
        <w:trPr>
          <w:jc w:val="center"/>
        </w:trPr>
        <w:tc>
          <w:tcPr>
            <w:tcW w:w="846" w:type="dxa"/>
            <w:vAlign w:val="center"/>
          </w:tcPr>
          <w:p w14:paraId="49D56F00" w14:textId="53312C12" w:rsidR="00B65D88" w:rsidRPr="00CA3525" w:rsidRDefault="00CA3525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2126" w:type="dxa"/>
            <w:vAlign w:val="center"/>
          </w:tcPr>
          <w:p w14:paraId="1C102FFD" w14:textId="2EA76293" w:rsidR="00B65D88" w:rsidRPr="00CA3525" w:rsidRDefault="00CA3525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1/202</w:t>
            </w:r>
            <w:r w:rsidR="000F0DE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827" w:type="dxa"/>
            <w:vAlign w:val="center"/>
          </w:tcPr>
          <w:p w14:paraId="208F2A45" w14:textId="77777777" w:rsidR="00CA3525" w:rsidRDefault="00CA3525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Przedsiębiorstwo Produkcyjno – Handlowe </w:t>
            </w:r>
          </w:p>
          <w:p w14:paraId="340DC059" w14:textId="4FA5A3F1" w:rsidR="00B65D88" w:rsidRPr="00CA3525" w:rsidRDefault="00CA3525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„HERO COLLECTION” Spółka jawna</w:t>
            </w:r>
          </w:p>
        </w:tc>
        <w:tc>
          <w:tcPr>
            <w:tcW w:w="3544" w:type="dxa"/>
            <w:vAlign w:val="center"/>
          </w:tcPr>
          <w:p w14:paraId="0E98DC18" w14:textId="7AFB0D66" w:rsidR="00B65D88" w:rsidRPr="00CA3525" w:rsidRDefault="00CA3525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</w:t>
            </w:r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ostawa elementów umundurowania dla funkcjonariuszy Straży Miejskiej w Chojnicach</w:t>
            </w:r>
          </w:p>
        </w:tc>
        <w:tc>
          <w:tcPr>
            <w:tcW w:w="2977" w:type="dxa"/>
            <w:vAlign w:val="center"/>
          </w:tcPr>
          <w:p w14:paraId="19403C51" w14:textId="4B8943B6" w:rsidR="00B65D88" w:rsidRPr="00CA3525" w:rsidRDefault="000F0DE9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  <w:r w:rsidR="00CA3525"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="00CA3525"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CA3525"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  <w:r w:rsidR="00CA3525"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  <w:r w:rsidR="00CA3525"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2374" w:type="dxa"/>
            <w:vAlign w:val="center"/>
          </w:tcPr>
          <w:p w14:paraId="5056C0B9" w14:textId="5D8EE96D" w:rsidR="00B65D88" w:rsidRPr="00CA3525" w:rsidRDefault="00CA3525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20.</w:t>
            </w:r>
            <w:r w:rsidR="000F0DE9">
              <w:rPr>
                <w:rFonts w:ascii="Times New Roman" w:hAnsi="Times New Roman" w:cs="Times New Roman"/>
                <w:bCs/>
                <w:sz w:val="28"/>
                <w:szCs w:val="28"/>
              </w:rPr>
              <w:t>680</w:t>
            </w:r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0F0DE9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B86828" w14:paraId="714FBC0E" w14:textId="77777777" w:rsidTr="00CA3525">
        <w:trPr>
          <w:jc w:val="center"/>
        </w:trPr>
        <w:tc>
          <w:tcPr>
            <w:tcW w:w="846" w:type="dxa"/>
            <w:vAlign w:val="center"/>
          </w:tcPr>
          <w:p w14:paraId="2818F67F" w14:textId="44EA6E10" w:rsidR="00B86828" w:rsidRPr="00CA3525" w:rsidRDefault="00B86828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2126" w:type="dxa"/>
            <w:vAlign w:val="center"/>
          </w:tcPr>
          <w:p w14:paraId="60B53915" w14:textId="777AB27E" w:rsidR="00B86828" w:rsidRPr="00CA3525" w:rsidRDefault="00B86828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2/202</w:t>
            </w:r>
            <w:r w:rsidR="000F0DE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827" w:type="dxa"/>
            <w:vAlign w:val="center"/>
          </w:tcPr>
          <w:p w14:paraId="2D39F188" w14:textId="77777777" w:rsidR="00B86828" w:rsidRDefault="00B86828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SEZAM SYSTEMY</w:t>
            </w:r>
          </w:p>
          <w:p w14:paraId="235BB764" w14:textId="11A01A45" w:rsidR="00B86828" w:rsidRPr="00CA3525" w:rsidRDefault="00B86828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Monika Grzonkowska</w:t>
            </w:r>
          </w:p>
        </w:tc>
        <w:tc>
          <w:tcPr>
            <w:tcW w:w="3544" w:type="dxa"/>
            <w:vAlign w:val="center"/>
          </w:tcPr>
          <w:p w14:paraId="10974C3A" w14:textId="3BB5B5B7" w:rsidR="00B86828" w:rsidRDefault="000F0DE9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Modernizacja monitoringu miejskiego</w:t>
            </w:r>
          </w:p>
        </w:tc>
        <w:tc>
          <w:tcPr>
            <w:tcW w:w="2977" w:type="dxa"/>
            <w:vAlign w:val="center"/>
          </w:tcPr>
          <w:p w14:paraId="5983BE5D" w14:textId="4479E961" w:rsidR="00B86828" w:rsidRDefault="000F0DE9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01</w:t>
            </w:r>
            <w:r w:rsidR="00B8682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  <w:r w:rsidR="00B86828">
              <w:rPr>
                <w:rFonts w:ascii="Times New Roman" w:hAnsi="Times New Roman" w:cs="Times New Roman"/>
                <w:bCs/>
                <w:sz w:val="28"/>
                <w:szCs w:val="28"/>
              </w:rPr>
              <w:t>.202</w:t>
            </w:r>
            <w:r w:rsidR="00224F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B8682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</w:t>
            </w:r>
          </w:p>
          <w:p w14:paraId="1753F8D5" w14:textId="2FD6FF04" w:rsidR="00B86828" w:rsidRPr="00CA3525" w:rsidRDefault="000F0DE9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B86828">
              <w:rPr>
                <w:rFonts w:ascii="Times New Roman" w:hAnsi="Times New Roman" w:cs="Times New Roman"/>
                <w:bCs/>
                <w:sz w:val="28"/>
                <w:szCs w:val="28"/>
              </w:rPr>
              <w:t>0.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  <w:r w:rsidR="00B86828">
              <w:rPr>
                <w:rFonts w:ascii="Times New Roman" w:hAnsi="Times New Roman" w:cs="Times New Roman"/>
                <w:bCs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2374" w:type="dxa"/>
            <w:vAlign w:val="center"/>
          </w:tcPr>
          <w:p w14:paraId="0B7DB9DB" w14:textId="0109ECFF" w:rsidR="00B86828" w:rsidRPr="00CA3525" w:rsidRDefault="000F0DE9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43.600,00</w:t>
            </w:r>
          </w:p>
        </w:tc>
      </w:tr>
      <w:tr w:rsidR="000F0DE9" w:rsidRPr="00CA3525" w14:paraId="2C70E813" w14:textId="77777777" w:rsidTr="0044755E">
        <w:trPr>
          <w:jc w:val="center"/>
        </w:trPr>
        <w:tc>
          <w:tcPr>
            <w:tcW w:w="846" w:type="dxa"/>
            <w:vAlign w:val="center"/>
          </w:tcPr>
          <w:p w14:paraId="2D0F027E" w14:textId="71D7D472" w:rsidR="000F0DE9" w:rsidRPr="00CA3525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2126" w:type="dxa"/>
            <w:vAlign w:val="center"/>
          </w:tcPr>
          <w:p w14:paraId="33DF6B0C" w14:textId="064E3024" w:rsidR="000F0DE9" w:rsidRPr="00CA3525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/202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827" w:type="dxa"/>
            <w:vAlign w:val="center"/>
          </w:tcPr>
          <w:p w14:paraId="1E777B90" w14:textId="619849E3" w:rsidR="000F0DE9" w:rsidRPr="00CA3525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ROMGAZ SP. Z O.O.</w:t>
            </w:r>
          </w:p>
        </w:tc>
        <w:tc>
          <w:tcPr>
            <w:tcW w:w="3544" w:type="dxa"/>
            <w:vAlign w:val="center"/>
          </w:tcPr>
          <w:p w14:paraId="68CC0313" w14:textId="0B34C6DC" w:rsidR="000F0DE9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Bezgotówkowy sukcesywn</w:t>
            </w:r>
            <w:r w:rsidR="00224F29">
              <w:rPr>
                <w:rFonts w:ascii="Times New Roman" w:hAnsi="Times New Roman" w:cs="Times New Roman"/>
                <w:bCs/>
                <w:sz w:val="28"/>
                <w:szCs w:val="28"/>
              </w:rPr>
              <w:t>y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zakup i dostawa oleju napędowego do agregatów prądotwórczych zlokalizowanych na terenie stadionu miejskiego „Chojniczanka 1930” przy ul. Mickiewicza 12 w Chojnicach</w:t>
            </w:r>
          </w:p>
        </w:tc>
        <w:tc>
          <w:tcPr>
            <w:tcW w:w="2977" w:type="dxa"/>
            <w:vAlign w:val="center"/>
          </w:tcPr>
          <w:p w14:paraId="759EDFD8" w14:textId="02ABE484" w:rsidR="000F0DE9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</w:t>
            </w:r>
          </w:p>
          <w:p w14:paraId="6AFE498B" w14:textId="02F0D889" w:rsidR="000F0DE9" w:rsidRPr="00CA3525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374" w:type="dxa"/>
            <w:vAlign w:val="center"/>
          </w:tcPr>
          <w:p w14:paraId="38583EE0" w14:textId="5D619367" w:rsidR="000F0DE9" w:rsidRPr="00CA3525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48.370,00</w:t>
            </w:r>
          </w:p>
        </w:tc>
      </w:tr>
      <w:tr w:rsidR="000F0DE9" w:rsidRPr="00CA3525" w14:paraId="10A8867A" w14:textId="77777777" w:rsidTr="0044755E">
        <w:trPr>
          <w:jc w:val="center"/>
        </w:trPr>
        <w:tc>
          <w:tcPr>
            <w:tcW w:w="846" w:type="dxa"/>
            <w:vAlign w:val="center"/>
          </w:tcPr>
          <w:p w14:paraId="2E40C72D" w14:textId="521574FA" w:rsidR="000F0DE9" w:rsidRPr="00CA3525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2126" w:type="dxa"/>
            <w:vAlign w:val="center"/>
          </w:tcPr>
          <w:p w14:paraId="0625CD03" w14:textId="1BA891D0" w:rsidR="000F0DE9" w:rsidRPr="00CA3525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/202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827" w:type="dxa"/>
            <w:vAlign w:val="center"/>
          </w:tcPr>
          <w:p w14:paraId="11B3EDEE" w14:textId="2AD7286A" w:rsidR="000F0DE9" w:rsidRPr="00CA3525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PKS SP. Z O.O.</w:t>
            </w:r>
          </w:p>
        </w:tc>
        <w:tc>
          <w:tcPr>
            <w:tcW w:w="3544" w:type="dxa"/>
            <w:vAlign w:val="center"/>
          </w:tcPr>
          <w:p w14:paraId="3EBB6F98" w14:textId="3B771924" w:rsidR="000F0DE9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Bezgotówkowy sukcesywn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y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zakup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paliw płynnych do samochodów służbowych i sprzętów będących w użytkowaniu Urzędu Miejskiego w Chojnicach</w:t>
            </w:r>
          </w:p>
        </w:tc>
        <w:tc>
          <w:tcPr>
            <w:tcW w:w="2977" w:type="dxa"/>
            <w:vAlign w:val="center"/>
          </w:tcPr>
          <w:p w14:paraId="37B4F389" w14:textId="4A7C3722" w:rsidR="000F0DE9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</w:t>
            </w:r>
          </w:p>
          <w:p w14:paraId="33EF9607" w14:textId="13C428B4" w:rsidR="000F0DE9" w:rsidRPr="00CA3525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374" w:type="dxa"/>
            <w:vAlign w:val="center"/>
          </w:tcPr>
          <w:p w14:paraId="095B5A6C" w14:textId="1E248A74" w:rsidR="000F0DE9" w:rsidRPr="00CA3525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60.2</w:t>
            </w:r>
            <w:r w:rsidR="00224F2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2,00</w:t>
            </w:r>
          </w:p>
        </w:tc>
      </w:tr>
      <w:tr w:rsidR="000F0DE9" w:rsidRPr="00CA3525" w14:paraId="5FB0995F" w14:textId="77777777" w:rsidTr="0044755E">
        <w:trPr>
          <w:jc w:val="center"/>
        </w:trPr>
        <w:tc>
          <w:tcPr>
            <w:tcW w:w="846" w:type="dxa"/>
            <w:vAlign w:val="center"/>
          </w:tcPr>
          <w:p w14:paraId="0504CCA2" w14:textId="484DDA23" w:rsidR="000F0DE9" w:rsidRPr="00CA3525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2126" w:type="dxa"/>
            <w:vAlign w:val="center"/>
          </w:tcPr>
          <w:p w14:paraId="242B192D" w14:textId="5ABDC7EB" w:rsidR="000F0DE9" w:rsidRPr="00CA3525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/202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827" w:type="dxa"/>
            <w:vAlign w:val="center"/>
          </w:tcPr>
          <w:p w14:paraId="2471A146" w14:textId="77777777" w:rsidR="000F0DE9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SEZAM SYSTEMY</w:t>
            </w:r>
          </w:p>
          <w:p w14:paraId="3644D0AC" w14:textId="77777777" w:rsidR="000F0DE9" w:rsidRPr="00CA3525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Monika Grzonkowska</w:t>
            </w:r>
          </w:p>
        </w:tc>
        <w:tc>
          <w:tcPr>
            <w:tcW w:w="3544" w:type="dxa"/>
            <w:vAlign w:val="center"/>
          </w:tcPr>
          <w:p w14:paraId="090632F3" w14:textId="0259A775" w:rsidR="000F0DE9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Serwis i konserwacja miejskiego systemu monitoring</w:t>
            </w:r>
            <w:r w:rsidR="00224F29">
              <w:rPr>
                <w:rFonts w:ascii="Times New Roman" w:hAnsi="Times New Roman" w:cs="Times New Roman"/>
                <w:bCs/>
                <w:sz w:val="28"/>
                <w:szCs w:val="28"/>
              </w:rPr>
              <w:t>u</w:t>
            </w:r>
          </w:p>
        </w:tc>
        <w:tc>
          <w:tcPr>
            <w:tcW w:w="2977" w:type="dxa"/>
            <w:vAlign w:val="center"/>
          </w:tcPr>
          <w:p w14:paraId="4DDD4D4C" w14:textId="1E2970FF" w:rsidR="000F0DE9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</w:t>
            </w:r>
          </w:p>
          <w:p w14:paraId="3DEB3F37" w14:textId="65423B04" w:rsidR="000F0DE9" w:rsidRPr="00CA3525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374" w:type="dxa"/>
            <w:vAlign w:val="center"/>
          </w:tcPr>
          <w:p w14:paraId="04E4FC52" w14:textId="0DC535B0" w:rsidR="000F0DE9" w:rsidRPr="00CA3525" w:rsidRDefault="000F0DE9" w:rsidP="0044755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17.712,00</w:t>
            </w:r>
          </w:p>
        </w:tc>
      </w:tr>
    </w:tbl>
    <w:p w14:paraId="3DC7D2AD" w14:textId="77777777" w:rsidR="00C8462A" w:rsidRDefault="00C8462A"/>
    <w:sectPr w:rsidR="00C8462A" w:rsidSect="00B65D88">
      <w:pgSz w:w="16838" w:h="11906" w:orient="landscape" w:code="9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096"/>
    <w:rsid w:val="000A724E"/>
    <w:rsid w:val="000F0DE9"/>
    <w:rsid w:val="00220D95"/>
    <w:rsid w:val="00224F29"/>
    <w:rsid w:val="002A4B79"/>
    <w:rsid w:val="002B50FB"/>
    <w:rsid w:val="0035543B"/>
    <w:rsid w:val="003A1AC8"/>
    <w:rsid w:val="004611F4"/>
    <w:rsid w:val="005260AC"/>
    <w:rsid w:val="0059549B"/>
    <w:rsid w:val="005A1909"/>
    <w:rsid w:val="005A41C1"/>
    <w:rsid w:val="005E3096"/>
    <w:rsid w:val="00656CB3"/>
    <w:rsid w:val="007205F9"/>
    <w:rsid w:val="00800357"/>
    <w:rsid w:val="0088475D"/>
    <w:rsid w:val="00934087"/>
    <w:rsid w:val="00993528"/>
    <w:rsid w:val="009C16E7"/>
    <w:rsid w:val="00AF6A62"/>
    <w:rsid w:val="00B65D88"/>
    <w:rsid w:val="00B86828"/>
    <w:rsid w:val="00C54E5B"/>
    <w:rsid w:val="00C8462A"/>
    <w:rsid w:val="00C97BDD"/>
    <w:rsid w:val="00CA3525"/>
    <w:rsid w:val="00CE6F50"/>
    <w:rsid w:val="00D222EB"/>
    <w:rsid w:val="00D46B76"/>
    <w:rsid w:val="00EB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BB5E9"/>
  <w15:docId w15:val="{9A387B02-7CD5-47EB-989D-4BA37F531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30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65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SYLWIA</dc:creator>
  <cp:lastModifiedBy>Maciej Gierszewski</cp:lastModifiedBy>
  <cp:revision>2</cp:revision>
  <cp:lastPrinted>2023-01-26T13:11:00Z</cp:lastPrinted>
  <dcterms:created xsi:type="dcterms:W3CDTF">2023-01-26T13:14:00Z</dcterms:created>
  <dcterms:modified xsi:type="dcterms:W3CDTF">2023-01-26T13:14:00Z</dcterms:modified>
</cp:coreProperties>
</file>