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75174" w14:textId="5A26F15A" w:rsidR="008332E0" w:rsidRPr="008332E0" w:rsidRDefault="00527A55" w:rsidP="0083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ZMIANA MIEJSCA GŁOSOWANIA </w:t>
      </w:r>
    </w:p>
    <w:p w14:paraId="349CB378" w14:textId="77777777" w:rsidR="008332E0" w:rsidRDefault="008332E0" w:rsidP="008332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9DE4BF" w14:textId="77777777" w:rsidR="008332E0" w:rsidRPr="008332E0" w:rsidRDefault="008332E0" w:rsidP="008332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Wymagane dokumenty</w:t>
      </w:r>
    </w:p>
    <w:p w14:paraId="610FE825" w14:textId="65F08381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Wniosek</w:t>
      </w: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</w:t>
      </w:r>
      <w:r w:rsidR="00B23E3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miejsca głosowania</w:t>
      </w: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3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złożyć w terminie </w:t>
      </w:r>
      <w:r w:rsidR="00B23E3F" w:rsidRPr="00B23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26 kwietnia 2024 r. do </w:t>
      </w:r>
      <w:r w:rsidR="00B23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B23E3F" w:rsidRPr="00B23E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 czerwca 2024</w:t>
      </w:r>
      <w:r w:rsidR="00B23E3F">
        <w:rPr>
          <w:rFonts w:ascii="Times New Roman" w:eastAsia="Times New Roman" w:hAnsi="Times New Roman" w:cs="Times New Roman"/>
          <w:sz w:val="24"/>
          <w:szCs w:val="24"/>
          <w:lang w:eastAsia="pl-PL"/>
        </w:rPr>
        <w:t>r. Wniosek m</w:t>
      </w: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ożna wnieść </w:t>
      </w: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piśmie</w:t>
      </w: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wniosek musi zostać doręczony do Urzędu w oryginale (osobiście, przez osobę trzecią, pocztą).</w:t>
      </w:r>
    </w:p>
    <w:p w14:paraId="3A49BA2B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977DE96" w14:textId="28438E92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8C5B2E">
        <w:rPr>
          <w:rFonts w:ascii="Times New Roman" w:eastAsia="Times New Roman" w:hAnsi="Times New Roman" w:cs="Times New Roman"/>
          <w:sz w:val="24"/>
          <w:szCs w:val="24"/>
          <w:lang w:eastAsia="pl-PL"/>
        </w:rPr>
        <w:t>niosek można</w:t>
      </w: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złożyć </w:t>
      </w: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przez Internet</w:t>
      </w: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ale </w:t>
      </w:r>
      <w:r w:rsidR="004B34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wymagany jest do tej czynności </w:t>
      </w: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Profil Zaufany na platformie e- </w:t>
      </w:r>
      <w:proofErr w:type="spellStart"/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Puap</w:t>
      </w:r>
      <w:proofErr w:type="spellEnd"/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bezpieczny podpis elektroniczny.</w:t>
      </w:r>
    </w:p>
    <w:p w14:paraId="46A2E799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29BC0E1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Niedopuszczalne jest doręczenie wniosku w formie kserokopii lub skanu za pośrednictwem faksu albo zwykłej poczty e-mail.</w:t>
      </w:r>
    </w:p>
    <w:p w14:paraId="5C4371F2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27734A5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Miejsce złożenia dokumentów</w:t>
      </w:r>
    </w:p>
    <w:p w14:paraId="522B6EB7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Urząd Miejski w Chojnicach</w:t>
      </w:r>
    </w:p>
    <w:p w14:paraId="674334F9" w14:textId="77777777" w:rsid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Wydział Spraw Obywatelskich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83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Ewidencja Ludności</w:t>
      </w:r>
    </w:p>
    <w:p w14:paraId="18543423" w14:textId="77777777" w:rsidR="008C5B2E" w:rsidRPr="008332E0" w:rsidRDefault="008C5B2E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II piętro, pok. 510</w:t>
      </w:r>
    </w:p>
    <w:p w14:paraId="7160E9F8" w14:textId="77777777" w:rsid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Stary Rynek 1</w:t>
      </w:r>
    </w:p>
    <w:p w14:paraId="2DFCC555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89-600 Chojnice</w:t>
      </w:r>
    </w:p>
    <w:p w14:paraId="552B19A1" w14:textId="77777777" w:rsidR="008332E0" w:rsidRPr="008C5B2E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18327D3" w14:textId="77777777" w:rsidR="008332E0" w:rsidRPr="008332E0" w:rsidRDefault="008332E0" w:rsidP="008332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332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Podstawa prawna</w:t>
      </w:r>
    </w:p>
    <w:p w14:paraId="2919D8BF" w14:textId="77777777" w:rsidR="00B23E3F" w:rsidRDefault="008332E0" w:rsidP="00B23E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2E0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5 stycznia 2011 r. Kodeks wyborczy,</w:t>
      </w:r>
    </w:p>
    <w:p w14:paraId="48162991" w14:textId="52FF5983" w:rsidR="00B23E3F" w:rsidRPr="00B23E3F" w:rsidRDefault="00B23E3F" w:rsidP="00B23E3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E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Postanowienie Prezydenta Rzeczypospolitej Polskiej z dnia 11 marca 2024 r. </w:t>
      </w:r>
    </w:p>
    <w:p w14:paraId="15458C40" w14:textId="77777777" w:rsidR="00B23E3F" w:rsidRPr="00B23E3F" w:rsidRDefault="00B23E3F" w:rsidP="00B23E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3E3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zarządzenia wyborów posłów do Parlamentu Europejskiego</w:t>
      </w:r>
    </w:p>
    <w:p w14:paraId="61B821D4" w14:textId="28222E4C" w:rsidR="008332E0" w:rsidRPr="00B23E3F" w:rsidRDefault="008332E0" w:rsidP="00B23E3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DA1153" w14:textId="77777777" w:rsidR="00134EDC" w:rsidRDefault="00134EDC"/>
    <w:sectPr w:rsidR="00134EDC" w:rsidSect="00FF5B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4416A"/>
    <w:multiLevelType w:val="multilevel"/>
    <w:tmpl w:val="68C6C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9008C8"/>
    <w:multiLevelType w:val="multilevel"/>
    <w:tmpl w:val="431CE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4274821">
    <w:abstractNumId w:val="0"/>
  </w:num>
  <w:num w:numId="2" w16cid:durableId="664168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2E0"/>
    <w:rsid w:val="00134EDC"/>
    <w:rsid w:val="002E6BAF"/>
    <w:rsid w:val="004B343E"/>
    <w:rsid w:val="00527A55"/>
    <w:rsid w:val="005D1665"/>
    <w:rsid w:val="006B16A8"/>
    <w:rsid w:val="007140DD"/>
    <w:rsid w:val="008332E0"/>
    <w:rsid w:val="008C5B2E"/>
    <w:rsid w:val="00B23E3F"/>
    <w:rsid w:val="00CC75AD"/>
    <w:rsid w:val="00FF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AF6F7"/>
  <w15:docId w15:val="{D1EA3D85-B48F-438A-AC3F-84A4B901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4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32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32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2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 Kass</cp:lastModifiedBy>
  <cp:revision>3</cp:revision>
  <cp:lastPrinted>2024-03-12T08:47:00Z</cp:lastPrinted>
  <dcterms:created xsi:type="dcterms:W3CDTF">2024-03-12T08:48:00Z</dcterms:created>
  <dcterms:modified xsi:type="dcterms:W3CDTF">2024-03-12T08:54:00Z</dcterms:modified>
</cp:coreProperties>
</file>