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A64" w:rsidRPr="00A5410D" w:rsidRDefault="00025A64" w:rsidP="00320CF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55E7" w:rsidRPr="002B5B12" w:rsidRDefault="00B855E7" w:rsidP="00B855E7">
      <w:pPr>
        <w:ind w:left="2124" w:firstLine="708"/>
        <w:rPr>
          <w:rFonts w:ascii="Times New Roman" w:hAnsi="Times New Roman" w:cs="Times New Roman"/>
          <w:b/>
          <w:sz w:val="26"/>
          <w:szCs w:val="26"/>
        </w:rPr>
      </w:pPr>
      <w:r w:rsidRPr="002B5B12">
        <w:rPr>
          <w:rFonts w:ascii="Times New Roman" w:hAnsi="Times New Roman" w:cs="Times New Roman"/>
          <w:b/>
          <w:sz w:val="26"/>
          <w:szCs w:val="26"/>
        </w:rPr>
        <w:t>Uzupełnienie do uzasadnienia</w:t>
      </w:r>
    </w:p>
    <w:p w:rsidR="00D552BB" w:rsidRPr="00D552BB" w:rsidRDefault="00A5410D" w:rsidP="00D552BB">
      <w:pPr>
        <w:pStyle w:val="Nagwek1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proofErr w:type="gramStart"/>
      <w:r w:rsidRPr="002B5B12">
        <w:rPr>
          <w:rFonts w:ascii="Times New Roman" w:hAnsi="Times New Roman" w:cs="Times New Roman"/>
          <w:color w:val="auto"/>
          <w:sz w:val="26"/>
          <w:szCs w:val="26"/>
        </w:rPr>
        <w:t>projektu</w:t>
      </w:r>
      <w:proofErr w:type="gramEnd"/>
      <w:r w:rsidR="00B855E7" w:rsidRPr="002B5B12">
        <w:rPr>
          <w:rFonts w:ascii="Times New Roman" w:hAnsi="Times New Roman" w:cs="Times New Roman"/>
          <w:color w:val="auto"/>
          <w:sz w:val="26"/>
          <w:szCs w:val="26"/>
        </w:rPr>
        <w:t xml:space="preserve"> Uchwały Rady Miejskiej w Chojnicach</w:t>
      </w:r>
      <w:r w:rsidRPr="002B5B12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2B5B12">
        <w:rPr>
          <w:rFonts w:ascii="Times New Roman" w:hAnsi="Times New Roman" w:cs="Times New Roman"/>
          <w:color w:val="auto"/>
          <w:sz w:val="26"/>
          <w:szCs w:val="26"/>
        </w:rPr>
        <w:t>zmieniającej</w:t>
      </w:r>
      <w:r w:rsidR="00B855E7" w:rsidRPr="002B5B12">
        <w:rPr>
          <w:rFonts w:ascii="Times New Roman" w:hAnsi="Times New Roman" w:cs="Times New Roman"/>
          <w:color w:val="auto"/>
          <w:sz w:val="26"/>
          <w:szCs w:val="26"/>
        </w:rPr>
        <w:t xml:space="preserve"> uchwałę w sprawie szczegółowych warunków przyznawania i odpłatności za usługi opiekuńcze, usługi opiekuńcze w formie usług sąsiedzkich oraz specjalistyczne usługi opiekuńcze, z wyłączeniem specjalistycznych usług opiekuńczych dla osób z zaburzeniami psychicznymi, oraz szczegółowych warunków częściowego </w:t>
      </w:r>
      <w:r w:rsidR="002B5B12">
        <w:rPr>
          <w:rFonts w:ascii="Times New Roman" w:hAnsi="Times New Roman" w:cs="Times New Roman"/>
          <w:color w:val="auto"/>
          <w:sz w:val="26"/>
          <w:szCs w:val="26"/>
        </w:rPr>
        <w:br/>
      </w:r>
      <w:r w:rsidR="00B855E7" w:rsidRPr="002B5B12">
        <w:rPr>
          <w:rFonts w:ascii="Times New Roman" w:hAnsi="Times New Roman" w:cs="Times New Roman"/>
          <w:color w:val="auto"/>
          <w:sz w:val="26"/>
          <w:szCs w:val="26"/>
        </w:rPr>
        <w:t>lub całkowitego zwolnienia od opłat, jak również trybu ich pobierania.</w:t>
      </w:r>
    </w:p>
    <w:p w:rsidR="00B855E7" w:rsidRDefault="00B855E7" w:rsidP="00B855E7">
      <w:pPr>
        <w:keepNext/>
        <w:spacing w:after="2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B5B12">
        <w:rPr>
          <w:rFonts w:ascii="Times New Roman" w:hAnsi="Times New Roman" w:cs="Times New Roman"/>
          <w:b/>
          <w:bCs/>
          <w:sz w:val="26"/>
          <w:szCs w:val="26"/>
        </w:rPr>
        <w:t>(str.</w:t>
      </w:r>
      <w:r w:rsidR="00A5410D" w:rsidRPr="002B5B12">
        <w:rPr>
          <w:rFonts w:ascii="Times New Roman" w:hAnsi="Times New Roman" w:cs="Times New Roman"/>
          <w:b/>
          <w:bCs/>
          <w:sz w:val="26"/>
          <w:szCs w:val="26"/>
        </w:rPr>
        <w:t xml:space="preserve"> 59 biuletyn nr 6/24)</w:t>
      </w:r>
    </w:p>
    <w:p w:rsidR="00025A64" w:rsidRPr="002B5B12" w:rsidRDefault="00025A64" w:rsidP="00B855E7">
      <w:pPr>
        <w:keepNext/>
        <w:spacing w:after="240"/>
        <w:jc w:val="center"/>
        <w:rPr>
          <w:rFonts w:ascii="Times New Roman" w:hAnsi="Times New Roman" w:cs="Times New Roman"/>
          <w:sz w:val="26"/>
          <w:szCs w:val="26"/>
        </w:rPr>
      </w:pPr>
    </w:p>
    <w:p w:rsidR="00B855E7" w:rsidRPr="002B5B12" w:rsidRDefault="00B855E7" w:rsidP="00B855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B5B12">
        <w:rPr>
          <w:rFonts w:ascii="Times New Roman" w:hAnsi="Times New Roman" w:cs="Times New Roman"/>
          <w:sz w:val="26"/>
          <w:szCs w:val="26"/>
        </w:rPr>
        <w:t xml:space="preserve">Działając na podstawie Uchwały Nr XVII/205/12 Rady Miejskiej w Chojnicach </w:t>
      </w:r>
      <w:r w:rsidR="00043524">
        <w:rPr>
          <w:rFonts w:ascii="Times New Roman" w:hAnsi="Times New Roman" w:cs="Times New Roman"/>
          <w:sz w:val="26"/>
          <w:szCs w:val="26"/>
        </w:rPr>
        <w:br/>
      </w:r>
      <w:r w:rsidRPr="002B5B12">
        <w:rPr>
          <w:rFonts w:ascii="Times New Roman" w:hAnsi="Times New Roman" w:cs="Times New Roman"/>
          <w:sz w:val="26"/>
          <w:szCs w:val="26"/>
        </w:rPr>
        <w:t xml:space="preserve">z dnia 19 marca 2012 roku w sprawie szczegółowego sposobu konsultowania </w:t>
      </w:r>
      <w:r w:rsidR="002B5B12">
        <w:rPr>
          <w:rFonts w:ascii="Times New Roman" w:hAnsi="Times New Roman" w:cs="Times New Roman"/>
          <w:sz w:val="26"/>
          <w:szCs w:val="26"/>
        </w:rPr>
        <w:br/>
      </w:r>
      <w:r w:rsidRPr="002B5B12">
        <w:rPr>
          <w:rFonts w:ascii="Times New Roman" w:hAnsi="Times New Roman" w:cs="Times New Roman"/>
          <w:sz w:val="26"/>
          <w:szCs w:val="26"/>
        </w:rPr>
        <w:t>z organizacjami pozarządowymi i innymi podmiotami prowadzącymi działalność pożytku publicznego projektów aktów prawa miejscowego w dziedzinach dotyczących ich działalności statutowej, ogłoszono konsultacje w/w projektu uchw</w:t>
      </w:r>
      <w:r w:rsidR="00A5410D" w:rsidRPr="002B5B12">
        <w:rPr>
          <w:rFonts w:ascii="Times New Roman" w:hAnsi="Times New Roman" w:cs="Times New Roman"/>
          <w:sz w:val="26"/>
          <w:szCs w:val="26"/>
        </w:rPr>
        <w:t>ały w dniach</w:t>
      </w:r>
      <w:r w:rsidR="002B5B12">
        <w:rPr>
          <w:rFonts w:ascii="Times New Roman" w:hAnsi="Times New Roman" w:cs="Times New Roman"/>
          <w:sz w:val="26"/>
          <w:szCs w:val="26"/>
        </w:rPr>
        <w:br/>
      </w:r>
      <w:r w:rsidR="00A5410D" w:rsidRPr="002B5B12">
        <w:rPr>
          <w:rFonts w:ascii="Times New Roman" w:hAnsi="Times New Roman" w:cs="Times New Roman"/>
          <w:sz w:val="26"/>
          <w:szCs w:val="26"/>
        </w:rPr>
        <w:t xml:space="preserve">od 29 listopada 2024 roku </w:t>
      </w:r>
      <w:r w:rsidR="002B5B12">
        <w:rPr>
          <w:rFonts w:ascii="Times New Roman" w:hAnsi="Times New Roman" w:cs="Times New Roman"/>
          <w:sz w:val="26"/>
          <w:szCs w:val="26"/>
        </w:rPr>
        <w:t xml:space="preserve">do </w:t>
      </w:r>
      <w:r w:rsidR="00A5410D" w:rsidRPr="002B5B12">
        <w:rPr>
          <w:rFonts w:ascii="Times New Roman" w:hAnsi="Times New Roman" w:cs="Times New Roman"/>
          <w:sz w:val="26"/>
          <w:szCs w:val="26"/>
        </w:rPr>
        <w:t xml:space="preserve">06 grudnia </w:t>
      </w:r>
      <w:r w:rsidRPr="002B5B12">
        <w:rPr>
          <w:rFonts w:ascii="Times New Roman" w:hAnsi="Times New Roman" w:cs="Times New Roman"/>
          <w:sz w:val="26"/>
          <w:szCs w:val="26"/>
        </w:rPr>
        <w:t>2024 roku.</w:t>
      </w:r>
    </w:p>
    <w:p w:rsidR="00B855E7" w:rsidRPr="002B5B12" w:rsidRDefault="00B855E7" w:rsidP="00B855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855E7" w:rsidRPr="002B5B12" w:rsidRDefault="00B855E7" w:rsidP="00B855E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B5B12">
        <w:rPr>
          <w:rFonts w:ascii="Times New Roman" w:hAnsi="Times New Roman" w:cs="Times New Roman"/>
          <w:sz w:val="26"/>
          <w:szCs w:val="26"/>
        </w:rPr>
        <w:t>Do w/w projektu uchwały nie wpłynęła żadna opinia, ani uwaga.</w:t>
      </w:r>
    </w:p>
    <w:p w:rsidR="00B855E7" w:rsidRDefault="00B855E7" w:rsidP="00B855E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5A64" w:rsidRDefault="00025A64" w:rsidP="00B855E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5A64" w:rsidRDefault="00025A64" w:rsidP="00B855E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25A64" w:rsidRDefault="00025A64" w:rsidP="00B855E7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BURMISTRZ</w:t>
      </w:r>
    </w:p>
    <w:p w:rsidR="00025A64" w:rsidRPr="002B5B12" w:rsidRDefault="00025A64" w:rsidP="00B855E7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>dr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inż. Arseniusz </w:t>
      </w:r>
      <w:proofErr w:type="spellStart"/>
      <w:r>
        <w:rPr>
          <w:rFonts w:ascii="Times New Roman" w:hAnsi="Times New Roman" w:cs="Times New Roman"/>
          <w:sz w:val="26"/>
          <w:szCs w:val="26"/>
        </w:rPr>
        <w:t>Finster</w:t>
      </w:r>
      <w:proofErr w:type="spellEnd"/>
    </w:p>
    <w:p w:rsidR="00D7474D" w:rsidRPr="00A5410D" w:rsidRDefault="00D7474D" w:rsidP="000B5E17">
      <w:pPr>
        <w:rPr>
          <w:sz w:val="27"/>
          <w:szCs w:val="27"/>
        </w:rPr>
      </w:pPr>
      <w:bookmarkStart w:id="0" w:name="_GoBack"/>
      <w:bookmarkEnd w:id="0"/>
    </w:p>
    <w:sectPr w:rsidR="00D7474D" w:rsidRPr="00A5410D" w:rsidSect="00D7474D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2A0"/>
    <w:rsid w:val="00025A64"/>
    <w:rsid w:val="00043524"/>
    <w:rsid w:val="000B5E17"/>
    <w:rsid w:val="000E2225"/>
    <w:rsid w:val="00134520"/>
    <w:rsid w:val="001573DA"/>
    <w:rsid w:val="00183102"/>
    <w:rsid w:val="001E60F8"/>
    <w:rsid w:val="00250CEA"/>
    <w:rsid w:val="002B5B12"/>
    <w:rsid w:val="002C1FEB"/>
    <w:rsid w:val="00320CF2"/>
    <w:rsid w:val="00346CF4"/>
    <w:rsid w:val="004072A0"/>
    <w:rsid w:val="0048319F"/>
    <w:rsid w:val="004A3F75"/>
    <w:rsid w:val="004C4CA9"/>
    <w:rsid w:val="00525423"/>
    <w:rsid w:val="00566686"/>
    <w:rsid w:val="005C5770"/>
    <w:rsid w:val="006A1654"/>
    <w:rsid w:val="00834E78"/>
    <w:rsid w:val="008A5EE4"/>
    <w:rsid w:val="00903C7B"/>
    <w:rsid w:val="00A43B10"/>
    <w:rsid w:val="00A5410D"/>
    <w:rsid w:val="00AC5BD8"/>
    <w:rsid w:val="00B03AE6"/>
    <w:rsid w:val="00B855E7"/>
    <w:rsid w:val="00D14058"/>
    <w:rsid w:val="00D516F4"/>
    <w:rsid w:val="00D552BB"/>
    <w:rsid w:val="00D7474D"/>
    <w:rsid w:val="00E367BB"/>
    <w:rsid w:val="00FD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6C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4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46C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0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6C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4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46C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0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4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AD1B1-3390-425C-A12F-EE220336A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</dc:creator>
  <cp:lastModifiedBy>admin</cp:lastModifiedBy>
  <cp:revision>32</cp:revision>
  <cp:lastPrinted>2024-12-10T08:38:00Z</cp:lastPrinted>
  <dcterms:created xsi:type="dcterms:W3CDTF">2023-01-09T17:57:00Z</dcterms:created>
  <dcterms:modified xsi:type="dcterms:W3CDTF">2024-12-10T08:46:00Z</dcterms:modified>
</cp:coreProperties>
</file>