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8C0AE" w14:textId="1B01E3F5" w:rsidR="00655174" w:rsidRPr="00A1735D" w:rsidRDefault="00655174" w:rsidP="00655174">
      <w:pPr>
        <w:jc w:val="both"/>
      </w:pPr>
      <w:r w:rsidRPr="00A1735D">
        <w:t>BR.0012.8.</w:t>
      </w:r>
      <w:r w:rsidR="00E4418D">
        <w:t>5</w:t>
      </w:r>
      <w:r w:rsidRPr="00A1735D">
        <w:t>.20</w:t>
      </w:r>
      <w:r w:rsidR="00E74C2F" w:rsidRPr="00A1735D">
        <w:t>2</w:t>
      </w:r>
      <w:r w:rsidR="00294EC9" w:rsidRPr="00A1735D">
        <w:t>4</w:t>
      </w:r>
    </w:p>
    <w:p w14:paraId="18B4A09D" w14:textId="48F7D0D0" w:rsidR="00655174" w:rsidRPr="00A1735D" w:rsidRDefault="00655174" w:rsidP="00655174">
      <w:pPr>
        <w:spacing w:before="120"/>
        <w:jc w:val="center"/>
        <w:rPr>
          <w:b/>
        </w:rPr>
      </w:pPr>
      <w:r w:rsidRPr="00A1735D">
        <w:rPr>
          <w:b/>
        </w:rPr>
        <w:t xml:space="preserve">P R O T O K Ó Ł nr </w:t>
      </w:r>
      <w:r w:rsidR="00E4418D">
        <w:rPr>
          <w:b/>
        </w:rPr>
        <w:t>5</w:t>
      </w:r>
      <w:r w:rsidRPr="00A1735D">
        <w:rPr>
          <w:b/>
        </w:rPr>
        <w:t>/</w:t>
      </w:r>
      <w:r w:rsidR="00E74C2F" w:rsidRPr="00A1735D">
        <w:rPr>
          <w:b/>
        </w:rPr>
        <w:t>2</w:t>
      </w:r>
      <w:r w:rsidR="00294EC9" w:rsidRPr="00A1735D">
        <w:rPr>
          <w:b/>
        </w:rPr>
        <w:t>4</w:t>
      </w:r>
    </w:p>
    <w:p w14:paraId="648272DC" w14:textId="44E2FAFB" w:rsidR="00655174" w:rsidRPr="00A1735D" w:rsidRDefault="00655174" w:rsidP="00655174">
      <w:pPr>
        <w:jc w:val="center"/>
      </w:pPr>
      <w:r w:rsidRPr="00A1735D">
        <w:t xml:space="preserve">z posiedzenia Komisji Skarg, Wniosków i Petycji odbytego w dniu </w:t>
      </w:r>
      <w:r w:rsidR="00F73C70">
        <w:t>1 sierpnia</w:t>
      </w:r>
      <w:r w:rsidR="00D95394">
        <w:t xml:space="preserve"> </w:t>
      </w:r>
      <w:r w:rsidRPr="00A1735D">
        <w:t>20</w:t>
      </w:r>
      <w:r w:rsidR="00E74C2F" w:rsidRPr="00A1735D">
        <w:t>2</w:t>
      </w:r>
      <w:r w:rsidR="00E22FD2" w:rsidRPr="00A1735D">
        <w:t>4</w:t>
      </w:r>
      <w:r w:rsidR="00D75413" w:rsidRPr="00A1735D">
        <w:t> </w:t>
      </w:r>
      <w:r w:rsidRPr="00A1735D">
        <w:t xml:space="preserve">r. </w:t>
      </w:r>
      <w:r w:rsidRPr="00A1735D">
        <w:br/>
        <w:t xml:space="preserve">w godzinach </w:t>
      </w:r>
      <w:r w:rsidR="00D95394">
        <w:t>9</w:t>
      </w:r>
      <w:r w:rsidR="00D95394">
        <w:rPr>
          <w:vertAlign w:val="superscript"/>
        </w:rPr>
        <w:t>0</w:t>
      </w:r>
      <w:r w:rsidRPr="00A1735D">
        <w:rPr>
          <w:vertAlign w:val="superscript"/>
        </w:rPr>
        <w:t>0</w:t>
      </w:r>
      <w:r w:rsidRPr="00A1735D">
        <w:t xml:space="preserve"> – </w:t>
      </w:r>
      <w:r w:rsidR="00D95394">
        <w:t>9</w:t>
      </w:r>
      <w:r w:rsidR="009F6A9E">
        <w:rPr>
          <w:vertAlign w:val="superscript"/>
        </w:rPr>
        <w:t>4</w:t>
      </w:r>
      <w:r w:rsidR="001F6706">
        <w:rPr>
          <w:vertAlign w:val="superscript"/>
        </w:rPr>
        <w:t>5</w:t>
      </w:r>
    </w:p>
    <w:p w14:paraId="5ABE7DF2" w14:textId="77777777" w:rsidR="0009294E" w:rsidRPr="00A1735D" w:rsidRDefault="0009294E" w:rsidP="00132725">
      <w:pPr>
        <w:spacing w:before="120"/>
        <w:jc w:val="both"/>
        <w:rPr>
          <w:b/>
        </w:rPr>
      </w:pPr>
      <w:r w:rsidRPr="00A1735D">
        <w:rPr>
          <w:b/>
        </w:rPr>
        <w:t xml:space="preserve">Członkowie Komisji obecni </w:t>
      </w:r>
      <w:r w:rsidR="005B5463" w:rsidRPr="00A1735D">
        <w:rPr>
          <w:b/>
        </w:rPr>
        <w:t>podczas</w:t>
      </w:r>
      <w:r w:rsidRPr="00A1735D">
        <w:rPr>
          <w:b/>
        </w:rPr>
        <w:t xml:space="preserve"> posiedzeni</w:t>
      </w:r>
      <w:r w:rsidR="005B5463" w:rsidRPr="00A1735D">
        <w:rPr>
          <w:b/>
        </w:rPr>
        <w:t>a</w:t>
      </w:r>
      <w:r w:rsidRPr="00A1735D">
        <w:rPr>
          <w:b/>
        </w:rPr>
        <w:t xml:space="preserve">: </w:t>
      </w:r>
    </w:p>
    <w:p w14:paraId="6998C048" w14:textId="1ECDA9D2" w:rsidR="00E22FD2" w:rsidRDefault="00E22FD2" w:rsidP="00E22FD2">
      <w:pPr>
        <w:numPr>
          <w:ilvl w:val="0"/>
          <w:numId w:val="33"/>
        </w:numPr>
        <w:tabs>
          <w:tab w:val="left" w:pos="3261"/>
        </w:tabs>
        <w:jc w:val="both"/>
      </w:pPr>
      <w:r w:rsidRPr="00A1735D">
        <w:t xml:space="preserve">Iwona Skocka </w:t>
      </w:r>
      <w:r w:rsidRPr="00A1735D">
        <w:tab/>
        <w:t>- przewodnicząca komisji</w:t>
      </w:r>
    </w:p>
    <w:p w14:paraId="6F7F1EAB" w14:textId="4CBD4C69" w:rsidR="00E4418D" w:rsidRPr="00A1735D" w:rsidRDefault="0029770E" w:rsidP="00E22FD2">
      <w:pPr>
        <w:numPr>
          <w:ilvl w:val="0"/>
          <w:numId w:val="33"/>
        </w:numPr>
        <w:tabs>
          <w:tab w:val="left" w:pos="3261"/>
        </w:tabs>
        <w:jc w:val="both"/>
      </w:pPr>
      <w:r w:rsidRPr="00A1735D">
        <w:t>Radosław Kołak</w:t>
      </w:r>
      <w:r w:rsidR="004F481F">
        <w:t xml:space="preserve"> </w:t>
      </w:r>
      <w:r w:rsidR="004F481F">
        <w:tab/>
        <w:t>- zastępca przewodniczącej komisji</w:t>
      </w:r>
    </w:p>
    <w:p w14:paraId="2DCE5327" w14:textId="48470B14" w:rsidR="00D95394" w:rsidRDefault="00D95394" w:rsidP="00E22FD2">
      <w:pPr>
        <w:numPr>
          <w:ilvl w:val="0"/>
          <w:numId w:val="33"/>
        </w:numPr>
        <w:tabs>
          <w:tab w:val="left" w:pos="3261"/>
        </w:tabs>
        <w:jc w:val="both"/>
      </w:pPr>
      <w:r w:rsidRPr="00A1735D">
        <w:t>Agnieszka Lewińska</w:t>
      </w:r>
    </w:p>
    <w:p w14:paraId="325C9091" w14:textId="4CC12112" w:rsidR="00D95394" w:rsidRDefault="00D95394" w:rsidP="00E22FD2">
      <w:pPr>
        <w:numPr>
          <w:ilvl w:val="0"/>
          <w:numId w:val="33"/>
        </w:numPr>
        <w:tabs>
          <w:tab w:val="left" w:pos="3261"/>
        </w:tabs>
        <w:jc w:val="both"/>
      </w:pPr>
      <w:r w:rsidRPr="00A1735D">
        <w:t>Sebastian Matthes</w:t>
      </w:r>
    </w:p>
    <w:p w14:paraId="6511694F" w14:textId="67A5BAE6" w:rsidR="00D95394" w:rsidRPr="00A1735D" w:rsidRDefault="00D95394" w:rsidP="00E22FD2">
      <w:pPr>
        <w:numPr>
          <w:ilvl w:val="0"/>
          <w:numId w:val="33"/>
        </w:numPr>
        <w:tabs>
          <w:tab w:val="left" w:pos="3261"/>
        </w:tabs>
        <w:jc w:val="both"/>
      </w:pPr>
      <w:r>
        <w:t>Magdalena Kamińska</w:t>
      </w:r>
    </w:p>
    <w:p w14:paraId="391DC35E" w14:textId="77777777" w:rsidR="00EB0E00" w:rsidRPr="00A1735D" w:rsidRDefault="00EB0E00" w:rsidP="00EB0E00">
      <w:pPr>
        <w:spacing w:before="120"/>
        <w:jc w:val="both"/>
        <w:rPr>
          <w:b/>
        </w:rPr>
      </w:pPr>
      <w:r w:rsidRPr="00A1735D">
        <w:rPr>
          <w:b/>
        </w:rPr>
        <w:t>Członkowie Komisji nieobecni:</w:t>
      </w:r>
    </w:p>
    <w:p w14:paraId="60919A27" w14:textId="3AF85EA7" w:rsidR="00D95394" w:rsidRDefault="00D95394" w:rsidP="0029770E">
      <w:pPr>
        <w:tabs>
          <w:tab w:val="left" w:pos="3261"/>
        </w:tabs>
        <w:jc w:val="both"/>
      </w:pPr>
      <w:r>
        <w:t xml:space="preserve">Mateusz Wróblewski </w:t>
      </w:r>
      <w:r w:rsidRPr="00A1735D">
        <w:tab/>
        <w:t>- usprawiedliwion</w:t>
      </w:r>
      <w:r>
        <w:t>y</w:t>
      </w:r>
    </w:p>
    <w:p w14:paraId="289228A1" w14:textId="04D91849" w:rsidR="00EB0E00" w:rsidRDefault="00EB0E00" w:rsidP="00EB0E00">
      <w:pPr>
        <w:spacing w:before="120"/>
        <w:jc w:val="both"/>
        <w:rPr>
          <w:b/>
        </w:rPr>
      </w:pPr>
      <w:r w:rsidRPr="00A1735D">
        <w:rPr>
          <w:b/>
        </w:rPr>
        <w:t xml:space="preserve">Komisja liczy </w:t>
      </w:r>
      <w:r w:rsidR="00D95394">
        <w:rPr>
          <w:b/>
        </w:rPr>
        <w:t>6</w:t>
      </w:r>
      <w:r w:rsidRPr="00A1735D">
        <w:rPr>
          <w:b/>
        </w:rPr>
        <w:t xml:space="preserve"> członków – obecnych było </w:t>
      </w:r>
      <w:r w:rsidR="00426DDB">
        <w:rPr>
          <w:b/>
        </w:rPr>
        <w:t>5</w:t>
      </w:r>
      <w:r w:rsidRPr="00A1735D">
        <w:rPr>
          <w:b/>
        </w:rPr>
        <w:t xml:space="preserve"> członków, </w:t>
      </w:r>
      <w:r w:rsidR="0029770E">
        <w:rPr>
          <w:b/>
        </w:rPr>
        <w:t>1 nieobecny</w:t>
      </w:r>
      <w:r w:rsidRPr="00A1735D">
        <w:rPr>
          <w:b/>
        </w:rPr>
        <w:t>, po stwierdzeniu quorum Komisja władna do podejmowania prawomocnych rozstrzygnięć.</w:t>
      </w:r>
    </w:p>
    <w:p w14:paraId="2189A634" w14:textId="77777777" w:rsidR="00F64302" w:rsidRDefault="00F64302" w:rsidP="00F64302">
      <w:pPr>
        <w:spacing w:before="120"/>
        <w:jc w:val="both"/>
        <w:rPr>
          <w:b/>
        </w:rPr>
      </w:pPr>
      <w:r>
        <w:rPr>
          <w:b/>
        </w:rPr>
        <w:t xml:space="preserve">Spoza Komisji obecni byli: </w:t>
      </w:r>
    </w:p>
    <w:p w14:paraId="38B9E1CC" w14:textId="77777777" w:rsidR="00F64302" w:rsidRDefault="00F64302" w:rsidP="00F64302">
      <w:pPr>
        <w:numPr>
          <w:ilvl w:val="0"/>
          <w:numId w:val="42"/>
        </w:numPr>
        <w:tabs>
          <w:tab w:val="left" w:pos="3261"/>
        </w:tabs>
        <w:jc w:val="both"/>
      </w:pPr>
      <w:r>
        <w:t xml:space="preserve">Kamil Kaczmarek </w:t>
      </w:r>
      <w:r>
        <w:tab/>
        <w:t>- Radny Rady Miejskiej w Chojnicach</w:t>
      </w:r>
    </w:p>
    <w:p w14:paraId="4F4B3972" w14:textId="099FD7B3" w:rsidR="00F64302" w:rsidRDefault="00F64302" w:rsidP="00F64302">
      <w:pPr>
        <w:numPr>
          <w:ilvl w:val="0"/>
          <w:numId w:val="42"/>
        </w:numPr>
        <w:tabs>
          <w:tab w:val="left" w:pos="3261"/>
        </w:tabs>
        <w:jc w:val="both"/>
      </w:pPr>
      <w:r>
        <w:t xml:space="preserve">Marzenna Osowicka </w:t>
      </w:r>
      <w:r>
        <w:tab/>
        <w:t>- Radna Rady Miejskiej w Chojnicach</w:t>
      </w:r>
    </w:p>
    <w:p w14:paraId="10BED130" w14:textId="3BED58C4" w:rsidR="00F64302" w:rsidRDefault="00F64302" w:rsidP="00F64302">
      <w:pPr>
        <w:numPr>
          <w:ilvl w:val="0"/>
          <w:numId w:val="42"/>
        </w:numPr>
        <w:tabs>
          <w:tab w:val="left" w:pos="3261"/>
        </w:tabs>
        <w:jc w:val="both"/>
      </w:pPr>
      <w:r>
        <w:t xml:space="preserve">Robert Wajlonis </w:t>
      </w:r>
      <w:r>
        <w:tab/>
        <w:t>- Dyrektor Generalny Urzędu Miejskiego w Chojnicach</w:t>
      </w:r>
    </w:p>
    <w:p w14:paraId="2E3898A4" w14:textId="2FA93949" w:rsidR="00F64302" w:rsidRDefault="00F64302" w:rsidP="00F64302">
      <w:pPr>
        <w:numPr>
          <w:ilvl w:val="0"/>
          <w:numId w:val="42"/>
        </w:numPr>
        <w:tabs>
          <w:tab w:val="left" w:pos="3261"/>
        </w:tabs>
        <w:jc w:val="both"/>
      </w:pPr>
      <w:r>
        <w:t>przedstawiciel chojnickich mediów</w:t>
      </w:r>
    </w:p>
    <w:p w14:paraId="5A2F7DE3" w14:textId="1785606B" w:rsidR="00B46E95" w:rsidRPr="00A1735D" w:rsidRDefault="00B46E95" w:rsidP="00B46E95">
      <w:pPr>
        <w:spacing w:before="120"/>
        <w:jc w:val="both"/>
        <w:rPr>
          <w:i/>
        </w:rPr>
      </w:pPr>
      <w:r w:rsidRPr="00A1735D">
        <w:t>Posiedzenie otworzyła Przewodnicząca Komisji Pani Iwona</w:t>
      </w:r>
      <w:r w:rsidR="00510DB3">
        <w:t xml:space="preserve"> Skocka</w:t>
      </w:r>
      <w:r w:rsidRPr="00A1735D">
        <w:t>, stwierdziła quorum, powitał</w:t>
      </w:r>
      <w:r w:rsidR="00426DDB">
        <w:t>a gości i</w:t>
      </w:r>
      <w:r w:rsidRPr="00A1735D">
        <w:t xml:space="preserve"> członków Komisji oraz poinformowała, że tematem posiedzenia będzie: </w:t>
      </w:r>
      <w:r w:rsidR="00426DDB">
        <w:rPr>
          <w:i/>
          <w:iCs/>
        </w:rPr>
        <w:t>skarga na</w:t>
      </w:r>
      <w:r w:rsidR="00D95394" w:rsidRPr="00D95394">
        <w:rPr>
          <w:i/>
          <w:iCs/>
        </w:rPr>
        <w:t xml:space="preserve"> działanie burmistrza Chojnic</w:t>
      </w:r>
      <w:r w:rsidR="00D95394">
        <w:t>.</w:t>
      </w:r>
    </w:p>
    <w:p w14:paraId="262C86A6" w14:textId="6689BB4C" w:rsidR="004D1876" w:rsidRDefault="004D1876" w:rsidP="004D1876">
      <w:pPr>
        <w:pStyle w:val="Tekstpodstawowy"/>
        <w:spacing w:before="120" w:after="0"/>
        <w:jc w:val="both"/>
      </w:pPr>
      <w:r w:rsidRPr="0035351F">
        <w:rPr>
          <w:b/>
          <w:bCs/>
        </w:rPr>
        <w:t>Przewodnicząca Iwona Skocka</w:t>
      </w:r>
      <w:r w:rsidRPr="0035351F">
        <w:t xml:space="preserve"> –</w:t>
      </w:r>
      <w:r>
        <w:t xml:space="preserve"> przystępując do realizacji tego naszego dzisiejszego posiedzenia, chciałam powiedzieć, oznajmić, że otrzymaliśmy opinię na temat tej skargi, z którą</w:t>
      </w:r>
      <w:r w:rsidR="009A5233">
        <w:t>,</w:t>
      </w:r>
      <w:r>
        <w:t xml:space="preserve"> oczywiście Państwo mieliście ją przesłaną, jako członkowie, drogą elektroniczną i mogliście się Państwo oczywiście z tą opinią prawną zapoznać. W związku z tym przygotowałam dla Państwa stanowisko w tej sprawie, już na podstawie oczywiście tej opinii prawnej, które w tej chwili bym chciała Państwu odczytać. Tak</w:t>
      </w:r>
      <w:r w:rsidR="009A5233">
        <w:t>?</w:t>
      </w:r>
      <w:r>
        <w:t xml:space="preserve"> Drodzy Państwo, udzielam głosu Panu </w:t>
      </w:r>
      <w:r w:rsidR="001C3A5F">
        <w:t>r</w:t>
      </w:r>
      <w:r>
        <w:t>adnemu Kamilowi Kaczmarkowi.</w:t>
      </w:r>
    </w:p>
    <w:p w14:paraId="153642C2"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dziękuję bardzo Pani Przewodnicząca. Jest, właśnie otrzymałem potwierdzenie, iż wniosek został złożony w formie, która wypełnia te wymogi, które są w opinii prawnej przedstawione jako brakujące. Więc wnioskowałbym o to, abyśmy zwrócili się do Biura Podawczego o kopie tego, tej skargi i kontynuowali jej rozpatrywanie. Bo, no już mieliśmy ostatnie spotkanie pięciominutowe. Teraz będziemy mieli kolejne pięciominutowe. Więcej trwają dojazdy i powroty do domu, czy do obowiązków, niż obradowanie nad tą skargą.</w:t>
      </w:r>
    </w:p>
    <w:p w14:paraId="5DABC5A5"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rozumiem, że to jest jakaś nowa skarga, która wpłynęła, bo…?</w:t>
      </w:r>
    </w:p>
    <w:p w14:paraId="21CA3B7C"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to jest dokładnie ta sama skarga z wypełnieniem tych zamierzeń, które są i…</w:t>
      </w:r>
    </w:p>
    <w:p w14:paraId="6658D724"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na razie, przepraszam, że przerwę, na razie nie otrzymaliśmy tej skargi.</w:t>
      </w:r>
    </w:p>
    <w:p w14:paraId="79426AC6"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tak. Nic nas nie powstrzyma przed tym, żeby merytorycznie rozpatrzyć te problemy, które są tam rozpatrzone. Nie musimy tego robić, Pani Przewodnicząca, to jest jasne. Natomiast ze względów, że tak powiem, komunikacyjnych, wakacyjnych łatwiej byłoby zająć się tym dzisiaj merytorycznie, niż przekładać to na kolejny tydzień, kolejne spotkanie, kolejne posiedzenie komisji. Bo jesteśmy po to, żeby rozstrzygać problemy mieszkańców, a nie doszukiwać się uchybień proceduralnych. I wydaje mi się, że z jednej strony ta </w:t>
      </w:r>
      <w:r>
        <w:lastRenderedPageBreak/>
        <w:t>ergonomia naszej pracy, z drugiej strony pokazanie mieszkańcom, że traktujemy ich poważnie i nie szukamy pretekstu do tego, żeby nie zajmować się ich sprawami, to są takie dwa mocne powody, które powinny spowodować, że dzisiaj rozpatrzymy treść tej skargi.</w:t>
      </w:r>
    </w:p>
    <w:p w14:paraId="040720F3"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to znaczy się, wie Pan co, no chciałbym się skupić na tej skardze pierwszej, która wpłynęła i przyjąć tu stanowisko i na tym dzisiaj zakończyć, ponieważ jeszcze nie zostali członkowie zapoznani z tą skargą. Tak, że ja uważam, że nie ma możliwości w tym momencie rozpatrywania skargi ponownej, która jeszcze nie wpłynęła na moje ręce.</w:t>
      </w:r>
    </w:p>
    <w:p w14:paraId="2087B6DD"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można?</w:t>
      </w:r>
    </w:p>
    <w:p w14:paraId="117EF2B0"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oczywiście proszę.</w:t>
      </w:r>
    </w:p>
    <w:p w14:paraId="4E30F878" w14:textId="77777777" w:rsidR="004D1876" w:rsidRPr="00B0384A" w:rsidRDefault="004D1876" w:rsidP="004D1876">
      <w:pPr>
        <w:pStyle w:val="Tekstpodstawowy"/>
        <w:spacing w:before="120" w:after="0"/>
        <w:jc w:val="both"/>
      </w:pPr>
      <w:r w:rsidRPr="00B0384A">
        <w:rPr>
          <w:b/>
        </w:rPr>
        <w:t>Radny Kamil Kaczmarek</w:t>
      </w:r>
      <w:r w:rsidRPr="00B0384A">
        <w:t xml:space="preserve"> – Pani Przewodnicząca, składam wniosek o przedstawienie wszystkim członkom komisji i gościom treści skargi, w której jestem posiadaniu. Jest pieczęć, jest pieczęć biura Podawczego potwierdzającego przyjęcie. Składam wniosek o dziesięciominutową przerwę w celu umożliwienia przedstawienia kopii tej skargi wszystkim obecnym.</w:t>
      </w:r>
    </w:p>
    <w:p w14:paraId="47B8E5B7" w14:textId="77777777" w:rsidR="004D1876" w:rsidRPr="00B0384A" w:rsidRDefault="004D1876" w:rsidP="004D1876">
      <w:pPr>
        <w:pStyle w:val="Tekstpodstawowy"/>
        <w:spacing w:before="120" w:after="0"/>
        <w:jc w:val="both"/>
      </w:pPr>
      <w:r w:rsidRPr="00B0384A">
        <w:rPr>
          <w:b/>
          <w:bCs/>
        </w:rPr>
        <w:t>Przewodnicząca Iwona Skocka</w:t>
      </w:r>
      <w:r w:rsidRPr="00B0384A">
        <w:t xml:space="preserve"> – udzielam głosu Panu radnemu…</w:t>
      </w:r>
    </w:p>
    <w:p w14:paraId="1B517A52" w14:textId="77777777" w:rsidR="004D1876" w:rsidRPr="00B0384A" w:rsidRDefault="004D1876" w:rsidP="004D1876">
      <w:pPr>
        <w:pStyle w:val="Tekstpodstawowy"/>
        <w:spacing w:before="120" w:after="0"/>
        <w:jc w:val="both"/>
      </w:pPr>
      <w:r w:rsidRPr="00B0384A">
        <w:rPr>
          <w:b/>
          <w:bCs/>
        </w:rPr>
        <w:t>Radny Sebastian Matthes</w:t>
      </w:r>
      <w:r w:rsidRPr="00B0384A">
        <w:t xml:space="preserve"> – składam wniosek o to, aby skarga, która jak się właśnie dowiedzieliśmy, dzisiaj wpłynęła, żeby również skierować ją do służb prawnych celem wystawienia opinii na jej temat. Dziękuję.</w:t>
      </w:r>
    </w:p>
    <w:p w14:paraId="1FCE514A" w14:textId="77777777" w:rsidR="004D1876" w:rsidRDefault="004D1876" w:rsidP="004D1876">
      <w:pPr>
        <w:pStyle w:val="Tekstpodstawowy"/>
        <w:spacing w:before="120" w:after="0"/>
        <w:jc w:val="both"/>
      </w:pPr>
      <w:r w:rsidRPr="00B0384A">
        <w:rPr>
          <w:b/>
          <w:bCs/>
        </w:rPr>
        <w:t>Przewodnicząca Iwona Skocka</w:t>
      </w:r>
      <w:r w:rsidRPr="00B0384A">
        <w:t xml:space="preserve"> – znaczy się, chciałabym zrobić faktycznie przerwę dziesięciominuto</w:t>
      </w:r>
      <w:r>
        <w:t xml:space="preserve">wą, bo byśmy musieli zobaczyć, czy faktycznie ta skarga wpłynęła, tak? Bo nie mam informacji o tym, że ona jest tu w tej chwili. Tak, że zróbmy faktycznie dziesięciominutową przerwę. Tak? No, ale to nic nie daje. Rozumie Pan. Ja muszę się zapoznać i zorientować, czy faktycznie jest ta skarga? </w:t>
      </w:r>
    </w:p>
    <w:p w14:paraId="491151E2" w14:textId="75A9D630" w:rsidR="004D1876" w:rsidRDefault="004D1876" w:rsidP="004D1876">
      <w:pPr>
        <w:pStyle w:val="Tekstpodstawowy"/>
        <w:spacing w:after="0"/>
        <w:jc w:val="both"/>
      </w:pPr>
      <w:r>
        <w:t xml:space="preserve">Drodzy Państwo, wznawiamy naszą Komisję Skarg, Wniosków i Petycji ponownie po dziesięciominutowej przerwie. Drodzy Państwo, chciałabym oznajmić, że skarga, o której Pan </w:t>
      </w:r>
      <w:r w:rsidR="001C3A5F">
        <w:t>r</w:t>
      </w:r>
      <w:r>
        <w:t>adny Kamil Kaczmarek wspominał ona jeszcze po prostu nie została w systemie, nie jest po prostu widoczna. Tak, że nie jesteśmy w stanie nic tutaj w tej sprawie jeszcze powiedzieć, a tym bardziej procedować. Tak. Tak, że jeżeli Państwo utrzymują jeszcze te wnioski, o które wnioskowali, to proszę je poddać pod głosowanie, czyli proszę o sformułowanie. Wycofuje Pan. Pan Sebastian Matthes.</w:t>
      </w:r>
    </w:p>
    <w:p w14:paraId="387F2850" w14:textId="77777777" w:rsidR="004D1876" w:rsidRDefault="004D1876" w:rsidP="004D1876">
      <w:pPr>
        <w:pStyle w:val="Tekstpodstawowy"/>
        <w:spacing w:before="120" w:after="0"/>
        <w:jc w:val="both"/>
      </w:pPr>
      <w:r w:rsidRPr="009D7DF3">
        <w:rPr>
          <w:b/>
          <w:bCs/>
        </w:rPr>
        <w:t>Radny Sebastian Matthes</w:t>
      </w:r>
      <w:r w:rsidRPr="009D7DF3">
        <w:t xml:space="preserve"> –</w:t>
      </w:r>
      <w:r>
        <w:t xml:space="preserve"> nie ma skargi…</w:t>
      </w:r>
    </w:p>
    <w:p w14:paraId="013A5D68"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Sebastian Matthes wycofuje swój wniosek, ze względu na brak wpłynięcia skargi do Urzędu Miasta Chojnice. Udzielam głosu Panu Kamilowi Kaczmarkowi. Proszę bardzo.</w:t>
      </w:r>
    </w:p>
    <w:p w14:paraId="371E182D"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Pani Przewodnicząca, skarga jest. Skarga jest uzupełniona. Większość członków dzisiaj komisji ma tą skargę, już w formie elektronicznej, ja u siebie zadbałem o to, żeby to przesłać. Nie ma powodów, żebyśmy jej nie rozpatrywali dzisiaj. Nie wiem, jaki jest tajemniczy system. Natomiast Biuro Podawcze złożyło pieczęć. Mamy treść tej skargi. Pani Przewodnicząca raczyła wspomnieć przed przerwą, że sprawdzi, czy ona się, czy to jest ta sama skarga opatrzona tylko adresem i ja również sprawdzałem i dokładnie faktycznie tak jest. To jest ta sama skarga, którą znamy od 3 tygodni, która jest uzupełniona tylko o adres Pani radnej Mirosławy Daleckiej, której adres urzędowy doskonale jest znany, której poziom podatku od nieruchomości za ostatnie 5 lat był wielokrotnie przedmiotem konferencji i dyskusji na sesjach Rady Miejskiej, więc nie istnieją przeszkody ku temu, żebyśmy po zapoznaniu się z treścią tej skargi kontynuowali. I tajemniczy system, w którym miałoby to trafić, nie zmienia faktu, że my tutaj, jako radni, jesteśmy, przybyły media i jesteśmy winni szacunek mieszkańcom miasta, którzy z powodu uchybień formalnych nie są pozbawiani prawa do tego, żeby ich problemy rozpatrywać merytorycznie. I my możemy odkładać w nieskończoność debatowanie nad tymi sprawami. Jeśli grą na czas chcą Państwo uzyskać, to, że ta skarga będzie rozpatrywana za </w:t>
      </w:r>
      <w:r>
        <w:lastRenderedPageBreak/>
        <w:t>tydzień, za dwa, za trzy, to można to robić. Ja natomiast apeluję o szacunek do czasu mieszkańców miasta, którzy składają te skargi raz, drugi raz, mediów, które przybyły na to spotkanie, radnych, którzy przebywają po raz drugi na posiedzenie komisji. Dział prawny nie potrzebował naprawdę kilku tygodni, żeby stwierdzić, że brakuje adresu nadawcy w skardze złożonej przez mieszkankę Chojnic. Można to było załatwić dużo szybciej, dużo łatwiej i nie spotykalibyśmy się dwukrotnie na kilkuminutowe spotkania po to, żeby dyskutować o sprawach formalnych. Nikt z nas chyba nie ma wątpliwości, że ta skarga będzie uzupełniona, będzie w obiegu formalnym, będzie opatrzona datą wpływu, numerem trafi do systemu i będzie rozpatrywana w takiej treści, w jakiej dzisiaj była podana. Więc po co przedłużać, po co nadwyrężać nasz czas zaangażowanie w okresie wakacyjnym, kiedy wszyscy powinniśmy swój czas poświęcać innym sprawom? Dziękuję bardzo.</w:t>
      </w:r>
    </w:p>
    <w:p w14:paraId="18925570"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proszę bardzo, udzielam głosu. </w:t>
      </w:r>
    </w:p>
    <w:p w14:paraId="40E45585" w14:textId="38BB2553" w:rsidR="004D1876" w:rsidRDefault="004D1876" w:rsidP="004D1876">
      <w:pPr>
        <w:spacing w:before="120"/>
        <w:jc w:val="both"/>
      </w:pPr>
      <w:r w:rsidRPr="00D15ECC">
        <w:rPr>
          <w:b/>
          <w:bCs/>
        </w:rPr>
        <w:t>Dyrektor Robert Wajlonis</w:t>
      </w:r>
      <w:r>
        <w:t xml:space="preserve"> – Szanowni Państwo, Szanowny Panie </w:t>
      </w:r>
      <w:r w:rsidR="001C3A5F">
        <w:t>r</w:t>
      </w:r>
      <w:r>
        <w:t xml:space="preserve">adny. Po pierwsze ja bardzo proszę, żeby Pan w wywodzie prawnym, a nie wymyślał sobie wygodne dla Pana terminy i fakty, które miałyby świadczyć o tym, że Pan ma rację. Otóż skarga wpłynęła 22 lipca. To nie jest kilka tygodni i nie ma mowy o tym. na dzień dzisiejszy, to jest raptem 9 dni, więc nie możemy mówić o kilku tygodniach. Opinia została przygotowana w możliwie najkrótszym terminie, czyli bezzwłocznie i tutaj nie ma o czym rozmawiać. Skarga zawierała braki formalne. Ja w całości podtrzymuje swoje stanowisko w tym zakresie, że pozostają ona bez rozpoznania, właśnie z uwagi na braki formalne. W związku z tym w ogóle merytorycznie nikt tej skargi nie rozpoznawał ani nie ustosunkowywał się do tego, jakie są takie czy inne zarzuty. Oczywiście, że obywatel każdy ma prawo do złożenia skargi, ma prawo poprzeć tą swoją skargę konkretnymi argumentami, które uważa za słuszne, w jego ocenie wskazujące na to, że został w taki czy inny sposób pokrzywdzony. Jak również osoba, co do której kierowane są zarzuty, ma prawo ustosunkowania się do tego, ma prawo do przytoczenia kontrargumentacji oddalającej, potwierdzającej, w zależności od oczywiście woli osoby, o której jest mowa, zarzuty do niego kierowane. To jest po </w:t>
      </w:r>
      <w:r w:rsidRPr="005752F7">
        <w:t>pierwsze. Z jednym się z Panem zgadzam</w:t>
      </w:r>
      <w:r>
        <w:t>, P</w:t>
      </w:r>
      <w:r w:rsidRPr="005752F7">
        <w:t xml:space="preserve">an przez przeoczenie, ale powiedział </w:t>
      </w:r>
      <w:r>
        <w:t>P</w:t>
      </w:r>
      <w:r w:rsidRPr="005752F7">
        <w:t>an, że my nie</w:t>
      </w:r>
      <w:r>
        <w:t xml:space="preserve"> tworzymy sytuacji, w której obywatele mają prawo do wiedzy na temat rozpoznania skargi. Rzeczywiście nie tworzymy takich sytuacji, rozpoznajemy tak, jak to powinno wyglądać. To, że ktoś złoży na nowo tą skargę, to nie jest uzupełnienie tej skargi, ponieważ ta skarga, zgodnie z utrwalonym orzecznictwem, nie podlega uzupełnieniu o braki formalne. No, skarga złożona jest nową skargą w nowym trybie procedowanym. Po pierwsze, składa się ją do Rady Miejskiej jako właściwego organu, zgodnie z kodeksem postępowania administracyjnego. Przewodniczący Rady Miejskiej w tej sytuacji ma obowiązek kierując pracami Rady zapoznać się ze skargą, podjąć stosowne decyzje, ale to jest jego decyzja, a nie decyzja Pana radnego czy Komisji co do tego, co zamierza z daną skargą zrobić. Ja w to nie wnikam, szanuję wolę przewodniczącego, on musi ją w odpowiedni sposób zadekretować, podjąć odpowiednie decyzje, do kogo ma to skierować, może sobie zażyczyć, on jako przewodniczący opinii prawnej może skierować to do komisji, która zażyczy sobie opinii prawnej, może zażądać, a nawet ma obowiązek zażądania stanowiska w zakresie merytorycznym. Ale kiedy? Po sprawdzeniu, że skarga odpowiada warunkom formalnym przewidzianym dla tego typu dokumentów i nie jest prawdą, że ktokolwiek tutaj manipuluje, a na pewno nie czynią tego </w:t>
      </w:r>
      <w:r w:rsidR="00206300">
        <w:br/>
      </w:r>
      <w:r>
        <w:t xml:space="preserve">w żadnym stopniu urzędnicy. To, że Państwo przyjdziecie na komisję, no to jest Państwa </w:t>
      </w:r>
      <w:r w:rsidR="00206300">
        <w:br/>
      </w:r>
      <w:r>
        <w:t xml:space="preserve">i prawo, ale też i obowiązek, tak, jeżeli się w tej komisji jest. Tak samo jak naszym obowiązkiem jest przygotować na żądanie właściwych organów odpowiednich dokumentów. To nie jest tak sobie mówienie o tajemniczym systemie. Ten tajemniczy system to jest tzw. EZD, czyli elektroniczna ewidencja dokumentów i to musi przejść przez system w odpowiedni sposób, żeby później, to zapobiega przede wszystkim manipulowaniu jakimkolwiek wpływem, dokumentami i nie ma możliwości, żeby cokolwiek zaginęło, tudzież zostało usunięte w jakikolwiek sposób. Jest to system twardy, uniemożliwiający jakiekolwiek manipulację. Wpłynie, będzie wpisane, trafi do przewodniczącego i w odpowiednim trybie zostanie to rozpoznane. I tutaj nie </w:t>
      </w:r>
      <w:r>
        <w:lastRenderedPageBreak/>
        <w:t xml:space="preserve">ma żadnych wątpliwości, jak również to, że to nie komisja decyduje o tym, co zrobić z dokumentem, który wpłynął do Biura Podawczego i z całym szacunkiem, ale to ustawa dokonała podziału na dwie niezwykle istotne funkcje i role organów gminy. Są dwa – organ wykonawczy i uchwałodawczy, i organ uchwałodawczy zajmuje się tworzeniem prawa i kontrolą organu wykonawczego, ale to organ wykonawczy w tej sytuacji podejmuje wszelkie kroki związane </w:t>
      </w:r>
      <w:r w:rsidR="00206300">
        <w:br/>
      </w:r>
      <w:r>
        <w:t xml:space="preserve">z prawidłowym funkcjonowaniem gminy, jej jednostek organizacyjnych i na pewno żaden </w:t>
      </w:r>
      <w:r w:rsidR="00206300">
        <w:br/>
      </w:r>
      <w:r>
        <w:t xml:space="preserve">z Państwa </w:t>
      </w:r>
      <w:r w:rsidR="001C3A5F">
        <w:t>r</w:t>
      </w:r>
      <w:r>
        <w:t xml:space="preserve">adnych nie będzie burmistrzowi mówił, czy on ma z Biura Podawczego dane pismo wyjąć, czy nie ma wyjąć? Państwo możecie skontrolować, czy zrobił to prawidłowo, czy zrobił to źle, wyciągać konsekwencji z oczywiście błędnych decyzji, ale nie możecie Państwo tych decyzji narzucać. I naprawdę, z całym szacunkiem, to nie jest tak, że zebraliśmy się po to, żeby … Państwo się zebraliście, żeby dokonać sądu na czarownicy, bo Pan Burmistrz to nie jest </w:t>
      </w:r>
      <w:r w:rsidRPr="00753471">
        <w:t xml:space="preserve">Sydonia von Bork, która została jako ostatnia na Pomorzu spalona. Aczkolwiek </w:t>
      </w:r>
      <w:r>
        <w:t>nie</w:t>
      </w:r>
      <w:r w:rsidRPr="00753471">
        <w:t>którzy twierdzą, że na Helu w latach 20.</w:t>
      </w:r>
      <w:r>
        <w:t xml:space="preserve"> również spalono czarownicę, ale ja w to nie wierzę. Dlatego to ma być prawo, tak, które stosujemy </w:t>
      </w:r>
      <w:r w:rsidRPr="00753471">
        <w:t>dura lex sed lex</w:t>
      </w:r>
      <w:r>
        <w:t>, surowe prawo, ale prawo, tak i tyle na ten temat. Tak, że ja tutaj nie widzę, Pan nie może takiego wniosku składać, żeby to procedować, ponieważ on jest bezprzedmiotowy na chwilę obecną. Tego wniosku komisja nie ma i nie został do komisji skierowan</w:t>
      </w:r>
      <w:r w:rsidR="005709FC">
        <w:t>y</w:t>
      </w:r>
      <w:r>
        <w:t xml:space="preserve">. Dziękuję. </w:t>
      </w:r>
    </w:p>
    <w:p w14:paraId="12B1B320" w14:textId="77777777" w:rsidR="004D1876" w:rsidRDefault="004D1876" w:rsidP="004D1876">
      <w:pPr>
        <w:spacing w:before="120"/>
        <w:jc w:val="both"/>
      </w:pPr>
      <w:r w:rsidRPr="0035351F">
        <w:rPr>
          <w:b/>
          <w:bCs/>
        </w:rPr>
        <w:t>Przewodnicząca Iwona Skocka</w:t>
      </w:r>
      <w:r w:rsidRPr="0035351F">
        <w:t xml:space="preserve"> –</w:t>
      </w:r>
      <w:r>
        <w:t xml:space="preserve"> udziałem głosu Panu Kamilowi Kaczmarkowi.</w:t>
      </w:r>
    </w:p>
    <w:p w14:paraId="46318401" w14:textId="035CE0C1" w:rsidR="004D1876" w:rsidRDefault="004D1876" w:rsidP="004D1876">
      <w:pPr>
        <w:spacing w:before="120"/>
        <w:jc w:val="both"/>
      </w:pPr>
      <w:r w:rsidRPr="00733967">
        <w:rPr>
          <w:b/>
        </w:rPr>
        <w:t>Radny Kamil Kaczmarek</w:t>
      </w:r>
      <w:r w:rsidRPr="00733967">
        <w:t xml:space="preserve"> –</w:t>
      </w:r>
      <w:r>
        <w:t xml:space="preserve"> zgadzam się w jednym i przepraszam za to, że powiedziałem kilka tygodni. Tak wiele się wydarzyło w tym czasie, że miałem wrażenie, że to było dużo dłużej. Skarga ma datę 18 lipca, </w:t>
      </w:r>
      <w:r w:rsidR="005709FC">
        <w:t xml:space="preserve">a </w:t>
      </w:r>
      <w:r>
        <w:t xml:space="preserve">więc wydawało mi się, że już minęło więcej czasu. Natomiast okazuje się, że faktycznie był to 22 lipca, kiedy przesyłałem Państwu treść tej skargi, która była składana. Jedna </w:t>
      </w:r>
      <w:r w:rsidR="00A572CD">
        <w:t>rzecz</w:t>
      </w:r>
      <w:r>
        <w:t xml:space="preserve"> oczywista. Oczywiście, że mogę składać taki wniosek i wiem, że…</w:t>
      </w:r>
    </w:p>
    <w:p w14:paraId="74A1E8BC" w14:textId="77777777" w:rsidR="004D1876" w:rsidRDefault="004D1876" w:rsidP="004D1876">
      <w:pPr>
        <w:spacing w:before="120"/>
        <w:jc w:val="both"/>
      </w:pPr>
      <w:r w:rsidRPr="00D15ECC">
        <w:rPr>
          <w:b/>
          <w:bCs/>
        </w:rPr>
        <w:t>Dyrektor Robert Wajlonis</w:t>
      </w:r>
      <w:r>
        <w:t xml:space="preserve"> – oczywiście.</w:t>
      </w:r>
    </w:p>
    <w:p w14:paraId="026A745A" w14:textId="77777777" w:rsidR="004D1876" w:rsidRDefault="004D1876" w:rsidP="004D1876">
      <w:pPr>
        <w:spacing w:before="120"/>
        <w:jc w:val="both"/>
      </w:pPr>
      <w:r w:rsidRPr="00733967">
        <w:rPr>
          <w:b/>
        </w:rPr>
        <w:t>Radny Kamil Kaczmarek</w:t>
      </w:r>
      <w:r w:rsidRPr="00733967">
        <w:t xml:space="preserve"> –</w:t>
      </w:r>
      <w:r>
        <w:t xml:space="preserve"> no więc na końcu Pan Sekretarz raczył stwierdzić, że nie mogę. Mogę. Dobrze, ja Panu nie przerywałem, żadnym, momencie. Jest w raporcie, jest w protokole. Cofniemy się. Powiedział Pan, że nie mogę.</w:t>
      </w:r>
    </w:p>
    <w:p w14:paraId="48FE6481" w14:textId="77777777" w:rsidR="004D1876" w:rsidRDefault="004D1876" w:rsidP="004D1876">
      <w:pPr>
        <w:spacing w:before="120"/>
        <w:jc w:val="both"/>
      </w:pPr>
      <w:r w:rsidRPr="00D15ECC">
        <w:rPr>
          <w:b/>
          <w:bCs/>
        </w:rPr>
        <w:t>Dyrektor Robert Wajlonis</w:t>
      </w:r>
      <w:r>
        <w:t xml:space="preserve"> – nie powiedziałem nie mogę.</w:t>
      </w:r>
    </w:p>
    <w:p w14:paraId="62629177" w14:textId="77777777" w:rsidR="004D1876" w:rsidRDefault="004D1876" w:rsidP="004D1876">
      <w:pPr>
        <w:spacing w:before="120"/>
        <w:jc w:val="both"/>
      </w:pPr>
      <w:r w:rsidRPr="00733967">
        <w:rPr>
          <w:b/>
        </w:rPr>
        <w:t>Radny Kamil Kaczmarek</w:t>
      </w:r>
      <w:r w:rsidRPr="00733967">
        <w:t xml:space="preserve"> –</w:t>
      </w:r>
      <w:r>
        <w:t xml:space="preserve"> proszę mi nie przerywać. Ale proszę mi nie przerywać. Jest protokół do wglądu. Każdy, kto to czyta, ma możliwość cofnąć się o kilka linijek i zauważyć, że stwierdzi Pan, że nie mogę składać takiego wniosku. Mogę składać wniosek o to, żebyśmy procedowali ten wniosek, który został złożony 22 lipca, o to, żebyśmy procedowali wniosek złożony dzisiaj. W ustawie, na którą powołuje się Pan Sekretarz, nie ma słowa o tym, że komisja rozpatruje skargę, która jest zarejestrowana w systemie. To jest system patologii urzędniczej, którą tworzymy w naszym mieście, że są obywatelom, którzy domagają się swoich praw, narzucane są kolejne piętra wymogów formalnych, które muszą spełnić, żeby zaznali zaszczytu bycia wysłuchanym.</w:t>
      </w:r>
    </w:p>
    <w:p w14:paraId="7A736296" w14:textId="470B4C4B" w:rsidR="004D1876" w:rsidRDefault="004D1876" w:rsidP="004D1876">
      <w:pPr>
        <w:spacing w:before="120"/>
        <w:jc w:val="both"/>
      </w:pPr>
      <w:r w:rsidRPr="0035351F">
        <w:rPr>
          <w:b/>
          <w:bCs/>
        </w:rPr>
        <w:t>Przewodnicząca Iwona Skocka</w:t>
      </w:r>
      <w:r w:rsidRPr="0035351F">
        <w:t xml:space="preserve"> –</w:t>
      </w:r>
      <w:r>
        <w:t xml:space="preserve"> przepraszam, Panie </w:t>
      </w:r>
      <w:r w:rsidR="001C3A5F">
        <w:t>r</w:t>
      </w:r>
      <w:r>
        <w:t>adny Kaczmarek, chciałbym Panu przerwać. Czy wnosi Pan w tej chwili wniosek?</w:t>
      </w:r>
    </w:p>
    <w:p w14:paraId="379A04F6" w14:textId="77777777" w:rsidR="004D1876" w:rsidRDefault="004D1876" w:rsidP="004D1876">
      <w:pPr>
        <w:spacing w:before="120"/>
        <w:jc w:val="both"/>
      </w:pPr>
      <w:r w:rsidRPr="00733967">
        <w:rPr>
          <w:b/>
        </w:rPr>
        <w:t>Radny Kamil Kaczmarek</w:t>
      </w:r>
      <w:r w:rsidRPr="00733967">
        <w:t xml:space="preserve"> –</w:t>
      </w:r>
      <w:r>
        <w:t xml:space="preserve"> ja wnoszę o to, aby skarga, która dzisiaj została opatrzona datą wpływu i jest dostępna dla nas wszystkich i w tym celu nie musi trafiać do żadnego systemu. Skarga jest złożona do organu…</w:t>
      </w:r>
    </w:p>
    <w:p w14:paraId="2ABD1D92" w14:textId="77777777" w:rsidR="004D1876" w:rsidRDefault="004D1876" w:rsidP="004D1876">
      <w:pPr>
        <w:spacing w:before="120"/>
        <w:jc w:val="both"/>
      </w:pPr>
      <w:r w:rsidRPr="0035351F">
        <w:rPr>
          <w:b/>
          <w:bCs/>
        </w:rPr>
        <w:t>Przewodnicząca Iwona Skocka</w:t>
      </w:r>
      <w:r w:rsidRPr="0035351F">
        <w:t xml:space="preserve"> –</w:t>
      </w:r>
      <w:r>
        <w:t xml:space="preserve"> czy Pan chce sformułować jakiś wniosek?</w:t>
      </w:r>
    </w:p>
    <w:p w14:paraId="34243977" w14:textId="1D26F135" w:rsidR="004D1876" w:rsidRDefault="004D1876" w:rsidP="004D1876">
      <w:pPr>
        <w:spacing w:before="120"/>
        <w:jc w:val="both"/>
      </w:pPr>
      <w:r w:rsidRPr="00733967">
        <w:rPr>
          <w:b/>
        </w:rPr>
        <w:t>Radny Kamil Kaczmarek</w:t>
      </w:r>
      <w:r w:rsidRPr="00733967">
        <w:t xml:space="preserve"> –</w:t>
      </w:r>
      <w:r>
        <w:t xml:space="preserve"> ja złożyłem już wniosek i dzisiaj w tej chwili go uzasadniam, bo Pan sekretarz gminy przedstawił wiele rzeczy, które uzasadniają fakt tego, że istnieją komplikacje. A ja uświadamiam sobie, że nie ma przepisu, który by nas zmuszał do tego, żebyśmy tą skargę rozpatrywali. Natomiast nie ma przepisu, który by nam to zabraniał. I w sumieniu każdego z Państwa jest to, czy wsłuchujecie się w głos mieszkańców, czy dzisiaj na drugim </w:t>
      </w:r>
      <w:r>
        <w:lastRenderedPageBreak/>
        <w:t xml:space="preserve">spotkaniu dalej będziecie twierdzić, że mimo że skarga jest uzupełniona o te braki, które </w:t>
      </w:r>
      <w:r w:rsidR="00206300">
        <w:br/>
      </w:r>
      <w:r>
        <w:t>w opinii prawnej zostały podniesione, jest wystarczająca do tego, żeby zapoznać się, meritum sprawy jest istotne, nie wymogi formalne. Meritum</w:t>
      </w:r>
      <w:r w:rsidR="005709FC">
        <w:t>,</w:t>
      </w:r>
      <w:r>
        <w:t xml:space="preserve"> to, że burmistrz kłamał na Radzie Miejskiej, to, że pomawiał osobę, to, że publikował w sposób przemocowy, kłamstwa w miesięczniku wydawanym w mieście, to, że w sposób niegodziwy przesyłał skargi do swoich kolegów z Rady Powiatu, żeby były publikowane kłamstwa szkalujące radną powiatową i to jest przedmiotem dzisiejszych obrad komisji, czy się tu komuś podoba, czy nie.</w:t>
      </w:r>
    </w:p>
    <w:p w14:paraId="6CBD5262" w14:textId="77777777" w:rsidR="004D1876" w:rsidRDefault="004D1876" w:rsidP="004D1876">
      <w:pPr>
        <w:spacing w:before="120"/>
        <w:jc w:val="both"/>
      </w:pPr>
      <w:r w:rsidRPr="0035351F">
        <w:rPr>
          <w:b/>
          <w:bCs/>
        </w:rPr>
        <w:t>Przewodnicząca Iwona Skocka</w:t>
      </w:r>
      <w:r w:rsidRPr="0035351F">
        <w:t xml:space="preserve"> –</w:t>
      </w:r>
      <w:r>
        <w:t xml:space="preserve"> udzielam głosu Panu Sebastianowi Matthesowi.</w:t>
      </w:r>
    </w:p>
    <w:p w14:paraId="360E76BC" w14:textId="024E0AA9" w:rsidR="004D1876" w:rsidRDefault="004D1876" w:rsidP="004D1876">
      <w:pPr>
        <w:spacing w:before="120"/>
        <w:jc w:val="both"/>
      </w:pPr>
      <w:r w:rsidRPr="009D7DF3">
        <w:rPr>
          <w:b/>
          <w:bCs/>
        </w:rPr>
        <w:t>Radny Sebastian Matthes</w:t>
      </w:r>
      <w:r w:rsidRPr="009D7DF3">
        <w:t xml:space="preserve"> –</w:t>
      </w:r>
      <w:r>
        <w:t xml:space="preserve"> kolega radny, no mówi nieprawdę. To nie jest przedmiotem dzisiejszego posiedzenia. Przedmiotem dzisiejszego posiedzenia jest skarga, która wpłynęła 22 lipca. To jest raz. Dwa, skarga, która wpłynęła dzisiaj bądź nie wpłynęła, ja tej skargi nie widzę, Przewodniczący nie przekazał jej do komisji. Ja jako członek komisji, tej skargi nie otrzymałem</w:t>
      </w:r>
      <w:r w:rsidR="005709FC">
        <w:t>. N</w:t>
      </w:r>
      <w:r>
        <w:t xml:space="preserve">ie mogę się wypowiadać na temat jej treści, ponieważ przychodząc dzisiaj na to posiedzenie, zapoznałem się z opinią prawną i nie wnikałem w treść merytoryczną skargi złożonej przez Panią radną Dalecką. Stąd Pan próbuje nam narzucić prace nad tą skargą, natomiast komisja nie miała możliwości, żeby z tą z treścią skargi się zapoznać, przeanalizować </w:t>
      </w:r>
      <w:r w:rsidR="00A572CD">
        <w:t>itd.,</w:t>
      </w:r>
      <w:r>
        <w:t xml:space="preserve"> bo dzisiaj spotykamy się tylko i wyłącznie, żeby porozmawiać na temat opinii prawnej i podjąć decyzję w sprawie tej opinii prawnej, która została do skargi złożonej 22 lipca przygotowana. Tyle w temacie dziękuję.</w:t>
      </w:r>
    </w:p>
    <w:p w14:paraId="63EDCAF5" w14:textId="750E2C74" w:rsidR="004D1876" w:rsidRDefault="004D1876" w:rsidP="004D1876">
      <w:pPr>
        <w:spacing w:before="120"/>
        <w:jc w:val="both"/>
      </w:pPr>
      <w:r w:rsidRPr="0035351F">
        <w:rPr>
          <w:b/>
          <w:bCs/>
        </w:rPr>
        <w:t>Przewodnicząca Iwona Skocka</w:t>
      </w:r>
      <w:r w:rsidRPr="0035351F">
        <w:t xml:space="preserve"> –</w:t>
      </w:r>
      <w:r>
        <w:t xml:space="preserve"> teraz chciałam potwierdzić, </w:t>
      </w:r>
      <w:r w:rsidR="00A572CD">
        <w:t>czy</w:t>
      </w:r>
      <w:r>
        <w:t xml:space="preserve"> Pan Sebastian </w:t>
      </w:r>
      <w:r w:rsidR="005709FC">
        <w:t>Matthes</w:t>
      </w:r>
      <w:r>
        <w:t xml:space="preserve"> wycofuje rozumiem ten swój wniosek, tak, wcześniejszy. Pan jako gość, Pan </w:t>
      </w:r>
      <w:r w:rsidR="001C3A5F">
        <w:t>r</w:t>
      </w:r>
      <w:r>
        <w:t>adny Kamil Kaczmarek</w:t>
      </w:r>
      <w:r w:rsidR="005709FC">
        <w:t>…</w:t>
      </w:r>
    </w:p>
    <w:p w14:paraId="34900FD7" w14:textId="77777777" w:rsidR="004D1876" w:rsidRDefault="004D1876" w:rsidP="004D1876">
      <w:pPr>
        <w:spacing w:before="120"/>
        <w:jc w:val="both"/>
      </w:pPr>
      <w:r w:rsidRPr="00733967">
        <w:rPr>
          <w:b/>
        </w:rPr>
        <w:t>Radny Kamil Kaczmarek</w:t>
      </w:r>
      <w:r w:rsidRPr="00733967">
        <w:t xml:space="preserve"> –</w:t>
      </w:r>
      <w:r>
        <w:t xml:space="preserve"> podtrzymuję wniosek. </w:t>
      </w:r>
    </w:p>
    <w:p w14:paraId="15BC8818" w14:textId="77777777" w:rsidR="004D1876" w:rsidRDefault="004D1876" w:rsidP="004D1876">
      <w:pPr>
        <w:spacing w:before="120"/>
        <w:jc w:val="both"/>
      </w:pPr>
      <w:r w:rsidRPr="0035351F">
        <w:rPr>
          <w:b/>
          <w:bCs/>
        </w:rPr>
        <w:t>Przewodnicząca Iwona Skocka</w:t>
      </w:r>
      <w:r w:rsidRPr="0035351F">
        <w:t xml:space="preserve"> –</w:t>
      </w:r>
      <w:r>
        <w:t xml:space="preserve"> podtrzymuje. Proszę o sformułowanie tego wniosku.</w:t>
      </w:r>
    </w:p>
    <w:p w14:paraId="7CBDC427" w14:textId="62E47508" w:rsidR="004D1876" w:rsidRDefault="004D1876" w:rsidP="004D1876">
      <w:pPr>
        <w:spacing w:before="120"/>
        <w:jc w:val="both"/>
      </w:pPr>
      <w:r w:rsidRPr="00B0384A">
        <w:rPr>
          <w:b/>
        </w:rPr>
        <w:t>Radny Kamil Kaczmarek</w:t>
      </w:r>
      <w:r w:rsidRPr="00B0384A">
        <w:t xml:space="preserve"> – wniosek mój jest o treści: Wnioskuje o to, aby z Biura Podawczego została komisji przedstawiona treść skargi, która zawiera adres osoby składającej skargę i abyśmy merytorycznie rozpatrzyli treść tej skargi, która później zostanie zarejestrowana </w:t>
      </w:r>
      <w:r w:rsidR="00206300">
        <w:br/>
      </w:r>
      <w:r w:rsidRPr="00B0384A">
        <w:t>w systemie informatycznym urzędu w celu uniknięcia jakichkolwiek nieprawidłowości, o których mówił wcześniej Pan Dyrektor.</w:t>
      </w:r>
    </w:p>
    <w:p w14:paraId="171AF84B"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chciałbym jeszcze powiedzieć w tej sprawie, że mieliśmy dziesięciominutową przerwę, po to ją robiliśmy, żeby zobaczyć, czy skarga jest do wglądu. Niestety, nie wpłynęła ta skarga na moje ręce. Tak, że…</w:t>
      </w:r>
    </w:p>
    <w:p w14:paraId="00B40CEC"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wniosek jest głosowany w tej chwili, więc ja podtrzymuję swój wniosek o to, żeby była dziesięciominutowa przerwa…</w:t>
      </w:r>
    </w:p>
    <w:p w14:paraId="16606BA4" w14:textId="4C26E9B4" w:rsidR="004D1876" w:rsidRDefault="004D1876" w:rsidP="004D1876">
      <w:pPr>
        <w:pStyle w:val="Tekstpodstawowy"/>
        <w:spacing w:before="120" w:after="0"/>
        <w:jc w:val="both"/>
      </w:pPr>
      <w:r w:rsidRPr="0035351F">
        <w:rPr>
          <w:b/>
          <w:bCs/>
        </w:rPr>
        <w:t>Przewodnicząca Iwona Skocka</w:t>
      </w:r>
      <w:r w:rsidRPr="0035351F">
        <w:t xml:space="preserve"> –</w:t>
      </w:r>
      <w:r>
        <w:t xml:space="preserve"> jeszcze raz </w:t>
      </w:r>
      <w:r w:rsidR="005709FC">
        <w:t xml:space="preserve">proszę </w:t>
      </w:r>
      <w:r>
        <w:t>sformułowanie wniosku i…</w:t>
      </w:r>
    </w:p>
    <w:p w14:paraId="0C0E2502" w14:textId="0BE07C21" w:rsidR="004D1876" w:rsidRDefault="004D1876" w:rsidP="004D1876">
      <w:pPr>
        <w:pStyle w:val="Tekstpodstawowy"/>
        <w:spacing w:before="120" w:after="0"/>
        <w:jc w:val="both"/>
      </w:pPr>
      <w:r w:rsidRPr="00B0384A">
        <w:rPr>
          <w:b/>
        </w:rPr>
        <w:t>Radny Kamil Kaczmarek</w:t>
      </w:r>
      <w:r w:rsidRPr="00B0384A">
        <w:t xml:space="preserve"> – to jeszcze raz</w:t>
      </w:r>
      <w:r w:rsidR="005709FC">
        <w:t>,</w:t>
      </w:r>
      <w:r w:rsidRPr="00B0384A">
        <w:t xml:space="preserve"> wnioskuję o dziesięciominutową przerwę, wydrukowanie i przedstawienie skargi, która nie zawiera uchybień formalnych i procedowanie jej w sposób merytoryczny z szacunku do mieszkańców Chojnic, którzy mają prawo, aby ich sprawy były procedowane bez względu na ewentualne uchybienia formalne, szczególnie kiedy są one usunięte.</w:t>
      </w:r>
      <w:r>
        <w:t xml:space="preserve"> </w:t>
      </w:r>
    </w:p>
    <w:p w14:paraId="15AE8613"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udzielam jeszcze głosu naszemu dyrektorowi.</w:t>
      </w:r>
    </w:p>
    <w:p w14:paraId="635A358B"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w jakim trybie? </w:t>
      </w:r>
    </w:p>
    <w:p w14:paraId="16C50541" w14:textId="7549B219" w:rsidR="004D1876" w:rsidRDefault="004D1876" w:rsidP="004D1876">
      <w:pPr>
        <w:pStyle w:val="Tekstpodstawowy"/>
        <w:spacing w:before="120" w:after="0"/>
        <w:jc w:val="both"/>
      </w:pPr>
      <w:r w:rsidRPr="00D15ECC">
        <w:rPr>
          <w:b/>
          <w:bCs/>
        </w:rPr>
        <w:t>Dyrektor Robert Wajlonis</w:t>
      </w:r>
      <w:r>
        <w:t xml:space="preserve"> – to nie ma żadnego znaczenia, to, co Pan tutaj mówi. Pan wniosek oczywiście może złożyć. Natomiast skuteczność takiego wniosku, nawet gdyby zastał pozytywnie przegłosowany, jest żadna. Po pierwsze, ja żadnego wniosku nie przekaże nikomu, kto nie jest do tego uprawniony. Uprawnionym jest Przewodniczący Rady Miejskiej, bo on decyduje o tym, co się dzieje z pismami kierowanymi do rady. To po pierwsze. Po drugie, to </w:t>
      </w:r>
      <w:r>
        <w:lastRenderedPageBreak/>
        <w:t xml:space="preserve">Przewodnicząca Komisji decyduje o porządku posiedzenia, a nie poszczególni radni, którzy składają określone wnioski. Nawet wniosek przegłosowany pozostaje decyzją Pani Przewodniczącej, w tej sytuacji czy pod obrady komisji dany wniosek, daną sprawę przedstawić, czy też nie przedstawi. To Przewodnicząca decyduje o przygotowaniu konkretnego wniosku do pracy, jakie materiały mają być etc. Natomiast, to jest zwykła manipulacja, to, co Pan mówi. Są określone procedury, które obowiązują w tym urzędzie, w odróżnieniu od innych, być może instytucji, co kończy się później konkretnymi zarzutami karnymi dla poszczególnych urzędników </w:t>
      </w:r>
      <w:r w:rsidR="00206300">
        <w:br/>
      </w:r>
      <w:r>
        <w:t xml:space="preserve">i to w skali krajowej. Nie tak to powinno wyglądać. Po to są procedury, żeby ich przestrzegać i po to to jest, żeby można było się przygotować, tak. Skarga, jeszcze raz podkreślam, nie była rozpatrywana merytorycznie. To po pierwsze. Osoba, której dotyczy, ma prawo ustosunkować się i przedstawić stanowisko. To po drugie. Po trzecie, Pan radny przed chwilą wydał sąd </w:t>
      </w:r>
      <w:r w:rsidR="00206300">
        <w:br/>
      </w:r>
      <w:r>
        <w:t xml:space="preserve">i rozstrzygnął o zasadności skargi, co oznacza, że tak naprawdę nie powinien brać udziału </w:t>
      </w:r>
      <w:r w:rsidR="00206300">
        <w:br/>
      </w:r>
      <w:r>
        <w:t xml:space="preserve">w obradach komisji i wypowiadać się na temat tej skargi, ponieważ wykazał w sposób jednoznaczny, że jest nieobiektywny, a więc powinien podlegać wyłączeniu z obrad tej komisji, ponieważ nie zachowuje podstawowego standardu przepisanego radnym. Działanie w interesie nie poszczególnych obywateli, wszystkich obywateli tego miasta i wszystkich osób, które związane są z pracą tego miasta. Więc Pana wypowiedzi głęboko krzywdzące, tak, słowa typu kłamstwa, już innych nie chce nawet powtarzać, nie powinny mieć miejsca przed zapoznaniem się z całością materiału. Brak obiektywizmu powoduje, że Pan nie powinien w ogóle tego procedować. Przykro mi bardzo, ale tak to jest. </w:t>
      </w:r>
    </w:p>
    <w:p w14:paraId="1F67520D" w14:textId="10954EEC" w:rsidR="004D1876" w:rsidRDefault="004D1876" w:rsidP="004D1876">
      <w:pPr>
        <w:pStyle w:val="Tekstpodstawowy"/>
        <w:spacing w:before="120" w:after="0"/>
        <w:jc w:val="both"/>
      </w:pPr>
      <w:r w:rsidRPr="0035351F">
        <w:rPr>
          <w:b/>
          <w:bCs/>
        </w:rPr>
        <w:t>Przewodnicząca Iwona Skocka</w:t>
      </w:r>
      <w:r w:rsidRPr="0035351F">
        <w:t xml:space="preserve"> –</w:t>
      </w:r>
      <w:r>
        <w:t xml:space="preserve"> w tej chwili kończę tę dyskusję i uważam, że dajemy pod głosowanie wniosek Pana, grzecznościowo Pana Kamila Kaczmarka… </w:t>
      </w:r>
      <w:r w:rsidR="00A96AD4">
        <w:t>No,</w:t>
      </w:r>
      <w:r>
        <w:t xml:space="preserve"> Pan jest jako gość, no to uznałam…, no może źle to sformowałam, ale nie jest Pan członkiem komisji, dlatego tak…</w:t>
      </w:r>
    </w:p>
    <w:p w14:paraId="59C3827B" w14:textId="77777777" w:rsidR="004D1876" w:rsidRDefault="004D1876" w:rsidP="004D1876">
      <w:pPr>
        <w:pStyle w:val="Tekstpodstawowy"/>
        <w:spacing w:before="120" w:after="0"/>
        <w:jc w:val="both"/>
      </w:pPr>
      <w:r w:rsidRPr="00B0384A">
        <w:rPr>
          <w:b/>
        </w:rPr>
        <w:t>Radny Kamil Kaczmarek</w:t>
      </w:r>
      <w:r w:rsidRPr="00B0384A">
        <w:t xml:space="preserve"> – …zostałem obrażony kilkukrotnie i odmawia mi Pani ad vocem.</w:t>
      </w:r>
    </w:p>
    <w:p w14:paraId="3C7186A5"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ale przeze mnie?</w:t>
      </w:r>
    </w:p>
    <w:p w14:paraId="6A47393D"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nie, to poprzez Pana dyrektora.</w:t>
      </w:r>
    </w:p>
    <w:p w14:paraId="496BB612" w14:textId="6891AD1C" w:rsidR="004D1876" w:rsidRDefault="004D1876" w:rsidP="004D1876">
      <w:pPr>
        <w:pStyle w:val="Tekstpodstawowy"/>
        <w:spacing w:before="120" w:after="0"/>
        <w:jc w:val="both"/>
      </w:pPr>
      <w:r w:rsidRPr="00187970">
        <w:t>[</w:t>
      </w:r>
      <w:r w:rsidR="00552360" w:rsidRPr="00187970">
        <w:t>jednoczesne</w:t>
      </w:r>
      <w:r w:rsidRPr="00187970">
        <w:t xml:space="preserve"> wypowiedzi poza mikrofonem]</w:t>
      </w:r>
    </w:p>
    <w:p w14:paraId="4434B35F"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ja proszę o spokój, o zachowanie spokoju, jako przewodnicząca…</w:t>
      </w:r>
    </w:p>
    <w:p w14:paraId="34D20D64"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niech Pan nie podnosi głosu.</w:t>
      </w:r>
    </w:p>
    <w:p w14:paraId="795892E9"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proszę spokojnie, tak.</w:t>
      </w:r>
    </w:p>
    <w:p w14:paraId="5608EFD3"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niech Pan nie podnosi głosu.</w:t>
      </w:r>
    </w:p>
    <w:p w14:paraId="2FE5632C"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kultura tu obowiązuje słowa. Tak, że proszę… Ja w tej chwili nie proszę Pana o głos, nie udzieliłam Panu głosu. Poddajemy pod głosowanie Pana wniosek, Pana Kamila Kaczmarka, jako gościa i radnego. </w:t>
      </w:r>
    </w:p>
    <w:p w14:paraId="0E1A4995" w14:textId="77777777" w:rsidR="004D1876" w:rsidRPr="003B3E5B" w:rsidRDefault="004D1876" w:rsidP="004D1876">
      <w:pPr>
        <w:pStyle w:val="Tekstpodstawowy"/>
        <w:spacing w:after="0"/>
        <w:jc w:val="both"/>
      </w:pPr>
      <w:r w:rsidRPr="003B3E5B">
        <w:t>Poddał</w:t>
      </w:r>
      <w:r>
        <w:t xml:space="preserve">a </w:t>
      </w:r>
      <w:r w:rsidRPr="003B3E5B">
        <w:t>wniosek pod głosowanie.</w:t>
      </w:r>
    </w:p>
    <w:p w14:paraId="21858E41" w14:textId="77777777" w:rsidR="004D1876" w:rsidRPr="00187970" w:rsidRDefault="004D1876" w:rsidP="004D1876">
      <w:pPr>
        <w:pStyle w:val="Tekstpodstawowy"/>
        <w:spacing w:before="120" w:after="0"/>
        <w:jc w:val="both"/>
        <w:rPr>
          <w:b/>
          <w:bCs/>
        </w:rPr>
      </w:pPr>
      <w:bookmarkStart w:id="0" w:name="_Hlk170060788"/>
      <w:r w:rsidRPr="00187970">
        <w:rPr>
          <w:b/>
          <w:bCs/>
        </w:rPr>
        <w:t xml:space="preserve">Komisja stosunkiem głosów 4 „przeciw”, przy 1 głosie „wstrzymującym się” odrzuciła wniosek o dziesięciominutową przerwę, wydrukowanie i przedstawienie skargi, która nie zawiera uchybień formalnych i procedowanie jej w sposób merytoryczny z szacunku do mieszkańców Chojnic, którzy mają prawo, aby ich sprawy były procedowane bez względu na ewentualne uchybienia formalne, szczególnie kiedy są one usunięte. </w:t>
      </w:r>
    </w:p>
    <w:bookmarkEnd w:id="0"/>
    <w:p w14:paraId="29307B2B"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w związku z tym Drodzy Państwo…</w:t>
      </w:r>
    </w:p>
    <w:p w14:paraId="43F1F717" w14:textId="77777777" w:rsidR="004D1876" w:rsidRDefault="004D1876" w:rsidP="004D1876">
      <w:pPr>
        <w:pStyle w:val="Tekstpodstawowy"/>
        <w:spacing w:before="120" w:after="0"/>
        <w:jc w:val="both"/>
      </w:pPr>
      <w:r w:rsidRPr="00293960">
        <w:rPr>
          <w:b/>
        </w:rPr>
        <w:t>Radna Marzenna Osowicka</w:t>
      </w:r>
      <w:r w:rsidRPr="00293960">
        <w:t xml:space="preserve"> –</w:t>
      </w:r>
      <w:r>
        <w:t xml:space="preserve"> czy mogę zabrać głos?</w:t>
      </w:r>
    </w:p>
    <w:p w14:paraId="34A0F85C" w14:textId="77777777" w:rsidR="004D1876" w:rsidRDefault="004D1876" w:rsidP="004D1876">
      <w:pPr>
        <w:pStyle w:val="Tekstpodstawowy"/>
        <w:spacing w:before="120" w:after="0"/>
        <w:jc w:val="both"/>
      </w:pPr>
      <w:r w:rsidRPr="0035351F">
        <w:rPr>
          <w:b/>
          <w:bCs/>
        </w:rPr>
        <w:lastRenderedPageBreak/>
        <w:t>Przewodnicząca Iwona Skocka</w:t>
      </w:r>
      <w:r w:rsidRPr="0035351F">
        <w:t xml:space="preserve"> –</w:t>
      </w:r>
      <w:r>
        <w:t xml:space="preserve"> jako gość, tak? Jako gość. W ogóle nie zdążyliśmy Panią powitać Pani Marzenna Osowska, bo Pani troszeczkę się spóźniła na ten, ale jako też grzecznościowo jako gościowi udzielam głosu.</w:t>
      </w:r>
    </w:p>
    <w:p w14:paraId="1E64B472" w14:textId="07B8CB99" w:rsidR="004D1876" w:rsidRDefault="004D1876" w:rsidP="004D1876">
      <w:pPr>
        <w:pStyle w:val="Tekstpodstawowy"/>
        <w:spacing w:before="120" w:after="0"/>
        <w:jc w:val="both"/>
      </w:pPr>
      <w:r w:rsidRPr="00293960">
        <w:rPr>
          <w:b/>
        </w:rPr>
        <w:t>Radna Marzenna Osowicka</w:t>
      </w:r>
      <w:r w:rsidRPr="00293960">
        <w:t xml:space="preserve"> –</w:t>
      </w:r>
      <w:r>
        <w:t xml:space="preserve"> dziękuję bardzo. No, ja jestem poruszona całą tą sytuacją, dlatego że nie spodziewałam się aż tak wielkiego formalizmu w przyjęciu skargi mieszkanki miasta</w:t>
      </w:r>
      <w:r w:rsidR="00E14C58">
        <w:t>,</w:t>
      </w:r>
      <w:r>
        <w:t xml:space="preserve"> radnej. No, przede wszystkim chodzi o to, że </w:t>
      </w:r>
      <w:r w:rsidR="00A572CD">
        <w:t>my</w:t>
      </w:r>
      <w:r>
        <w:t xml:space="preserve"> jako mieszkańcy powinniśmy być równo traktowani… </w:t>
      </w:r>
    </w:p>
    <w:p w14:paraId="186B36C8"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jesteśmy. </w:t>
      </w:r>
    </w:p>
    <w:p w14:paraId="6421676D" w14:textId="77777777" w:rsidR="004D1876" w:rsidRDefault="004D1876" w:rsidP="004D1876">
      <w:pPr>
        <w:pStyle w:val="Tekstpodstawowy"/>
        <w:spacing w:before="120" w:after="0"/>
        <w:jc w:val="both"/>
      </w:pPr>
      <w:r w:rsidRPr="00293960">
        <w:rPr>
          <w:b/>
        </w:rPr>
        <w:t>Radna Marzenna Osowicka</w:t>
      </w:r>
      <w:r w:rsidRPr="00293960">
        <w:t xml:space="preserve"> –</w:t>
      </w:r>
      <w:r>
        <w:t xml:space="preserve"> no, nie bardzo jesteśmy, skoro takie drobne względy formalne decydują o tym. Pan Sekretarz Miasta zwrócił się do nas wszystkich w taki mniej więcej sposób, że przybyliście tu Państwo, żebyś dokonać samosądu na Panu Burmistrz. Dobrze zapamiętałam prawda?</w:t>
      </w:r>
    </w:p>
    <w:p w14:paraId="7089B974" w14:textId="77777777" w:rsidR="004D1876" w:rsidRDefault="004D1876" w:rsidP="004D1876">
      <w:pPr>
        <w:pStyle w:val="Tekstpodstawowy"/>
        <w:spacing w:before="120" w:after="0"/>
        <w:jc w:val="both"/>
      </w:pPr>
      <w:r w:rsidRPr="00D15ECC">
        <w:rPr>
          <w:b/>
          <w:bCs/>
        </w:rPr>
        <w:t>Dyrektor Robert Wajlonis</w:t>
      </w:r>
      <w:r>
        <w:t xml:space="preserve"> – przekłamuje Pani.</w:t>
      </w:r>
    </w:p>
    <w:p w14:paraId="6E9C96D1" w14:textId="3618F763" w:rsidR="004D1876" w:rsidRDefault="004D1876" w:rsidP="004D1876">
      <w:pPr>
        <w:pStyle w:val="Tekstpodstawowy"/>
        <w:spacing w:before="120" w:after="0"/>
        <w:jc w:val="both"/>
      </w:pPr>
      <w:r w:rsidRPr="00293960">
        <w:rPr>
          <w:b/>
        </w:rPr>
        <w:t>Radna Marzenna Osowicka</w:t>
      </w:r>
      <w:r w:rsidRPr="00293960">
        <w:t xml:space="preserve"> –</w:t>
      </w:r>
      <w:r>
        <w:t xml:space="preserve"> to poproszę o rzeczywistą Pana wypowiedź w takim razie. Dobrze.</w:t>
      </w:r>
    </w:p>
    <w:p w14:paraId="0852BD8D" w14:textId="50F53523" w:rsidR="004D1876" w:rsidRDefault="004D1876" w:rsidP="004D1876">
      <w:pPr>
        <w:pStyle w:val="Tekstpodstawowy"/>
        <w:spacing w:before="120" w:after="0"/>
        <w:jc w:val="both"/>
      </w:pPr>
      <w:r w:rsidRPr="0035351F">
        <w:rPr>
          <w:b/>
          <w:bCs/>
        </w:rPr>
        <w:t>Przewodnicząca Iwona Skocka</w:t>
      </w:r>
      <w:r w:rsidRPr="0035351F">
        <w:t xml:space="preserve"> –</w:t>
      </w:r>
      <w:r>
        <w:t xml:space="preserve"> Pani Marzenno</w:t>
      </w:r>
      <w:r w:rsidR="00E14C58">
        <w:t xml:space="preserve"> bym</w:t>
      </w:r>
      <w:r>
        <w:t xml:space="preserve"> prosiła tak w miarę czasowo.</w:t>
      </w:r>
    </w:p>
    <w:p w14:paraId="693E73CE" w14:textId="70C1B5BB" w:rsidR="004D1876" w:rsidRDefault="004D1876" w:rsidP="004D1876">
      <w:pPr>
        <w:pStyle w:val="Tekstpodstawowy"/>
        <w:spacing w:before="120" w:after="0"/>
        <w:jc w:val="both"/>
      </w:pPr>
      <w:r w:rsidRPr="00293960">
        <w:rPr>
          <w:b/>
        </w:rPr>
        <w:t>Radna Marzenna Osowicka</w:t>
      </w:r>
      <w:r w:rsidRPr="00293960">
        <w:t xml:space="preserve"> –</w:t>
      </w:r>
      <w:r>
        <w:t xml:space="preserve"> no, jest to właśnie… Przed chwileczką Pan Sekretarz zarzucił Kamilowi, że jest nieobiektywny. No, więc ja też tutaj zarzucam Panu Sekretarzowi wielki brak obiektywizmu</w:t>
      </w:r>
      <w:r w:rsidR="00E14C58">
        <w:t xml:space="preserve"> i</w:t>
      </w:r>
      <w:r>
        <w:t xml:space="preserve"> </w:t>
      </w:r>
      <w:r w:rsidR="00E14C58">
        <w:t>j</w:t>
      </w:r>
      <w:r>
        <w:t xml:space="preserve">a nie przyszłam po to, żeby dokonywać </w:t>
      </w:r>
      <w:r w:rsidR="0066084C">
        <w:t>samosądu</w:t>
      </w:r>
      <w:r>
        <w:t xml:space="preserve"> nad burmistrzem</w:t>
      </w:r>
      <w:r w:rsidR="00E14C58">
        <w:t>. J</w:t>
      </w:r>
      <w:r>
        <w:t xml:space="preserve">a przyszłam po to, żeby rzeczywiście posłuchać, w jaki sposób rozpatruje się skargę mieszkanki. Do takiej skargi ma każdy mieszkaniec prawo. W tej chwili widzę pewne działania, które… </w:t>
      </w:r>
      <w:r w:rsidR="00E14C58">
        <w:t xml:space="preserve">Ja zaczekam. </w:t>
      </w:r>
      <w:r>
        <w:t>Kończąc, jestem rzeczywiście pod bardzo negatywnym wrażeniem. Jeszcze do tego Pan Sekretarz swoimi uśmiechami i kpiącym tonem także pokazuję… proszę bardzo, dowód…</w:t>
      </w:r>
    </w:p>
    <w:p w14:paraId="1BED9EC6" w14:textId="069CC764" w:rsidR="004D1876" w:rsidRDefault="004D1876" w:rsidP="004D1876">
      <w:pPr>
        <w:pStyle w:val="Tekstpodstawowy"/>
        <w:spacing w:before="120" w:after="0"/>
        <w:jc w:val="both"/>
      </w:pPr>
      <w:r w:rsidRPr="00D15ECC">
        <w:rPr>
          <w:b/>
          <w:bCs/>
        </w:rPr>
        <w:t>Dyrektor Robert Wajlonis</w:t>
      </w:r>
      <w:r>
        <w:t xml:space="preserve"> – cieszę się, że Panią widzę. To chyba radość powinienem okazywać, że Panią widzę</w:t>
      </w:r>
      <w:r w:rsidR="00E14C58">
        <w:t>, no i tak się cieszę.</w:t>
      </w:r>
      <w:r>
        <w:t xml:space="preserve"> </w:t>
      </w:r>
    </w:p>
    <w:p w14:paraId="05F0CBDA" w14:textId="49E6064A" w:rsidR="004D1876" w:rsidRDefault="004D1876" w:rsidP="004D1876">
      <w:pPr>
        <w:pStyle w:val="Tekstpodstawowy"/>
        <w:spacing w:before="120" w:after="0"/>
        <w:jc w:val="both"/>
      </w:pPr>
      <w:r w:rsidRPr="00293960">
        <w:rPr>
          <w:b/>
        </w:rPr>
        <w:t>Radna Marzenna Osowicka</w:t>
      </w:r>
      <w:r w:rsidRPr="00293960">
        <w:t xml:space="preserve"> –</w:t>
      </w:r>
      <w:r>
        <w:t xml:space="preserve"> …i to pokazuje lekceważenie dla… </w:t>
      </w:r>
    </w:p>
    <w:p w14:paraId="01C92D56" w14:textId="77777777" w:rsidR="004D1876" w:rsidRPr="003830E2" w:rsidRDefault="004D1876" w:rsidP="004D1876">
      <w:pPr>
        <w:pStyle w:val="Tekstpodstawowy"/>
        <w:spacing w:before="120" w:after="0"/>
        <w:jc w:val="both"/>
      </w:pPr>
      <w:r w:rsidRPr="003830E2">
        <w:rPr>
          <w:b/>
          <w:bCs/>
        </w:rPr>
        <w:t>Dyrektor Robert Wajlonis</w:t>
      </w:r>
      <w:r w:rsidRPr="003830E2">
        <w:t xml:space="preserve"> – Pani kłamie. Ja nie życzę sobie takich… </w:t>
      </w:r>
    </w:p>
    <w:p w14:paraId="1DDCE621" w14:textId="77777777" w:rsidR="004D1876" w:rsidRPr="003830E2" w:rsidRDefault="004D1876" w:rsidP="004D1876">
      <w:pPr>
        <w:pStyle w:val="Tekstpodstawowy"/>
        <w:spacing w:before="120" w:after="0"/>
        <w:jc w:val="both"/>
      </w:pPr>
      <w:r w:rsidRPr="003830E2">
        <w:rPr>
          <w:b/>
        </w:rPr>
        <w:t>Radna Marzenna Osowicka</w:t>
      </w:r>
      <w:r w:rsidRPr="003830E2">
        <w:t xml:space="preserve"> – o przepraszam…</w:t>
      </w:r>
    </w:p>
    <w:p w14:paraId="3E754812" w14:textId="49FA0A03" w:rsidR="004D1876" w:rsidRDefault="004D1876" w:rsidP="004D1876">
      <w:pPr>
        <w:pStyle w:val="Tekstpodstawowy"/>
        <w:spacing w:before="120" w:after="0"/>
        <w:jc w:val="both"/>
      </w:pPr>
      <w:r>
        <w:t>[</w:t>
      </w:r>
      <w:r w:rsidR="002817E6">
        <w:t>jednoczesne</w:t>
      </w:r>
      <w:r>
        <w:t xml:space="preserve"> wypowiedzi poza mikrofonem]</w:t>
      </w:r>
    </w:p>
    <w:p w14:paraId="345AC157"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za chwilę zabiorę Państwu głos, bo niestety…</w:t>
      </w:r>
    </w:p>
    <w:p w14:paraId="18B8088A" w14:textId="77777777" w:rsidR="004D1876" w:rsidRDefault="004D1876" w:rsidP="004D1876">
      <w:pPr>
        <w:pStyle w:val="Tekstpodstawowy"/>
        <w:spacing w:before="120" w:after="0"/>
        <w:jc w:val="both"/>
      </w:pPr>
      <w:r w:rsidRPr="00733967">
        <w:rPr>
          <w:b/>
        </w:rPr>
        <w:t>Radny Kamil Kaczmarek</w:t>
      </w:r>
      <w:r w:rsidRPr="00733967">
        <w:t xml:space="preserve"> –</w:t>
      </w:r>
      <w:r>
        <w:t xml:space="preserve"> odbiera Pani głos przez cały czas. Ja nie będę tolerował Pana wycieczek… wobec radnych. </w:t>
      </w:r>
    </w:p>
    <w:p w14:paraId="672C591E" w14:textId="77777777" w:rsidR="004D1876" w:rsidRDefault="004D1876" w:rsidP="004D1876">
      <w:pPr>
        <w:pStyle w:val="Tekstpodstawowy"/>
        <w:spacing w:before="120" w:after="0"/>
        <w:jc w:val="both"/>
      </w:pPr>
      <w:r w:rsidRPr="00D15ECC">
        <w:rPr>
          <w:b/>
          <w:bCs/>
        </w:rPr>
        <w:t>Dyrektor Robert Wajlonis</w:t>
      </w:r>
      <w:r>
        <w:t xml:space="preserve"> – a co Pan ma do tolerowania?</w:t>
      </w:r>
    </w:p>
    <w:p w14:paraId="2B63BC93" w14:textId="77777777" w:rsidR="004D1876" w:rsidRDefault="004D1876" w:rsidP="004D1876">
      <w:pPr>
        <w:pStyle w:val="Tekstpodstawowy"/>
        <w:spacing w:before="120" w:after="0"/>
        <w:jc w:val="both"/>
      </w:pPr>
      <w:r w:rsidRPr="0035351F">
        <w:rPr>
          <w:b/>
          <w:bCs/>
        </w:rPr>
        <w:t>Przewodnicząca Iwona Skocka</w:t>
      </w:r>
      <w:r w:rsidRPr="0035351F">
        <w:t xml:space="preserve"> –</w:t>
      </w:r>
      <w:r>
        <w:t xml:space="preserve"> Panie Kamilu Kaczmarek, upominam Pana o to, że nie udzieliłam Panu w tej chwili głosu. W tej chwili Pan zakłóca obrady Komisji Skarg i Wniosków, a ja sobie tego jako Przewodnicząca nie życzę. W tej chwili Pan zakłóca obrady. Naprawdę sobie tego nie życzę, bo to jest trudno prowadzić obrady w takim tonie. Proszę Pana. Proszę Pana w takim tonie nie będziemy rozmawiać. W tej chwili odejmuje głos Państwu. Zabieram głos jako przewodnicząca. Procedujemy dalej w dalszym ciągu skargę, która wpłynęła dnia 22.07. i przedstawiam następujące stanowisko w tej sprawie, które odczytam w tej chwili i poddam pod głosowanie. </w:t>
      </w:r>
    </w:p>
    <w:p w14:paraId="2C4623BA" w14:textId="77777777" w:rsidR="004D1876" w:rsidRDefault="004D1876" w:rsidP="004D1876">
      <w:pPr>
        <w:pStyle w:val="Tekstpodstawowy"/>
        <w:spacing w:after="0"/>
        <w:jc w:val="both"/>
      </w:pPr>
      <w:r>
        <w:t>Odczytała treść stanowiska:</w:t>
      </w:r>
    </w:p>
    <w:p w14:paraId="19D5659F" w14:textId="77777777" w:rsidR="004D1876" w:rsidRPr="00136C4C" w:rsidRDefault="004D1876" w:rsidP="004D1876">
      <w:pPr>
        <w:jc w:val="center"/>
        <w:rPr>
          <w:bCs/>
          <w:i/>
          <w:iCs/>
        </w:rPr>
      </w:pPr>
      <w:r w:rsidRPr="00136C4C">
        <w:rPr>
          <w:b/>
          <w:i/>
          <w:iCs/>
        </w:rPr>
        <w:t xml:space="preserve">Stanowisko Komisji Skarg, Wniosków i Petycji </w:t>
      </w:r>
      <w:r w:rsidRPr="00136C4C">
        <w:rPr>
          <w:b/>
          <w:i/>
          <w:iCs/>
        </w:rPr>
        <w:br/>
      </w:r>
      <w:r w:rsidRPr="00136C4C">
        <w:rPr>
          <w:bCs/>
          <w:i/>
          <w:iCs/>
        </w:rPr>
        <w:t xml:space="preserve">w sprawie skargi na działanie burmistrza polegające na skierowaniu do Rady Powiatu </w:t>
      </w:r>
      <w:r w:rsidRPr="00136C4C">
        <w:rPr>
          <w:bCs/>
          <w:i/>
          <w:iCs/>
        </w:rPr>
        <w:br/>
        <w:t>w Chojnicach pisma, którego treść narusza praworządność i interesy skarżącej</w:t>
      </w:r>
    </w:p>
    <w:p w14:paraId="2AA85071" w14:textId="77777777" w:rsidR="004D1876" w:rsidRPr="00136C4C" w:rsidRDefault="004D1876" w:rsidP="004D1876">
      <w:pPr>
        <w:spacing w:before="120"/>
        <w:ind w:firstLine="284"/>
        <w:jc w:val="both"/>
        <w:rPr>
          <w:i/>
          <w:iCs/>
        </w:rPr>
      </w:pPr>
      <w:r w:rsidRPr="00136C4C">
        <w:rPr>
          <w:i/>
          <w:iCs/>
        </w:rPr>
        <w:lastRenderedPageBreak/>
        <w:t xml:space="preserve">W dniu 22 lipca 2024 r. do Urzędu Miejskiego w Chojnicach wpłynęła skarga radnej Powiatu Chojnickiego na Burmistrza Miasta Chojnice w związku ze skierowanym przez niego do Rady Powiatu Chojnickiego pisma z dnia 26 czerwca 2024 r., którego treść narusza praworządność i interes skarżącej. Przewodniczący Rady Miejskiej przekazał skargę do Komisji Skarg, Wniosków i Petycji. </w:t>
      </w:r>
    </w:p>
    <w:p w14:paraId="1622C410" w14:textId="77777777" w:rsidR="004D1876" w:rsidRPr="00136C4C" w:rsidRDefault="004D1876" w:rsidP="004D1876">
      <w:pPr>
        <w:ind w:firstLine="284"/>
        <w:jc w:val="both"/>
        <w:rPr>
          <w:i/>
          <w:iCs/>
        </w:rPr>
      </w:pPr>
      <w:r w:rsidRPr="00136C4C">
        <w:rPr>
          <w:i/>
          <w:iCs/>
        </w:rPr>
        <w:t xml:space="preserve">W dniu 24 lipca 2024 r. Przewodnicząca </w:t>
      </w:r>
      <w:r w:rsidRPr="00136C4C">
        <w:rPr>
          <w:bCs/>
          <w:i/>
          <w:iCs/>
        </w:rPr>
        <w:t>Komisji Skarg, Wniosków i Petycji zwróciła się o wydanie opinii w przedmiocie złożonej skargi.</w:t>
      </w:r>
      <w:r w:rsidRPr="00136C4C">
        <w:rPr>
          <w:i/>
          <w:iCs/>
        </w:rPr>
        <w:t xml:space="preserve"> 26 lipca 2024 r. podczas posiedzenia Komisji Skarg, Wniosków i Petycji, jej członkowie zapoznali się z treścią skargi, a Przewodnicząca Komisji poinformowała, że oczekuje na opinię w sprawie skargi. Członkowie komisji nie zgłosili także uwag do skargi. </w:t>
      </w:r>
    </w:p>
    <w:p w14:paraId="4EC85874" w14:textId="77777777" w:rsidR="004D1876" w:rsidRPr="00136C4C" w:rsidRDefault="004D1876" w:rsidP="004D1876">
      <w:pPr>
        <w:ind w:firstLine="284"/>
        <w:jc w:val="both"/>
        <w:rPr>
          <w:i/>
          <w:iCs/>
        </w:rPr>
      </w:pPr>
      <w:r w:rsidRPr="00136C4C">
        <w:rPr>
          <w:i/>
          <w:iCs/>
        </w:rPr>
        <w:t>Na posiedzeniu w dniu 1 sierpnia 2024 r. Komisja Skarg, Wniosków i Petycji, posiłkując się opinią w sprawie skargi, stwierdziła, że skargę należy pozostawić bez rozpoznania. Zgodnie z art. 229 pkt. 3 kodeksu postępowania administracyjnego (t.j. Dz. U. z 2024 r. poz. 572) skarga została skierowana do organu niewłaściwego w sprawie, gdyż zgodnie z tym przepisem właściwą do rozpoznania takiej skargi jest rada gminy. Wobec faktu, iż w adresie wskazano jednocześnie Radę Miejską w Chojnicach, nie ma potrzeby przekazywania tej skargi zgodnie z właściwością (art. 231 § 1 k.p.a.). Ponadto przedmiotowa skarga nie spełnia wymogów formalnych i jako taka winna być pozostawiona bez rozpoznania, ze stosowną adnotacją i wpięta do akt sprawy. Na tym kończy się rola zarówno komisji jak i rady, która nie podejmuje w tej sprawie uchwały. Zgodnie bowiem z § 8 ust. 1 rozporządzenia Rady Ministrów z dnia 8 stycznia 2002 r. w sprawie organizacji przyjmowania i rozpatrywania skarg i wniosków (Dz. U. z 2002 r. Nr 5, poz. 46), skargi i wnioski niezawierające imienia i nazwiska (nazwy) oraz adresu wnoszącego pozostawia się bez rozpoznania. Pod pojęciem adresu należy rozumieć konkretne miejsce, gdzie zawiadomienie może być przesłane w sposób tradycyjny (pisemny) lub teleinformatyczny, tak by mogło dotrzeć do adresata. W opisanym stanie faktycznym skarga – wniesiona w sposób tradycyjny – nie spełnia wynikającego z rozporządzenia wymogu podania adresu przez wnoszącego. Ewidentny brak formalny skargi nie podlega uzupełnieniu na wezwanie organu. Zgodnie z wyrokiem Wojewódzkiego  Sądu Administracyjnego w Poznaniu z dnia 7 lipca 2021 r. sygn. akt II SA/Po 228/21 „Odrębność trybów z działu II. i działu VIII. k.p.a. prowadzi do jednoznacznego wniosku, że nie można stosować przepisów o wezwaniu do uzupełnienia braków formalnych skargi w świetle przepisów regulujących administracyjne postępowanie jurysdykcyjne”. Na marginesie należy dodać, iż jakiekolwiek wezwanie, czy zawiadomienie o sposobie załatwienia skargi byłoby niemożliwe właśnie z uwagi na brak adresu skarżącej.</w:t>
      </w:r>
    </w:p>
    <w:p w14:paraId="76F62E48" w14:textId="77777777" w:rsidR="004D1876" w:rsidRPr="00136C4C" w:rsidRDefault="004D1876" w:rsidP="004D1876">
      <w:pPr>
        <w:ind w:firstLine="284"/>
        <w:jc w:val="both"/>
        <w:rPr>
          <w:i/>
          <w:iCs/>
        </w:rPr>
      </w:pPr>
      <w:r w:rsidRPr="00136C4C">
        <w:rPr>
          <w:i/>
          <w:iCs/>
        </w:rPr>
        <w:t>Reasumując Komisja Skarg, Wniosków i Petycji stoi na stanowisku, iż skarga nie powinna trafić pod obrady Rady Miejskiej w Chojnicach, jako nie spełniająca wymogów formalnych, które nie podlegają uzupełnieniu. Skarga winna być pozostawiona bez rozpoznania ze stosowną adnotacją i wpięta do akt sprawy, co kończy sprawę bez podejmowania w tej kwestii uchwały.</w:t>
      </w:r>
    </w:p>
    <w:p w14:paraId="5D5A7FAF" w14:textId="77777777" w:rsidR="004D1876" w:rsidRDefault="004D1876" w:rsidP="004D1876">
      <w:pPr>
        <w:pStyle w:val="Tekstpodstawowy"/>
        <w:spacing w:after="0"/>
        <w:jc w:val="both"/>
      </w:pPr>
      <w:r>
        <w:t xml:space="preserve">Drodzy Państwo, poddaję pod głosowanie następujące stanowisko, które odczytałam. </w:t>
      </w:r>
    </w:p>
    <w:p w14:paraId="73E13C68" w14:textId="77777777" w:rsidR="004D1876" w:rsidRDefault="004D1876" w:rsidP="004D1876">
      <w:pPr>
        <w:spacing w:before="120"/>
        <w:jc w:val="both"/>
        <w:rPr>
          <w:b/>
          <w:bCs/>
        </w:rPr>
      </w:pPr>
      <w:r>
        <w:rPr>
          <w:b/>
          <w:bCs/>
        </w:rPr>
        <w:t>Komisja Skarg, Wniosków i Petycji 4 głosami „za”, przy 1 głosie „przeciw” przyjęła stanowisko w treści zaproponowanej przez Przewodniczącą Komisji.</w:t>
      </w:r>
    </w:p>
    <w:p w14:paraId="22D747D6" w14:textId="32EFBAA3" w:rsidR="004D1876" w:rsidRDefault="004D1876" w:rsidP="004D1876">
      <w:pPr>
        <w:pStyle w:val="Tekstpodstawowy"/>
        <w:spacing w:before="120" w:after="0"/>
        <w:jc w:val="both"/>
      </w:pPr>
      <w:r w:rsidRPr="0035351F">
        <w:rPr>
          <w:b/>
          <w:bCs/>
        </w:rPr>
        <w:t>Przewodnicząca Iwona Skocka</w:t>
      </w:r>
      <w:r w:rsidRPr="0035351F">
        <w:t xml:space="preserve"> –</w:t>
      </w:r>
      <w:r>
        <w:t xml:space="preserve"> Drodzy Państwo, na tym kończymy i zamykam Komisję Skarg, Wniosków i Petycji. Dziękuję bardzo za przybycie</w:t>
      </w:r>
      <w:r w:rsidR="00EB50D2">
        <w:t>.</w:t>
      </w:r>
      <w:r>
        <w:t xml:space="preserve"> </w:t>
      </w:r>
      <w:r w:rsidR="00EB50D2">
        <w:t>D</w:t>
      </w:r>
      <w:r>
        <w:t>o widzenia.</w:t>
      </w:r>
    </w:p>
    <w:p w14:paraId="0DCC73A6" w14:textId="29226B3C" w:rsidR="00F9546F" w:rsidRPr="00A1735D" w:rsidRDefault="00F9546F" w:rsidP="000B5576">
      <w:pPr>
        <w:spacing w:before="240"/>
        <w:jc w:val="both"/>
      </w:pPr>
      <w:r w:rsidRPr="00A1735D">
        <w:t xml:space="preserve">Na tym </w:t>
      </w:r>
      <w:r w:rsidR="000B5576" w:rsidRPr="00A1735D">
        <w:t>zakończono</w:t>
      </w:r>
      <w:r w:rsidR="001D7051" w:rsidRPr="00A1735D">
        <w:t xml:space="preserve"> </w:t>
      </w:r>
      <w:r w:rsidRPr="00A1735D">
        <w:t xml:space="preserve">posiedzenie Komisji. </w:t>
      </w:r>
    </w:p>
    <w:p w14:paraId="777D662B" w14:textId="77777777" w:rsidR="00F9546F" w:rsidRPr="00A1735D"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A1735D" w14:paraId="663E97D9" w14:textId="77777777" w:rsidTr="005060EA">
        <w:tc>
          <w:tcPr>
            <w:tcW w:w="3046" w:type="dxa"/>
          </w:tcPr>
          <w:p w14:paraId="20C568AC" w14:textId="77777777" w:rsidR="00D64BAF" w:rsidRPr="00A1735D" w:rsidRDefault="00D64BAF" w:rsidP="00BE77AD">
            <w:pPr>
              <w:pStyle w:val="Tekstpodstawowywcity3"/>
              <w:spacing w:before="0"/>
              <w:jc w:val="center"/>
              <w:rPr>
                <w:sz w:val="24"/>
                <w:szCs w:val="24"/>
              </w:rPr>
            </w:pPr>
            <w:r w:rsidRPr="00A1735D">
              <w:rPr>
                <w:sz w:val="24"/>
                <w:szCs w:val="24"/>
              </w:rPr>
              <w:t>Protokół sporządził</w:t>
            </w:r>
          </w:p>
        </w:tc>
        <w:tc>
          <w:tcPr>
            <w:tcW w:w="2199" w:type="dxa"/>
          </w:tcPr>
          <w:p w14:paraId="504D5B6F" w14:textId="77777777" w:rsidR="00D64BAF" w:rsidRPr="00A1735D" w:rsidRDefault="00D64BAF" w:rsidP="00BE77AD">
            <w:pPr>
              <w:pStyle w:val="Nagwek2"/>
              <w:ind w:left="0" w:firstLine="0"/>
              <w:jc w:val="center"/>
              <w:rPr>
                <w:szCs w:val="24"/>
              </w:rPr>
            </w:pPr>
          </w:p>
        </w:tc>
        <w:tc>
          <w:tcPr>
            <w:tcW w:w="3895" w:type="dxa"/>
          </w:tcPr>
          <w:p w14:paraId="42B9A012" w14:textId="5DF9B5AA" w:rsidR="00D64BAF" w:rsidRPr="00A1735D" w:rsidRDefault="00D64BAF" w:rsidP="00BE77AD">
            <w:pPr>
              <w:pStyle w:val="Nagwek2"/>
              <w:ind w:left="0" w:firstLine="0"/>
              <w:jc w:val="center"/>
              <w:rPr>
                <w:szCs w:val="24"/>
              </w:rPr>
            </w:pPr>
            <w:r w:rsidRPr="00A1735D">
              <w:rPr>
                <w:szCs w:val="24"/>
              </w:rPr>
              <w:t>Przewodnicząc</w:t>
            </w:r>
            <w:r w:rsidR="007B73F9" w:rsidRPr="00A1735D">
              <w:rPr>
                <w:szCs w:val="24"/>
              </w:rPr>
              <w:t>a</w:t>
            </w:r>
            <w:r w:rsidRPr="00A1735D">
              <w:rPr>
                <w:szCs w:val="24"/>
              </w:rPr>
              <w:t xml:space="preserve"> </w:t>
            </w:r>
          </w:p>
        </w:tc>
      </w:tr>
      <w:tr w:rsidR="00D64BAF" w:rsidRPr="00A1735D" w14:paraId="0D538DCA" w14:textId="77777777" w:rsidTr="005060EA">
        <w:tc>
          <w:tcPr>
            <w:tcW w:w="3046" w:type="dxa"/>
          </w:tcPr>
          <w:p w14:paraId="0A543A59" w14:textId="77777777" w:rsidR="00D64BAF" w:rsidRPr="00A1735D" w:rsidRDefault="00D64BAF" w:rsidP="00BE77AD">
            <w:pPr>
              <w:pStyle w:val="Tekstpodstawowywcity3"/>
              <w:spacing w:before="0"/>
              <w:jc w:val="center"/>
              <w:rPr>
                <w:sz w:val="24"/>
                <w:szCs w:val="24"/>
              </w:rPr>
            </w:pPr>
          </w:p>
        </w:tc>
        <w:tc>
          <w:tcPr>
            <w:tcW w:w="2199" w:type="dxa"/>
          </w:tcPr>
          <w:p w14:paraId="5C4F2BFE" w14:textId="77777777" w:rsidR="00D64BAF" w:rsidRPr="00A1735D" w:rsidRDefault="00D64BAF" w:rsidP="00BE77AD">
            <w:pPr>
              <w:pStyle w:val="Nagwek2"/>
              <w:ind w:left="0" w:firstLine="0"/>
              <w:jc w:val="center"/>
              <w:rPr>
                <w:szCs w:val="24"/>
              </w:rPr>
            </w:pPr>
          </w:p>
        </w:tc>
        <w:tc>
          <w:tcPr>
            <w:tcW w:w="3895" w:type="dxa"/>
          </w:tcPr>
          <w:p w14:paraId="645789EF" w14:textId="77777777" w:rsidR="00D64BAF" w:rsidRPr="00A1735D" w:rsidRDefault="00D64BAF" w:rsidP="00BE77AD">
            <w:pPr>
              <w:pStyle w:val="Nagwek2"/>
              <w:ind w:left="0" w:firstLine="0"/>
              <w:jc w:val="center"/>
              <w:rPr>
                <w:szCs w:val="24"/>
              </w:rPr>
            </w:pPr>
            <w:r w:rsidRPr="00A1735D">
              <w:rPr>
                <w:szCs w:val="24"/>
              </w:rPr>
              <w:t xml:space="preserve">Komisji </w:t>
            </w:r>
            <w:r w:rsidR="005060EA" w:rsidRPr="00A1735D">
              <w:rPr>
                <w:szCs w:val="24"/>
              </w:rPr>
              <w:t>Skarg, Wniosków i Petycji</w:t>
            </w:r>
          </w:p>
        </w:tc>
      </w:tr>
      <w:tr w:rsidR="00D64BAF" w:rsidRPr="00A1735D" w14:paraId="363210D3" w14:textId="77777777" w:rsidTr="005060EA">
        <w:tc>
          <w:tcPr>
            <w:tcW w:w="3046" w:type="dxa"/>
          </w:tcPr>
          <w:p w14:paraId="59732A70" w14:textId="77777777" w:rsidR="00D64BAF" w:rsidRPr="00A1735D" w:rsidRDefault="00D64BAF" w:rsidP="00BE77AD">
            <w:pPr>
              <w:pStyle w:val="Tekstpodstawowywcity3"/>
              <w:spacing w:before="0"/>
              <w:jc w:val="center"/>
              <w:rPr>
                <w:sz w:val="24"/>
                <w:szCs w:val="24"/>
              </w:rPr>
            </w:pPr>
          </w:p>
        </w:tc>
        <w:tc>
          <w:tcPr>
            <w:tcW w:w="2199" w:type="dxa"/>
          </w:tcPr>
          <w:p w14:paraId="32300366" w14:textId="77777777" w:rsidR="00D64BAF" w:rsidRPr="00A1735D" w:rsidRDefault="00D64BAF" w:rsidP="00BE77AD">
            <w:pPr>
              <w:pStyle w:val="Nagwek2"/>
              <w:ind w:left="0" w:firstLine="0"/>
              <w:jc w:val="center"/>
              <w:rPr>
                <w:szCs w:val="24"/>
              </w:rPr>
            </w:pPr>
          </w:p>
        </w:tc>
        <w:tc>
          <w:tcPr>
            <w:tcW w:w="3895" w:type="dxa"/>
          </w:tcPr>
          <w:p w14:paraId="76FF2B6E" w14:textId="77777777" w:rsidR="00D64BAF" w:rsidRPr="00A1735D" w:rsidRDefault="00D64BAF" w:rsidP="00BE77AD">
            <w:pPr>
              <w:pStyle w:val="Nagwek2"/>
              <w:ind w:left="0" w:firstLine="0"/>
              <w:jc w:val="center"/>
              <w:rPr>
                <w:szCs w:val="24"/>
              </w:rPr>
            </w:pPr>
          </w:p>
        </w:tc>
      </w:tr>
      <w:tr w:rsidR="00D64BAF" w:rsidRPr="00A1735D" w14:paraId="63029944" w14:textId="77777777" w:rsidTr="005060EA">
        <w:tc>
          <w:tcPr>
            <w:tcW w:w="3046" w:type="dxa"/>
          </w:tcPr>
          <w:p w14:paraId="39BC3DDA" w14:textId="77777777" w:rsidR="00D64BAF" w:rsidRPr="00A1735D" w:rsidRDefault="00D64BAF" w:rsidP="00BE77AD">
            <w:pPr>
              <w:pStyle w:val="Tekstpodstawowywcity3"/>
              <w:spacing w:before="0"/>
              <w:jc w:val="center"/>
              <w:rPr>
                <w:i/>
                <w:sz w:val="24"/>
                <w:szCs w:val="24"/>
              </w:rPr>
            </w:pPr>
            <w:r w:rsidRPr="00A1735D">
              <w:rPr>
                <w:i/>
                <w:sz w:val="24"/>
                <w:szCs w:val="24"/>
              </w:rPr>
              <w:t>Mariusz Nica</w:t>
            </w:r>
          </w:p>
        </w:tc>
        <w:tc>
          <w:tcPr>
            <w:tcW w:w="2199" w:type="dxa"/>
          </w:tcPr>
          <w:p w14:paraId="059DADD0" w14:textId="77777777" w:rsidR="00D64BAF" w:rsidRPr="00A1735D" w:rsidRDefault="00D64BAF" w:rsidP="00BE77AD">
            <w:pPr>
              <w:pStyle w:val="Nagwek2"/>
              <w:ind w:left="0" w:firstLine="0"/>
              <w:jc w:val="center"/>
              <w:rPr>
                <w:i/>
                <w:szCs w:val="24"/>
              </w:rPr>
            </w:pPr>
          </w:p>
        </w:tc>
        <w:tc>
          <w:tcPr>
            <w:tcW w:w="3895" w:type="dxa"/>
          </w:tcPr>
          <w:p w14:paraId="0D21C155" w14:textId="77777777" w:rsidR="00D64BAF" w:rsidRPr="00A1735D" w:rsidRDefault="00D64BAF" w:rsidP="00BE77AD">
            <w:pPr>
              <w:pStyle w:val="Nagwek2"/>
              <w:ind w:left="0" w:firstLine="0"/>
              <w:jc w:val="center"/>
              <w:rPr>
                <w:i/>
                <w:szCs w:val="24"/>
              </w:rPr>
            </w:pPr>
          </w:p>
        </w:tc>
      </w:tr>
      <w:tr w:rsidR="00D64BAF" w:rsidRPr="00A1735D" w14:paraId="7B0F16A8" w14:textId="77777777" w:rsidTr="005060EA">
        <w:tc>
          <w:tcPr>
            <w:tcW w:w="3046" w:type="dxa"/>
          </w:tcPr>
          <w:p w14:paraId="75BEB92A" w14:textId="77777777" w:rsidR="00D64BAF" w:rsidRPr="00A1735D" w:rsidRDefault="00D64BAF" w:rsidP="00BE77AD">
            <w:pPr>
              <w:pStyle w:val="Tekstpodstawowywcity3"/>
              <w:spacing w:before="0"/>
              <w:jc w:val="center"/>
              <w:rPr>
                <w:i/>
                <w:sz w:val="24"/>
                <w:szCs w:val="24"/>
              </w:rPr>
            </w:pPr>
          </w:p>
        </w:tc>
        <w:tc>
          <w:tcPr>
            <w:tcW w:w="2199" w:type="dxa"/>
          </w:tcPr>
          <w:p w14:paraId="30D27CF1" w14:textId="77777777" w:rsidR="00D64BAF" w:rsidRPr="00A1735D" w:rsidRDefault="00D64BAF" w:rsidP="00BE77AD">
            <w:pPr>
              <w:pStyle w:val="Nagwek2"/>
              <w:ind w:left="0" w:firstLine="0"/>
              <w:jc w:val="center"/>
              <w:rPr>
                <w:i/>
                <w:szCs w:val="24"/>
              </w:rPr>
            </w:pPr>
          </w:p>
        </w:tc>
        <w:tc>
          <w:tcPr>
            <w:tcW w:w="3895" w:type="dxa"/>
          </w:tcPr>
          <w:p w14:paraId="160FE69F" w14:textId="3865A9D8" w:rsidR="00D64BAF" w:rsidRPr="00A1735D" w:rsidRDefault="007B73F9" w:rsidP="00143A54">
            <w:pPr>
              <w:pStyle w:val="Nagwek2"/>
              <w:ind w:left="0" w:firstLine="0"/>
              <w:jc w:val="center"/>
              <w:rPr>
                <w:i/>
                <w:szCs w:val="24"/>
              </w:rPr>
            </w:pPr>
            <w:r w:rsidRPr="00A1735D">
              <w:rPr>
                <w:i/>
                <w:szCs w:val="24"/>
              </w:rPr>
              <w:t>Iwona Skocka</w:t>
            </w:r>
          </w:p>
        </w:tc>
      </w:tr>
    </w:tbl>
    <w:p w14:paraId="0CE53461" w14:textId="77777777" w:rsidR="00F9546F" w:rsidRPr="00A1735D" w:rsidRDefault="00F9546F" w:rsidP="00F9546F">
      <w:pPr>
        <w:jc w:val="both"/>
        <w:rPr>
          <w:b/>
        </w:rPr>
      </w:pPr>
    </w:p>
    <w:sectPr w:rsidR="00F9546F" w:rsidRPr="00A1735D" w:rsidSect="00C57684">
      <w:headerReference w:type="default" r:id="rId8"/>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2CC28" w14:textId="77777777" w:rsidR="00AF727C" w:rsidRPr="00A1735D" w:rsidRDefault="00AF727C">
      <w:r w:rsidRPr="00A1735D">
        <w:separator/>
      </w:r>
    </w:p>
  </w:endnote>
  <w:endnote w:type="continuationSeparator" w:id="0">
    <w:p w14:paraId="0BF34CAF" w14:textId="77777777" w:rsidR="00AF727C" w:rsidRPr="00A1735D" w:rsidRDefault="00AF727C">
      <w:r w:rsidRPr="00A173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00814B" w14:textId="77777777" w:rsidR="00AF727C" w:rsidRPr="00A1735D" w:rsidRDefault="00AF727C">
      <w:r w:rsidRPr="00A1735D">
        <w:separator/>
      </w:r>
    </w:p>
  </w:footnote>
  <w:footnote w:type="continuationSeparator" w:id="0">
    <w:p w14:paraId="2B6F2F8F" w14:textId="77777777" w:rsidR="00AF727C" w:rsidRPr="00A1735D" w:rsidRDefault="00AF727C">
      <w:r w:rsidRPr="00A173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910D3" w14:textId="77777777" w:rsidR="007E1B93" w:rsidRPr="00A1735D" w:rsidRDefault="00096DB3">
    <w:pPr>
      <w:pStyle w:val="Nagwek"/>
      <w:jc w:val="center"/>
      <w:rPr>
        <w:sz w:val="20"/>
        <w:szCs w:val="20"/>
      </w:rPr>
    </w:pPr>
    <w:r w:rsidRPr="00A1735D">
      <w:rPr>
        <w:sz w:val="20"/>
        <w:szCs w:val="20"/>
      </w:rPr>
      <w:fldChar w:fldCharType="begin"/>
    </w:r>
    <w:r w:rsidR="007E1B93" w:rsidRPr="00A1735D">
      <w:rPr>
        <w:sz w:val="20"/>
        <w:szCs w:val="20"/>
      </w:rPr>
      <w:instrText xml:space="preserve"> PAGE   \* MERGEFORMAT </w:instrText>
    </w:r>
    <w:r w:rsidRPr="00A1735D">
      <w:rPr>
        <w:sz w:val="20"/>
        <w:szCs w:val="20"/>
      </w:rPr>
      <w:fldChar w:fldCharType="separate"/>
    </w:r>
    <w:r w:rsidR="00CD6E3B" w:rsidRPr="00A1735D">
      <w:rPr>
        <w:sz w:val="20"/>
        <w:szCs w:val="20"/>
      </w:rPr>
      <w:t>2</w:t>
    </w:r>
    <w:r w:rsidRPr="00A1735D">
      <w:rPr>
        <w:sz w:val="20"/>
        <w:szCs w:val="20"/>
      </w:rPr>
      <w:fldChar w:fldCharType="end"/>
    </w:r>
  </w:p>
  <w:p w14:paraId="25B73F80" w14:textId="77777777" w:rsidR="007E1B93" w:rsidRPr="00A1735D"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5844957"/>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E97F43"/>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5"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8D422F"/>
    <w:multiLevelType w:val="hybridMultilevel"/>
    <w:tmpl w:val="B4825FB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1D2D7574"/>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2"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26C2668"/>
    <w:multiLevelType w:val="hybridMultilevel"/>
    <w:tmpl w:val="6EC01E1C"/>
    <w:lvl w:ilvl="0" w:tplc="FFFFFFFF">
      <w:start w:val="1"/>
      <w:numFmt w:val="decimal"/>
      <w:lvlText w:val="%1)"/>
      <w:lvlJc w:val="left"/>
      <w:pPr>
        <w:tabs>
          <w:tab w:val="num" w:pos="360"/>
        </w:tabs>
        <w:ind w:left="360" w:hanging="360"/>
      </w:pPr>
    </w:lvl>
    <w:lvl w:ilvl="1" w:tplc="04150017">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21"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2"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BA20DCA"/>
    <w:multiLevelType w:val="hybridMultilevel"/>
    <w:tmpl w:val="4D98511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3366D0B"/>
    <w:multiLevelType w:val="hybridMultilevel"/>
    <w:tmpl w:val="6EC01E1C"/>
    <w:lvl w:ilvl="0" w:tplc="FFFFFFFF">
      <w:start w:val="1"/>
      <w:numFmt w:val="decimal"/>
      <w:lvlText w:val="%1)"/>
      <w:lvlJc w:val="left"/>
      <w:pPr>
        <w:tabs>
          <w:tab w:val="num" w:pos="360"/>
        </w:tabs>
        <w:ind w:left="360" w:hanging="360"/>
      </w:pPr>
    </w:lvl>
    <w:lvl w:ilvl="1" w:tplc="FFFFFFFF">
      <w:start w:val="1"/>
      <w:numFmt w:val="lowerLetter"/>
      <w:lvlText w:val="%2)"/>
      <w:lvlJc w:val="left"/>
      <w:pPr>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1"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34"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5"/>
  </w:num>
  <w:num w:numId="2" w16cid:durableId="1389690899">
    <w:abstractNumId w:val="7"/>
  </w:num>
  <w:num w:numId="3" w16cid:durableId="504127169">
    <w:abstractNumId w:val="9"/>
  </w:num>
  <w:num w:numId="4" w16cid:durableId="998075792">
    <w:abstractNumId w:val="21"/>
  </w:num>
  <w:num w:numId="5" w16cid:durableId="241836202">
    <w:abstractNumId w:val="39"/>
  </w:num>
  <w:num w:numId="6" w16cid:durableId="768741912">
    <w:abstractNumId w:val="36"/>
  </w:num>
  <w:num w:numId="7" w16cid:durableId="1730109838">
    <w:abstractNumId w:val="10"/>
  </w:num>
  <w:num w:numId="8" w16cid:durableId="1376929048">
    <w:abstractNumId w:val="33"/>
  </w:num>
  <w:num w:numId="9" w16cid:durableId="1195852940">
    <w:abstractNumId w:val="16"/>
  </w:num>
  <w:num w:numId="10" w16cid:durableId="1201356788">
    <w:abstractNumId w:val="14"/>
  </w:num>
  <w:num w:numId="11" w16cid:durableId="1058168706">
    <w:abstractNumId w:val="8"/>
  </w:num>
  <w:num w:numId="12" w16cid:durableId="263076942">
    <w:abstractNumId w:val="3"/>
  </w:num>
  <w:num w:numId="13" w16cid:durableId="99645234">
    <w:abstractNumId w:val="38"/>
  </w:num>
  <w:num w:numId="14" w16cid:durableId="508524175">
    <w:abstractNumId w:val="24"/>
  </w:num>
  <w:num w:numId="15" w16cid:durableId="1964076454">
    <w:abstractNumId w:val="28"/>
  </w:num>
  <w:num w:numId="16" w16cid:durableId="502284183">
    <w:abstractNumId w:val="12"/>
  </w:num>
  <w:num w:numId="17" w16cid:durableId="1441296579">
    <w:abstractNumId w:val="23"/>
  </w:num>
  <w:num w:numId="18" w16cid:durableId="1931885308">
    <w:abstractNumId w:val="13"/>
  </w:num>
  <w:num w:numId="19" w16cid:durableId="677317584">
    <w:abstractNumId w:val="31"/>
  </w:num>
  <w:num w:numId="20" w16cid:durableId="1815099826">
    <w:abstractNumId w:val="34"/>
  </w:num>
  <w:num w:numId="21" w16cid:durableId="67504737">
    <w:abstractNumId w:val="22"/>
  </w:num>
  <w:num w:numId="22" w16cid:durableId="807867406">
    <w:abstractNumId w:val="19"/>
  </w:num>
  <w:num w:numId="23" w16cid:durableId="386030109">
    <w:abstractNumId w:val="1"/>
  </w:num>
  <w:num w:numId="24" w16cid:durableId="332029769">
    <w:abstractNumId w:val="37"/>
  </w:num>
  <w:num w:numId="25" w16cid:durableId="1884058633">
    <w:abstractNumId w:val="5"/>
  </w:num>
  <w:num w:numId="26" w16cid:durableId="465700938">
    <w:abstractNumId w:val="15"/>
  </w:num>
  <w:num w:numId="27" w16cid:durableId="1526333849">
    <w:abstractNumId w:val="20"/>
  </w:num>
  <w:num w:numId="28" w16cid:durableId="697388122">
    <w:abstractNumId w:val="35"/>
  </w:num>
  <w:num w:numId="29" w16cid:durableId="2010325196">
    <w:abstractNumId w:val="18"/>
  </w:num>
  <w:num w:numId="30" w16cid:durableId="584650220">
    <w:abstractNumId w:val="0"/>
  </w:num>
  <w:num w:numId="31" w16cid:durableId="1075977652">
    <w:abstractNumId w:val="27"/>
  </w:num>
  <w:num w:numId="32" w16cid:durableId="1477918746">
    <w:abstractNumId w:val="26"/>
  </w:num>
  <w:num w:numId="33" w16cid:durableId="351613543">
    <w:abstractNumId w:val="17"/>
  </w:num>
  <w:num w:numId="34" w16cid:durableId="1404646042">
    <w:abstractNumId w:val="32"/>
  </w:num>
  <w:num w:numId="35" w16cid:durableId="15601729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353575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79800205">
    <w:abstractNumId w:val="6"/>
  </w:num>
  <w:num w:numId="38" w16cid:durableId="595670632">
    <w:abstractNumId w:val="11"/>
  </w:num>
  <w:num w:numId="39" w16cid:durableId="73280375">
    <w:abstractNumId w:val="29"/>
  </w:num>
  <w:num w:numId="40" w16cid:durableId="433018840">
    <w:abstractNumId w:val="30"/>
  </w:num>
  <w:num w:numId="41" w16cid:durableId="1664773812">
    <w:abstractNumId w:val="2"/>
  </w:num>
  <w:num w:numId="42" w16cid:durableId="5617297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EB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5E52"/>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3F0"/>
    <w:rsid w:val="0003553E"/>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5B8"/>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082"/>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61D9"/>
    <w:rsid w:val="000A738E"/>
    <w:rsid w:val="000A74D9"/>
    <w:rsid w:val="000A74DA"/>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696"/>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0E2"/>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0904"/>
    <w:rsid w:val="00131014"/>
    <w:rsid w:val="001314D6"/>
    <w:rsid w:val="001316FD"/>
    <w:rsid w:val="00131EE8"/>
    <w:rsid w:val="00131F65"/>
    <w:rsid w:val="00132195"/>
    <w:rsid w:val="00132278"/>
    <w:rsid w:val="001323F2"/>
    <w:rsid w:val="00132506"/>
    <w:rsid w:val="00132725"/>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5DAE"/>
    <w:rsid w:val="0016655E"/>
    <w:rsid w:val="0016687F"/>
    <w:rsid w:val="00166BBD"/>
    <w:rsid w:val="00167002"/>
    <w:rsid w:val="001671D0"/>
    <w:rsid w:val="00167769"/>
    <w:rsid w:val="00170065"/>
    <w:rsid w:val="00170150"/>
    <w:rsid w:val="001701C7"/>
    <w:rsid w:val="0017044A"/>
    <w:rsid w:val="001707D0"/>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970"/>
    <w:rsid w:val="00187B96"/>
    <w:rsid w:val="00187F1D"/>
    <w:rsid w:val="00187F24"/>
    <w:rsid w:val="00190A8A"/>
    <w:rsid w:val="00190BF5"/>
    <w:rsid w:val="00190CC6"/>
    <w:rsid w:val="001915D0"/>
    <w:rsid w:val="00191BC2"/>
    <w:rsid w:val="00192F2B"/>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A5F"/>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06"/>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300"/>
    <w:rsid w:val="00206583"/>
    <w:rsid w:val="00206AB7"/>
    <w:rsid w:val="00206EDD"/>
    <w:rsid w:val="00206F2B"/>
    <w:rsid w:val="002075DD"/>
    <w:rsid w:val="00207A33"/>
    <w:rsid w:val="00207C14"/>
    <w:rsid w:val="0021020A"/>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2D9B"/>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5F26"/>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7E6"/>
    <w:rsid w:val="00281B21"/>
    <w:rsid w:val="00281CE4"/>
    <w:rsid w:val="0028240A"/>
    <w:rsid w:val="0028291C"/>
    <w:rsid w:val="00282D4D"/>
    <w:rsid w:val="00283470"/>
    <w:rsid w:val="00283540"/>
    <w:rsid w:val="00284100"/>
    <w:rsid w:val="00284FC3"/>
    <w:rsid w:val="0028568B"/>
    <w:rsid w:val="00285EB8"/>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EC9"/>
    <w:rsid w:val="00294F51"/>
    <w:rsid w:val="0029587A"/>
    <w:rsid w:val="00295BA9"/>
    <w:rsid w:val="002967C8"/>
    <w:rsid w:val="00296BC6"/>
    <w:rsid w:val="0029770E"/>
    <w:rsid w:val="00297C9C"/>
    <w:rsid w:val="002A0A76"/>
    <w:rsid w:val="002A0CD9"/>
    <w:rsid w:val="002A135E"/>
    <w:rsid w:val="002A1400"/>
    <w:rsid w:val="002A16BB"/>
    <w:rsid w:val="002A1A29"/>
    <w:rsid w:val="002A1B18"/>
    <w:rsid w:val="002A1B70"/>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11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4E12"/>
    <w:rsid w:val="003358D4"/>
    <w:rsid w:val="003364CD"/>
    <w:rsid w:val="003365FA"/>
    <w:rsid w:val="00336EEF"/>
    <w:rsid w:val="003378BE"/>
    <w:rsid w:val="00337D24"/>
    <w:rsid w:val="00337E2E"/>
    <w:rsid w:val="00340286"/>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0E0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0E2"/>
    <w:rsid w:val="003834BB"/>
    <w:rsid w:val="00383514"/>
    <w:rsid w:val="00383C05"/>
    <w:rsid w:val="00384202"/>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511"/>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295"/>
    <w:rsid w:val="003A762E"/>
    <w:rsid w:val="003A7755"/>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151"/>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7D7"/>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16E"/>
    <w:rsid w:val="00411848"/>
    <w:rsid w:val="00411944"/>
    <w:rsid w:val="00411C2D"/>
    <w:rsid w:val="00411DB7"/>
    <w:rsid w:val="00411F41"/>
    <w:rsid w:val="0041228D"/>
    <w:rsid w:val="004125CA"/>
    <w:rsid w:val="004126F2"/>
    <w:rsid w:val="00412D73"/>
    <w:rsid w:val="00412E63"/>
    <w:rsid w:val="004134E8"/>
    <w:rsid w:val="00413606"/>
    <w:rsid w:val="00413AFC"/>
    <w:rsid w:val="00413C84"/>
    <w:rsid w:val="004142DC"/>
    <w:rsid w:val="0041445F"/>
    <w:rsid w:val="004145D3"/>
    <w:rsid w:val="00414935"/>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DDB"/>
    <w:rsid w:val="00426FB6"/>
    <w:rsid w:val="00427394"/>
    <w:rsid w:val="0042743E"/>
    <w:rsid w:val="00427F40"/>
    <w:rsid w:val="0043015E"/>
    <w:rsid w:val="00431214"/>
    <w:rsid w:val="004312BC"/>
    <w:rsid w:val="004317DA"/>
    <w:rsid w:val="00431F03"/>
    <w:rsid w:val="0043202B"/>
    <w:rsid w:val="00432385"/>
    <w:rsid w:val="00432E28"/>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B66"/>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35B"/>
    <w:rsid w:val="004C751F"/>
    <w:rsid w:val="004C7967"/>
    <w:rsid w:val="004C7A84"/>
    <w:rsid w:val="004D005C"/>
    <w:rsid w:val="004D0159"/>
    <w:rsid w:val="004D0724"/>
    <w:rsid w:val="004D0858"/>
    <w:rsid w:val="004D09E9"/>
    <w:rsid w:val="004D0A6F"/>
    <w:rsid w:val="004D12B6"/>
    <w:rsid w:val="004D139B"/>
    <w:rsid w:val="004D1796"/>
    <w:rsid w:val="004D1876"/>
    <w:rsid w:val="004D1D06"/>
    <w:rsid w:val="004D2152"/>
    <w:rsid w:val="004D2539"/>
    <w:rsid w:val="004D26C9"/>
    <w:rsid w:val="004D3303"/>
    <w:rsid w:val="004D359F"/>
    <w:rsid w:val="004D3CFA"/>
    <w:rsid w:val="004D423E"/>
    <w:rsid w:val="004D451E"/>
    <w:rsid w:val="004D4965"/>
    <w:rsid w:val="004D504B"/>
    <w:rsid w:val="004D53B8"/>
    <w:rsid w:val="004D5AB5"/>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6FC7"/>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81F"/>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DB3"/>
    <w:rsid w:val="00510E10"/>
    <w:rsid w:val="00511179"/>
    <w:rsid w:val="005112AA"/>
    <w:rsid w:val="005115CB"/>
    <w:rsid w:val="005118BA"/>
    <w:rsid w:val="00511A43"/>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AC8"/>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4EB"/>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360"/>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2EF6"/>
    <w:rsid w:val="005637FD"/>
    <w:rsid w:val="00563910"/>
    <w:rsid w:val="00563E0A"/>
    <w:rsid w:val="00564240"/>
    <w:rsid w:val="00564249"/>
    <w:rsid w:val="005645E2"/>
    <w:rsid w:val="005645F0"/>
    <w:rsid w:val="005646D8"/>
    <w:rsid w:val="005648E0"/>
    <w:rsid w:val="0056491F"/>
    <w:rsid w:val="00564A4F"/>
    <w:rsid w:val="005650D4"/>
    <w:rsid w:val="00565221"/>
    <w:rsid w:val="00565313"/>
    <w:rsid w:val="00565BF1"/>
    <w:rsid w:val="00565E9D"/>
    <w:rsid w:val="00566066"/>
    <w:rsid w:val="00566859"/>
    <w:rsid w:val="00566AED"/>
    <w:rsid w:val="00566CAC"/>
    <w:rsid w:val="00566CD9"/>
    <w:rsid w:val="00566E18"/>
    <w:rsid w:val="005671AF"/>
    <w:rsid w:val="00567277"/>
    <w:rsid w:val="00567372"/>
    <w:rsid w:val="00567692"/>
    <w:rsid w:val="00567765"/>
    <w:rsid w:val="00567BB5"/>
    <w:rsid w:val="00567BC4"/>
    <w:rsid w:val="00567DF0"/>
    <w:rsid w:val="005700D0"/>
    <w:rsid w:val="005709C5"/>
    <w:rsid w:val="005709FC"/>
    <w:rsid w:val="00570A68"/>
    <w:rsid w:val="00571537"/>
    <w:rsid w:val="00571DC0"/>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550"/>
    <w:rsid w:val="005A36C4"/>
    <w:rsid w:val="005A38A5"/>
    <w:rsid w:val="005A3961"/>
    <w:rsid w:val="005A3A09"/>
    <w:rsid w:val="005A4A20"/>
    <w:rsid w:val="005A4F1E"/>
    <w:rsid w:val="005A5A40"/>
    <w:rsid w:val="005A68ED"/>
    <w:rsid w:val="005A6C1C"/>
    <w:rsid w:val="005A6C64"/>
    <w:rsid w:val="005A6F1A"/>
    <w:rsid w:val="005A7401"/>
    <w:rsid w:val="005A77DC"/>
    <w:rsid w:val="005A7AE3"/>
    <w:rsid w:val="005A7E59"/>
    <w:rsid w:val="005B0B6F"/>
    <w:rsid w:val="005B133D"/>
    <w:rsid w:val="005B1687"/>
    <w:rsid w:val="005B1AB5"/>
    <w:rsid w:val="005B2567"/>
    <w:rsid w:val="005B27B8"/>
    <w:rsid w:val="005B36F7"/>
    <w:rsid w:val="005B3833"/>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6B"/>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0B26"/>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A12"/>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6E38"/>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0F"/>
    <w:rsid w:val="00607215"/>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C8B"/>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5E5B"/>
    <w:rsid w:val="00656636"/>
    <w:rsid w:val="0065676B"/>
    <w:rsid w:val="00656A5C"/>
    <w:rsid w:val="006572C2"/>
    <w:rsid w:val="006579A2"/>
    <w:rsid w:val="00660208"/>
    <w:rsid w:val="0066084C"/>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44AE"/>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386"/>
    <w:rsid w:val="006954F2"/>
    <w:rsid w:val="00695994"/>
    <w:rsid w:val="00695AB6"/>
    <w:rsid w:val="00695CC4"/>
    <w:rsid w:val="00695DFF"/>
    <w:rsid w:val="00695EA5"/>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482"/>
    <w:rsid w:val="006A2A22"/>
    <w:rsid w:val="006A2A93"/>
    <w:rsid w:val="006A2CBD"/>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84"/>
    <w:rsid w:val="006E3596"/>
    <w:rsid w:val="006E35D5"/>
    <w:rsid w:val="006E4BBA"/>
    <w:rsid w:val="006E4DCF"/>
    <w:rsid w:val="006E527F"/>
    <w:rsid w:val="006E5642"/>
    <w:rsid w:val="006E5EC9"/>
    <w:rsid w:val="006E6386"/>
    <w:rsid w:val="006E720B"/>
    <w:rsid w:val="006E7225"/>
    <w:rsid w:val="006E7712"/>
    <w:rsid w:val="006E7A20"/>
    <w:rsid w:val="006E7B4C"/>
    <w:rsid w:val="006F0101"/>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71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3B8"/>
    <w:rsid w:val="007257BA"/>
    <w:rsid w:val="00725F86"/>
    <w:rsid w:val="00725FB0"/>
    <w:rsid w:val="00726357"/>
    <w:rsid w:val="007268C3"/>
    <w:rsid w:val="00727432"/>
    <w:rsid w:val="007277A2"/>
    <w:rsid w:val="0072781B"/>
    <w:rsid w:val="00727F59"/>
    <w:rsid w:val="0073004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1A1B"/>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325"/>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C33"/>
    <w:rsid w:val="00764ED8"/>
    <w:rsid w:val="00764F05"/>
    <w:rsid w:val="00764FB0"/>
    <w:rsid w:val="007659AF"/>
    <w:rsid w:val="00765B6E"/>
    <w:rsid w:val="007669C6"/>
    <w:rsid w:val="00766B4B"/>
    <w:rsid w:val="0076742F"/>
    <w:rsid w:val="00767442"/>
    <w:rsid w:val="00767A54"/>
    <w:rsid w:val="007723D5"/>
    <w:rsid w:val="00772F36"/>
    <w:rsid w:val="00773DE0"/>
    <w:rsid w:val="00774611"/>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B32"/>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C29"/>
    <w:rsid w:val="007A2D35"/>
    <w:rsid w:val="007A317F"/>
    <w:rsid w:val="007A3C4F"/>
    <w:rsid w:val="007A401F"/>
    <w:rsid w:val="007A4361"/>
    <w:rsid w:val="007A43B1"/>
    <w:rsid w:val="007A4C10"/>
    <w:rsid w:val="007A4E2C"/>
    <w:rsid w:val="007A4E85"/>
    <w:rsid w:val="007A537B"/>
    <w:rsid w:val="007A53E6"/>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3F9"/>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93B"/>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3DC"/>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487"/>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45D8"/>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614"/>
    <w:rsid w:val="00895F9F"/>
    <w:rsid w:val="00896034"/>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6F00"/>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0F7F"/>
    <w:rsid w:val="008D10FF"/>
    <w:rsid w:val="008D1198"/>
    <w:rsid w:val="008D1243"/>
    <w:rsid w:val="008D12A6"/>
    <w:rsid w:val="008D133D"/>
    <w:rsid w:val="008D1BB2"/>
    <w:rsid w:val="008D1FDC"/>
    <w:rsid w:val="008D2594"/>
    <w:rsid w:val="008D2791"/>
    <w:rsid w:val="008D27B9"/>
    <w:rsid w:val="008D32BC"/>
    <w:rsid w:val="008D36B9"/>
    <w:rsid w:val="008D37B8"/>
    <w:rsid w:val="008D3CAD"/>
    <w:rsid w:val="008D4004"/>
    <w:rsid w:val="008D417B"/>
    <w:rsid w:val="008D4D4F"/>
    <w:rsid w:val="008D55D2"/>
    <w:rsid w:val="008D5BE4"/>
    <w:rsid w:val="008D6553"/>
    <w:rsid w:val="008D6F15"/>
    <w:rsid w:val="008D791D"/>
    <w:rsid w:val="008D7C3F"/>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55E"/>
    <w:rsid w:val="00910BAE"/>
    <w:rsid w:val="0091123B"/>
    <w:rsid w:val="0091135A"/>
    <w:rsid w:val="00911438"/>
    <w:rsid w:val="009118AB"/>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AB1"/>
    <w:rsid w:val="00950C05"/>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66D"/>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EBA"/>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6FDC"/>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2A5"/>
    <w:rsid w:val="009A09BF"/>
    <w:rsid w:val="009A0C0B"/>
    <w:rsid w:val="009A11A7"/>
    <w:rsid w:val="009A18C5"/>
    <w:rsid w:val="009A1D46"/>
    <w:rsid w:val="009A23F6"/>
    <w:rsid w:val="009A2513"/>
    <w:rsid w:val="009A270C"/>
    <w:rsid w:val="009A33C2"/>
    <w:rsid w:val="009A3734"/>
    <w:rsid w:val="009A4087"/>
    <w:rsid w:val="009A4803"/>
    <w:rsid w:val="009A4BD8"/>
    <w:rsid w:val="009A5233"/>
    <w:rsid w:val="009A52AF"/>
    <w:rsid w:val="009A5F9B"/>
    <w:rsid w:val="009A6076"/>
    <w:rsid w:val="009A60BC"/>
    <w:rsid w:val="009A63FA"/>
    <w:rsid w:val="009A6618"/>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115"/>
    <w:rsid w:val="009E77EA"/>
    <w:rsid w:val="009E7E31"/>
    <w:rsid w:val="009F0236"/>
    <w:rsid w:val="009F0299"/>
    <w:rsid w:val="009F08E1"/>
    <w:rsid w:val="009F0D6F"/>
    <w:rsid w:val="009F0DBE"/>
    <w:rsid w:val="009F119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A9E"/>
    <w:rsid w:val="009F6F47"/>
    <w:rsid w:val="009F7E37"/>
    <w:rsid w:val="00A00D52"/>
    <w:rsid w:val="00A00E26"/>
    <w:rsid w:val="00A014BC"/>
    <w:rsid w:val="00A01BDB"/>
    <w:rsid w:val="00A01D23"/>
    <w:rsid w:val="00A02779"/>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1735D"/>
    <w:rsid w:val="00A17589"/>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D57"/>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2CD"/>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5D55"/>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6B5"/>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0DCC"/>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6AD4"/>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112"/>
    <w:rsid w:val="00AA539A"/>
    <w:rsid w:val="00AA5938"/>
    <w:rsid w:val="00AA59EF"/>
    <w:rsid w:val="00AA5DCA"/>
    <w:rsid w:val="00AA5FF7"/>
    <w:rsid w:val="00AA61B4"/>
    <w:rsid w:val="00AA65BE"/>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6E2"/>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0E77"/>
    <w:rsid w:val="00AC11CC"/>
    <w:rsid w:val="00AC1514"/>
    <w:rsid w:val="00AC195E"/>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3EA2"/>
    <w:rsid w:val="00AD4273"/>
    <w:rsid w:val="00AD44F4"/>
    <w:rsid w:val="00AD468E"/>
    <w:rsid w:val="00AD4A9A"/>
    <w:rsid w:val="00AD5346"/>
    <w:rsid w:val="00AD573D"/>
    <w:rsid w:val="00AD5D68"/>
    <w:rsid w:val="00AD613D"/>
    <w:rsid w:val="00AD6EFD"/>
    <w:rsid w:val="00AD7C79"/>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43B"/>
    <w:rsid w:val="00AF5E3A"/>
    <w:rsid w:val="00AF5ED9"/>
    <w:rsid w:val="00AF604F"/>
    <w:rsid w:val="00AF61DD"/>
    <w:rsid w:val="00AF6583"/>
    <w:rsid w:val="00AF66C1"/>
    <w:rsid w:val="00AF6D0B"/>
    <w:rsid w:val="00AF727C"/>
    <w:rsid w:val="00AF754A"/>
    <w:rsid w:val="00AF7B14"/>
    <w:rsid w:val="00B00520"/>
    <w:rsid w:val="00B008CF"/>
    <w:rsid w:val="00B00928"/>
    <w:rsid w:val="00B00A4F"/>
    <w:rsid w:val="00B00AB6"/>
    <w:rsid w:val="00B00E3E"/>
    <w:rsid w:val="00B01415"/>
    <w:rsid w:val="00B01FC1"/>
    <w:rsid w:val="00B02378"/>
    <w:rsid w:val="00B024EE"/>
    <w:rsid w:val="00B02D3E"/>
    <w:rsid w:val="00B03016"/>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3EB"/>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B7D"/>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E95"/>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0E68"/>
    <w:rsid w:val="00B81D44"/>
    <w:rsid w:val="00B824C7"/>
    <w:rsid w:val="00B83054"/>
    <w:rsid w:val="00B83510"/>
    <w:rsid w:val="00B8364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9D6"/>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8C"/>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19A"/>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0448"/>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49B"/>
    <w:rsid w:val="00C278E8"/>
    <w:rsid w:val="00C2798D"/>
    <w:rsid w:val="00C27A61"/>
    <w:rsid w:val="00C27BE2"/>
    <w:rsid w:val="00C27DD1"/>
    <w:rsid w:val="00C27F5D"/>
    <w:rsid w:val="00C3099D"/>
    <w:rsid w:val="00C309E2"/>
    <w:rsid w:val="00C30CBC"/>
    <w:rsid w:val="00C31801"/>
    <w:rsid w:val="00C31CB9"/>
    <w:rsid w:val="00C31E7E"/>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5DE"/>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016"/>
    <w:rsid w:val="00C575B2"/>
    <w:rsid w:val="00C575CE"/>
    <w:rsid w:val="00C57684"/>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882"/>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33F"/>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52E"/>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05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BC6"/>
    <w:rsid w:val="00D04F00"/>
    <w:rsid w:val="00D0543F"/>
    <w:rsid w:val="00D0587E"/>
    <w:rsid w:val="00D05941"/>
    <w:rsid w:val="00D059AC"/>
    <w:rsid w:val="00D05A3B"/>
    <w:rsid w:val="00D05B3A"/>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09E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1FB"/>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6736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2B0"/>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394"/>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18"/>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1F84"/>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5BE9"/>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4C58"/>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2FD2"/>
    <w:rsid w:val="00E232F1"/>
    <w:rsid w:val="00E233E3"/>
    <w:rsid w:val="00E23E01"/>
    <w:rsid w:val="00E24AA4"/>
    <w:rsid w:val="00E24EDF"/>
    <w:rsid w:val="00E250FF"/>
    <w:rsid w:val="00E25B76"/>
    <w:rsid w:val="00E269B4"/>
    <w:rsid w:val="00E275C8"/>
    <w:rsid w:val="00E30177"/>
    <w:rsid w:val="00E309E5"/>
    <w:rsid w:val="00E31046"/>
    <w:rsid w:val="00E312F9"/>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0FAA"/>
    <w:rsid w:val="00E411BF"/>
    <w:rsid w:val="00E41805"/>
    <w:rsid w:val="00E420EF"/>
    <w:rsid w:val="00E42374"/>
    <w:rsid w:val="00E431D9"/>
    <w:rsid w:val="00E43C3C"/>
    <w:rsid w:val="00E440F3"/>
    <w:rsid w:val="00E4418D"/>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2E31"/>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3ACD"/>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6FC8"/>
    <w:rsid w:val="00E976ED"/>
    <w:rsid w:val="00E97767"/>
    <w:rsid w:val="00E97B0E"/>
    <w:rsid w:val="00E97B42"/>
    <w:rsid w:val="00EA027C"/>
    <w:rsid w:val="00EA058D"/>
    <w:rsid w:val="00EA06D0"/>
    <w:rsid w:val="00EA0A91"/>
    <w:rsid w:val="00EA1463"/>
    <w:rsid w:val="00EA22E5"/>
    <w:rsid w:val="00EA234B"/>
    <w:rsid w:val="00EA2E0C"/>
    <w:rsid w:val="00EA3620"/>
    <w:rsid w:val="00EA3A10"/>
    <w:rsid w:val="00EA4BB5"/>
    <w:rsid w:val="00EA4E7A"/>
    <w:rsid w:val="00EA543D"/>
    <w:rsid w:val="00EA551A"/>
    <w:rsid w:val="00EA63F1"/>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DE5"/>
    <w:rsid w:val="00EB1DFC"/>
    <w:rsid w:val="00EB1F25"/>
    <w:rsid w:val="00EB20DB"/>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9F5"/>
    <w:rsid w:val="00EB4DDE"/>
    <w:rsid w:val="00EB500D"/>
    <w:rsid w:val="00EB50D2"/>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3E7A"/>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91D"/>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2DB9"/>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4302"/>
    <w:rsid w:val="00F65236"/>
    <w:rsid w:val="00F6578C"/>
    <w:rsid w:val="00F65DAE"/>
    <w:rsid w:val="00F6617D"/>
    <w:rsid w:val="00F661AC"/>
    <w:rsid w:val="00F667DC"/>
    <w:rsid w:val="00F66D37"/>
    <w:rsid w:val="00F66F5B"/>
    <w:rsid w:val="00F672CB"/>
    <w:rsid w:val="00F6736F"/>
    <w:rsid w:val="00F6791F"/>
    <w:rsid w:val="00F67AB2"/>
    <w:rsid w:val="00F67AC9"/>
    <w:rsid w:val="00F70BA8"/>
    <w:rsid w:val="00F70CB8"/>
    <w:rsid w:val="00F718E5"/>
    <w:rsid w:val="00F7221E"/>
    <w:rsid w:val="00F726E8"/>
    <w:rsid w:val="00F7270E"/>
    <w:rsid w:val="00F72C0C"/>
    <w:rsid w:val="00F72CBE"/>
    <w:rsid w:val="00F72D0C"/>
    <w:rsid w:val="00F7306B"/>
    <w:rsid w:val="00F73421"/>
    <w:rsid w:val="00F739EE"/>
    <w:rsid w:val="00F73C4B"/>
    <w:rsid w:val="00F73C70"/>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234"/>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247"/>
    <w:rsid w:val="00FB6562"/>
    <w:rsid w:val="00FB6850"/>
    <w:rsid w:val="00FB6FDB"/>
    <w:rsid w:val="00FB7DD7"/>
    <w:rsid w:val="00FC018B"/>
    <w:rsid w:val="00FC082A"/>
    <w:rsid w:val="00FC0848"/>
    <w:rsid w:val="00FC128C"/>
    <w:rsid w:val="00FC1A97"/>
    <w:rsid w:val="00FC1E48"/>
    <w:rsid w:val="00FC22AF"/>
    <w:rsid w:val="00FC27EF"/>
    <w:rsid w:val="00FC292D"/>
    <w:rsid w:val="00FC2EFE"/>
    <w:rsid w:val="00FC323E"/>
    <w:rsid w:val="00FC3726"/>
    <w:rsid w:val="00FC3A88"/>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249"/>
    <w:rsid w:val="00FD2584"/>
    <w:rsid w:val="00FD2774"/>
    <w:rsid w:val="00FD3485"/>
    <w:rsid w:val="00FD3529"/>
    <w:rsid w:val="00FD358E"/>
    <w:rsid w:val="00FD3FFA"/>
    <w:rsid w:val="00FD49D3"/>
    <w:rsid w:val="00FD4AC1"/>
    <w:rsid w:val="00FD546E"/>
    <w:rsid w:val="00FD55C6"/>
    <w:rsid w:val="00FD5656"/>
    <w:rsid w:val="00FD664A"/>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CDF"/>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 w:type="character" w:customStyle="1" w:styleId="alb-s">
    <w:name w:val="a_lb-s"/>
    <w:basedOn w:val="Domylnaczcionkaakapitu"/>
    <w:rsid w:val="008445D8"/>
  </w:style>
  <w:style w:type="paragraph" w:customStyle="1" w:styleId="text-left">
    <w:name w:val="text-left"/>
    <w:basedOn w:val="Normalny"/>
    <w:rsid w:val="005A77DC"/>
    <w:pPr>
      <w:spacing w:before="100" w:beforeAutospacing="1" w:after="100" w:afterAutospacing="1"/>
    </w:pPr>
  </w:style>
  <w:style w:type="character" w:styleId="Nierozpoznanawzmianka">
    <w:name w:val="Unresolved Mention"/>
    <w:basedOn w:val="Domylnaczcionkaakapitu"/>
    <w:uiPriority w:val="99"/>
    <w:semiHidden/>
    <w:unhideWhenUsed/>
    <w:rsid w:val="00D6736C"/>
    <w:rPr>
      <w:color w:val="605E5C"/>
      <w:shd w:val="clear" w:color="auto" w:fill="E1DFDD"/>
    </w:rPr>
  </w:style>
  <w:style w:type="character" w:styleId="Uwydatnienie">
    <w:name w:val="Emphasis"/>
    <w:basedOn w:val="Domylnaczcionkaakapitu"/>
    <w:uiPriority w:val="20"/>
    <w:qFormat/>
    <w:rsid w:val="00607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844845">
      <w:bodyDiv w:val="1"/>
      <w:marLeft w:val="0"/>
      <w:marRight w:val="0"/>
      <w:marTop w:val="0"/>
      <w:marBottom w:val="0"/>
      <w:divBdr>
        <w:top w:val="none" w:sz="0" w:space="0" w:color="auto"/>
        <w:left w:val="none" w:sz="0" w:space="0" w:color="auto"/>
        <w:bottom w:val="none" w:sz="0" w:space="0" w:color="auto"/>
        <w:right w:val="none" w:sz="0" w:space="0" w:color="auto"/>
      </w:divBdr>
    </w:div>
    <w:div w:id="190339350">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726560">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552347108">
      <w:bodyDiv w:val="1"/>
      <w:marLeft w:val="0"/>
      <w:marRight w:val="0"/>
      <w:marTop w:val="0"/>
      <w:marBottom w:val="0"/>
      <w:divBdr>
        <w:top w:val="none" w:sz="0" w:space="0" w:color="auto"/>
        <w:left w:val="none" w:sz="0" w:space="0" w:color="auto"/>
        <w:bottom w:val="none" w:sz="0" w:space="0" w:color="auto"/>
        <w:right w:val="none" w:sz="0" w:space="0" w:color="auto"/>
      </w:divBdr>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892499643">
      <w:bodyDiv w:val="1"/>
      <w:marLeft w:val="0"/>
      <w:marRight w:val="0"/>
      <w:marTop w:val="0"/>
      <w:marBottom w:val="0"/>
      <w:divBdr>
        <w:top w:val="none" w:sz="0" w:space="0" w:color="auto"/>
        <w:left w:val="none" w:sz="0" w:space="0" w:color="auto"/>
        <w:bottom w:val="none" w:sz="0" w:space="0" w:color="auto"/>
        <w:right w:val="none" w:sz="0" w:space="0" w:color="auto"/>
      </w:divBdr>
    </w:div>
    <w:div w:id="932514379">
      <w:bodyDiv w:val="1"/>
      <w:marLeft w:val="0"/>
      <w:marRight w:val="0"/>
      <w:marTop w:val="0"/>
      <w:marBottom w:val="0"/>
      <w:divBdr>
        <w:top w:val="none" w:sz="0" w:space="0" w:color="auto"/>
        <w:left w:val="none" w:sz="0" w:space="0" w:color="auto"/>
        <w:bottom w:val="none" w:sz="0" w:space="0" w:color="auto"/>
        <w:right w:val="none" w:sz="0" w:space="0" w:color="auto"/>
      </w:divBdr>
      <w:divsChild>
        <w:div w:id="318777074">
          <w:marLeft w:val="0"/>
          <w:marRight w:val="0"/>
          <w:marTop w:val="72"/>
          <w:marBottom w:val="0"/>
          <w:divBdr>
            <w:top w:val="none" w:sz="0" w:space="0" w:color="auto"/>
            <w:left w:val="none" w:sz="0" w:space="0" w:color="auto"/>
            <w:bottom w:val="none" w:sz="0" w:space="0" w:color="auto"/>
            <w:right w:val="none" w:sz="0" w:space="0" w:color="auto"/>
          </w:divBdr>
          <w:divsChild>
            <w:div w:id="995572584">
              <w:marLeft w:val="0"/>
              <w:marRight w:val="0"/>
              <w:marTop w:val="0"/>
              <w:marBottom w:val="0"/>
              <w:divBdr>
                <w:top w:val="none" w:sz="0" w:space="0" w:color="auto"/>
                <w:left w:val="none" w:sz="0" w:space="0" w:color="auto"/>
                <w:bottom w:val="none" w:sz="0" w:space="0" w:color="auto"/>
                <w:right w:val="none" w:sz="0" w:space="0" w:color="auto"/>
              </w:divBdr>
            </w:div>
          </w:divsChild>
        </w:div>
        <w:div w:id="40446517">
          <w:marLeft w:val="0"/>
          <w:marRight w:val="0"/>
          <w:marTop w:val="72"/>
          <w:marBottom w:val="0"/>
          <w:divBdr>
            <w:top w:val="none" w:sz="0" w:space="0" w:color="auto"/>
            <w:left w:val="none" w:sz="0" w:space="0" w:color="auto"/>
            <w:bottom w:val="none" w:sz="0" w:space="0" w:color="auto"/>
            <w:right w:val="none" w:sz="0" w:space="0" w:color="auto"/>
          </w:divBdr>
          <w:divsChild>
            <w:div w:id="7367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290180">
      <w:bodyDiv w:val="1"/>
      <w:marLeft w:val="0"/>
      <w:marRight w:val="0"/>
      <w:marTop w:val="0"/>
      <w:marBottom w:val="0"/>
      <w:divBdr>
        <w:top w:val="none" w:sz="0" w:space="0" w:color="auto"/>
        <w:left w:val="none" w:sz="0" w:space="0" w:color="auto"/>
        <w:bottom w:val="none" w:sz="0" w:space="0" w:color="auto"/>
        <w:right w:val="none" w:sz="0" w:space="0" w:color="auto"/>
      </w:divBdr>
      <w:divsChild>
        <w:div w:id="1571387408">
          <w:marLeft w:val="0"/>
          <w:marRight w:val="0"/>
          <w:marTop w:val="240"/>
          <w:marBottom w:val="0"/>
          <w:divBdr>
            <w:top w:val="none" w:sz="0" w:space="0" w:color="auto"/>
            <w:left w:val="none" w:sz="0" w:space="0" w:color="auto"/>
            <w:bottom w:val="none" w:sz="0" w:space="0" w:color="auto"/>
            <w:right w:val="none" w:sz="0" w:space="0" w:color="auto"/>
          </w:divBdr>
        </w:div>
        <w:div w:id="413892585">
          <w:marLeft w:val="0"/>
          <w:marRight w:val="0"/>
          <w:marTop w:val="240"/>
          <w:marBottom w:val="0"/>
          <w:divBdr>
            <w:top w:val="none" w:sz="0" w:space="0" w:color="auto"/>
            <w:left w:val="none" w:sz="0" w:space="0" w:color="auto"/>
            <w:bottom w:val="none" w:sz="0" w:space="0" w:color="auto"/>
            <w:right w:val="none" w:sz="0" w:space="0" w:color="auto"/>
          </w:divBdr>
        </w:div>
      </w:divsChild>
    </w:div>
    <w:div w:id="1121145440">
      <w:bodyDiv w:val="1"/>
      <w:marLeft w:val="0"/>
      <w:marRight w:val="0"/>
      <w:marTop w:val="0"/>
      <w:marBottom w:val="0"/>
      <w:divBdr>
        <w:top w:val="none" w:sz="0" w:space="0" w:color="auto"/>
        <w:left w:val="none" w:sz="0" w:space="0" w:color="auto"/>
        <w:bottom w:val="none" w:sz="0" w:space="0" w:color="auto"/>
        <w:right w:val="none" w:sz="0" w:space="0" w:color="auto"/>
      </w:divBdr>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2329820">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56152935">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8909">
      <w:bodyDiv w:val="1"/>
      <w:marLeft w:val="0"/>
      <w:marRight w:val="0"/>
      <w:marTop w:val="0"/>
      <w:marBottom w:val="0"/>
      <w:divBdr>
        <w:top w:val="none" w:sz="0" w:space="0" w:color="auto"/>
        <w:left w:val="none" w:sz="0" w:space="0" w:color="auto"/>
        <w:bottom w:val="none" w:sz="0" w:space="0" w:color="auto"/>
        <w:right w:val="none" w:sz="0" w:space="0" w:color="auto"/>
      </w:divBdr>
    </w:div>
    <w:div w:id="1715543698">
      <w:bodyDiv w:val="1"/>
      <w:marLeft w:val="0"/>
      <w:marRight w:val="0"/>
      <w:marTop w:val="0"/>
      <w:marBottom w:val="0"/>
      <w:divBdr>
        <w:top w:val="none" w:sz="0" w:space="0" w:color="auto"/>
        <w:left w:val="none" w:sz="0" w:space="0" w:color="auto"/>
        <w:bottom w:val="none" w:sz="0" w:space="0" w:color="auto"/>
        <w:right w:val="none" w:sz="0" w:space="0" w:color="auto"/>
      </w:divBdr>
    </w:div>
    <w:div w:id="1827471582">
      <w:bodyDiv w:val="1"/>
      <w:marLeft w:val="0"/>
      <w:marRight w:val="0"/>
      <w:marTop w:val="0"/>
      <w:marBottom w:val="0"/>
      <w:divBdr>
        <w:top w:val="none" w:sz="0" w:space="0" w:color="auto"/>
        <w:left w:val="none" w:sz="0" w:space="0" w:color="auto"/>
        <w:bottom w:val="none" w:sz="0" w:space="0" w:color="auto"/>
        <w:right w:val="none" w:sz="0" w:space="0" w:color="auto"/>
      </w:divBdr>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 w:id="2047363258">
      <w:bodyDiv w:val="1"/>
      <w:marLeft w:val="0"/>
      <w:marRight w:val="0"/>
      <w:marTop w:val="0"/>
      <w:marBottom w:val="0"/>
      <w:divBdr>
        <w:top w:val="none" w:sz="0" w:space="0" w:color="auto"/>
        <w:left w:val="none" w:sz="0" w:space="0" w:color="auto"/>
        <w:bottom w:val="none" w:sz="0" w:space="0" w:color="auto"/>
        <w:right w:val="none" w:sz="0" w:space="0" w:color="auto"/>
      </w:divBdr>
      <w:divsChild>
        <w:div w:id="1171799471">
          <w:marLeft w:val="0"/>
          <w:marRight w:val="0"/>
          <w:marTop w:val="72"/>
          <w:marBottom w:val="0"/>
          <w:divBdr>
            <w:top w:val="none" w:sz="0" w:space="0" w:color="auto"/>
            <w:left w:val="none" w:sz="0" w:space="0" w:color="auto"/>
            <w:bottom w:val="none" w:sz="0" w:space="0" w:color="auto"/>
            <w:right w:val="none" w:sz="0" w:space="0" w:color="auto"/>
          </w:divBdr>
          <w:divsChild>
            <w:div w:id="10592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2822</TotalTime>
  <Pages>8</Pages>
  <Words>4149</Words>
  <Characters>24895</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28987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252</cp:revision>
  <cp:lastPrinted>2024-08-02T08:24:00Z</cp:lastPrinted>
  <dcterms:created xsi:type="dcterms:W3CDTF">2021-01-12T08:32:00Z</dcterms:created>
  <dcterms:modified xsi:type="dcterms:W3CDTF">2024-08-05T10:04:00Z</dcterms:modified>
</cp:coreProperties>
</file>